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146F" w:rsidRPr="001078DC" w:rsidRDefault="003F146F">
      <w:pPr>
        <w:rPr>
          <w:rFonts w:ascii="Times New Roman" w:hAnsi="Times New Roman"/>
          <w:b/>
          <w:sz w:val="48"/>
          <w:szCs w:val="48"/>
        </w:rPr>
      </w:pPr>
    </w:p>
    <w:p w:rsidR="003F146F" w:rsidRPr="001078DC" w:rsidRDefault="00DF6CFC">
      <w:pPr>
        <w:jc w:val="center"/>
        <w:rPr>
          <w:rFonts w:ascii="Times New Roman" w:hAnsi="Times New Roman"/>
          <w:b/>
          <w:sz w:val="52"/>
          <w:szCs w:val="52"/>
        </w:rPr>
      </w:pPr>
      <w:r w:rsidRPr="001078DC">
        <w:rPr>
          <w:rFonts w:ascii="Times New Roman" w:hAnsi="Times New Roman"/>
          <w:b/>
          <w:sz w:val="52"/>
          <w:szCs w:val="52"/>
        </w:rPr>
        <w:t>第十</w:t>
      </w:r>
      <w:r w:rsidR="00430829" w:rsidRPr="001078DC">
        <w:rPr>
          <w:rFonts w:ascii="Times New Roman" w:hAnsi="Times New Roman"/>
          <w:b/>
          <w:sz w:val="52"/>
          <w:szCs w:val="52"/>
        </w:rPr>
        <w:t>一</w:t>
      </w:r>
      <w:r w:rsidRPr="001078DC">
        <w:rPr>
          <w:rFonts w:ascii="Times New Roman" w:hAnsi="Times New Roman"/>
          <w:b/>
          <w:sz w:val="52"/>
          <w:szCs w:val="52"/>
        </w:rPr>
        <w:t>届河南省高职院校技能大赛</w:t>
      </w:r>
    </w:p>
    <w:p w:rsidR="003F146F" w:rsidRPr="001078DC" w:rsidRDefault="00DF6CFC">
      <w:pPr>
        <w:jc w:val="center"/>
        <w:rPr>
          <w:rFonts w:ascii="Times New Roman" w:hAnsi="Times New Roman"/>
          <w:b/>
          <w:w w:val="90"/>
          <w:sz w:val="48"/>
          <w:szCs w:val="48"/>
        </w:rPr>
      </w:pPr>
      <w:r w:rsidRPr="001078DC">
        <w:rPr>
          <w:rFonts w:ascii="Times New Roman" w:hAnsi="Times New Roman"/>
          <w:b/>
          <w:w w:val="90"/>
          <w:sz w:val="48"/>
          <w:szCs w:val="48"/>
        </w:rPr>
        <w:t>暨</w:t>
      </w:r>
      <w:r w:rsidRPr="001078DC">
        <w:rPr>
          <w:rFonts w:ascii="Times New Roman" w:hAnsi="Times New Roman"/>
          <w:b/>
          <w:w w:val="90"/>
          <w:sz w:val="48"/>
          <w:szCs w:val="48"/>
        </w:rPr>
        <w:t>201</w:t>
      </w:r>
      <w:r w:rsidR="00430829" w:rsidRPr="001078DC">
        <w:rPr>
          <w:rFonts w:ascii="Times New Roman" w:hAnsi="Times New Roman"/>
          <w:b/>
          <w:w w:val="90"/>
          <w:sz w:val="48"/>
          <w:szCs w:val="48"/>
        </w:rPr>
        <w:t>8</w:t>
      </w:r>
      <w:r w:rsidRPr="001078DC">
        <w:rPr>
          <w:rFonts w:ascii="Times New Roman" w:hAnsi="Times New Roman"/>
          <w:b/>
          <w:w w:val="90"/>
          <w:sz w:val="48"/>
          <w:szCs w:val="48"/>
        </w:rPr>
        <w:t>年全国职业院校技能大赛高职组</w:t>
      </w:r>
    </w:p>
    <w:p w:rsidR="003F146F" w:rsidRPr="001078DC" w:rsidRDefault="00DF6CFC">
      <w:pPr>
        <w:jc w:val="center"/>
        <w:rPr>
          <w:rFonts w:ascii="Times New Roman" w:hAnsi="Times New Roman"/>
          <w:b/>
          <w:sz w:val="48"/>
          <w:szCs w:val="48"/>
        </w:rPr>
      </w:pPr>
      <w:r w:rsidRPr="001078DC">
        <w:rPr>
          <w:rFonts w:ascii="Times New Roman" w:hAnsi="Times New Roman"/>
          <w:b/>
          <w:sz w:val="48"/>
          <w:szCs w:val="48"/>
        </w:rPr>
        <w:t>河南选拔赛</w:t>
      </w:r>
    </w:p>
    <w:p w:rsidR="003F146F" w:rsidRPr="001078DC" w:rsidRDefault="003F146F">
      <w:pPr>
        <w:jc w:val="center"/>
        <w:rPr>
          <w:rFonts w:ascii="Times New Roman" w:hAnsi="Times New Roman"/>
          <w:b/>
          <w:sz w:val="36"/>
          <w:szCs w:val="36"/>
        </w:rPr>
      </w:pPr>
    </w:p>
    <w:p w:rsidR="003F146F" w:rsidRPr="001078DC" w:rsidRDefault="003F146F">
      <w:pPr>
        <w:jc w:val="center"/>
        <w:rPr>
          <w:rFonts w:ascii="Times New Roman" w:hAnsi="Times New Roman"/>
          <w:b/>
          <w:sz w:val="36"/>
          <w:szCs w:val="36"/>
        </w:rPr>
      </w:pPr>
    </w:p>
    <w:p w:rsidR="003F146F" w:rsidRPr="001078DC" w:rsidRDefault="003F146F">
      <w:pPr>
        <w:rPr>
          <w:rFonts w:ascii="Times New Roman" w:hAnsi="Times New Roman"/>
          <w:b/>
          <w:sz w:val="36"/>
          <w:szCs w:val="36"/>
        </w:rPr>
      </w:pPr>
    </w:p>
    <w:p w:rsidR="003F146F" w:rsidRPr="001078DC" w:rsidRDefault="00430829">
      <w:pPr>
        <w:jc w:val="center"/>
        <w:rPr>
          <w:rFonts w:ascii="Times New Roman" w:hAnsi="Times New Roman"/>
          <w:b/>
          <w:sz w:val="52"/>
          <w:szCs w:val="52"/>
        </w:rPr>
      </w:pPr>
      <w:r w:rsidRPr="001078DC">
        <w:rPr>
          <w:rFonts w:ascii="Times New Roman" w:hAnsi="Times New Roman"/>
          <w:b/>
          <w:sz w:val="52"/>
          <w:szCs w:val="52"/>
        </w:rPr>
        <w:t>智慧</w:t>
      </w:r>
      <w:r w:rsidR="00DF6CFC" w:rsidRPr="001078DC">
        <w:rPr>
          <w:rFonts w:ascii="Times New Roman" w:hAnsi="Times New Roman"/>
          <w:b/>
          <w:sz w:val="52"/>
          <w:szCs w:val="52"/>
        </w:rPr>
        <w:t>物流作业方案设计与实施</w:t>
      </w:r>
    </w:p>
    <w:p w:rsidR="003F146F" w:rsidRPr="001078DC" w:rsidRDefault="003F146F">
      <w:pPr>
        <w:rPr>
          <w:rFonts w:ascii="Times New Roman" w:hAnsi="Times New Roman"/>
          <w:b/>
          <w:sz w:val="48"/>
          <w:szCs w:val="48"/>
        </w:rPr>
      </w:pPr>
    </w:p>
    <w:p w:rsidR="003F146F" w:rsidRPr="001078DC" w:rsidRDefault="00DF6CFC">
      <w:pPr>
        <w:jc w:val="center"/>
        <w:rPr>
          <w:rFonts w:ascii="Times New Roman" w:hAnsi="Times New Roman"/>
          <w:b/>
          <w:sz w:val="52"/>
          <w:szCs w:val="52"/>
        </w:rPr>
      </w:pPr>
      <w:r w:rsidRPr="001078DC">
        <w:rPr>
          <w:rFonts w:ascii="Times New Roman" w:hAnsi="Times New Roman"/>
          <w:b/>
          <w:sz w:val="52"/>
          <w:szCs w:val="52"/>
        </w:rPr>
        <w:t>赛项指南</w:t>
      </w:r>
    </w:p>
    <w:p w:rsidR="003F146F" w:rsidRPr="001078DC" w:rsidRDefault="003F146F">
      <w:pPr>
        <w:jc w:val="center"/>
        <w:rPr>
          <w:rFonts w:ascii="Times New Roman" w:hAnsi="Times New Roman"/>
          <w:b/>
          <w:sz w:val="52"/>
          <w:szCs w:val="52"/>
        </w:rPr>
      </w:pPr>
    </w:p>
    <w:p w:rsidR="003F146F" w:rsidRPr="001078DC" w:rsidRDefault="003F146F">
      <w:pPr>
        <w:jc w:val="center"/>
        <w:rPr>
          <w:rFonts w:ascii="Times New Roman" w:hAnsi="Times New Roman"/>
          <w:b/>
          <w:sz w:val="52"/>
          <w:szCs w:val="52"/>
        </w:rPr>
      </w:pPr>
    </w:p>
    <w:p w:rsidR="003F146F" w:rsidRPr="001078DC" w:rsidRDefault="003F146F">
      <w:pPr>
        <w:jc w:val="center"/>
        <w:rPr>
          <w:rFonts w:ascii="Times New Roman" w:hAnsi="Times New Roman"/>
          <w:b/>
          <w:sz w:val="52"/>
          <w:szCs w:val="52"/>
        </w:rPr>
      </w:pPr>
    </w:p>
    <w:p w:rsidR="003F146F" w:rsidRPr="001078DC" w:rsidRDefault="003F146F">
      <w:pPr>
        <w:rPr>
          <w:rFonts w:ascii="Times New Roman" w:hAnsi="Times New Roman"/>
          <w:b/>
          <w:sz w:val="30"/>
          <w:szCs w:val="30"/>
        </w:rPr>
      </w:pPr>
    </w:p>
    <w:p w:rsidR="003F146F" w:rsidRPr="001078DC" w:rsidRDefault="003F146F">
      <w:pPr>
        <w:rPr>
          <w:rFonts w:ascii="Times New Roman" w:hAnsi="Times New Roman"/>
          <w:b/>
          <w:sz w:val="30"/>
          <w:szCs w:val="30"/>
        </w:rPr>
      </w:pPr>
    </w:p>
    <w:p w:rsidR="003F146F" w:rsidRPr="001078DC" w:rsidRDefault="003F146F">
      <w:pPr>
        <w:jc w:val="center"/>
        <w:rPr>
          <w:rFonts w:ascii="Times New Roman" w:hAnsi="Times New Roman"/>
          <w:b/>
          <w:sz w:val="30"/>
          <w:szCs w:val="30"/>
        </w:rPr>
      </w:pPr>
    </w:p>
    <w:p w:rsidR="003F146F" w:rsidRPr="001078DC" w:rsidRDefault="00DF6CFC">
      <w:pPr>
        <w:jc w:val="center"/>
        <w:rPr>
          <w:rFonts w:ascii="Times New Roman" w:hAnsi="Times New Roman"/>
          <w:b/>
          <w:sz w:val="36"/>
          <w:szCs w:val="36"/>
        </w:rPr>
      </w:pPr>
      <w:r w:rsidRPr="001078DC">
        <w:rPr>
          <w:rFonts w:ascii="Times New Roman" w:hAnsi="Times New Roman"/>
          <w:b/>
          <w:sz w:val="36"/>
          <w:szCs w:val="36"/>
        </w:rPr>
        <w:t>河南交通职业技术学院</w:t>
      </w:r>
      <w:r w:rsidRPr="001078DC">
        <w:rPr>
          <w:rFonts w:ascii="Times New Roman" w:hAnsi="Times New Roman"/>
          <w:b/>
          <w:sz w:val="36"/>
          <w:szCs w:val="36"/>
        </w:rPr>
        <w:br w:type="page"/>
      </w:r>
    </w:p>
    <w:p w:rsidR="003F146F" w:rsidRPr="001078DC" w:rsidRDefault="00DF6CFC">
      <w:pPr>
        <w:jc w:val="center"/>
        <w:rPr>
          <w:rFonts w:ascii="Times New Roman" w:hAnsi="Times New Roman"/>
          <w:b/>
          <w:sz w:val="30"/>
          <w:szCs w:val="30"/>
        </w:rPr>
      </w:pPr>
      <w:r w:rsidRPr="001078DC">
        <w:rPr>
          <w:rFonts w:ascii="Times New Roman" w:hAnsi="Times New Roman"/>
          <w:b/>
          <w:sz w:val="36"/>
          <w:szCs w:val="36"/>
        </w:rPr>
        <w:lastRenderedPageBreak/>
        <w:t>目</w:t>
      </w:r>
      <w:r w:rsidRPr="001078DC">
        <w:rPr>
          <w:rFonts w:ascii="Times New Roman" w:hAnsi="Times New Roman"/>
          <w:b/>
          <w:sz w:val="36"/>
          <w:szCs w:val="36"/>
        </w:rPr>
        <w:t xml:space="preserve">   </w:t>
      </w:r>
      <w:r w:rsidRPr="001078DC">
        <w:rPr>
          <w:rFonts w:ascii="Times New Roman" w:hAnsi="Times New Roman"/>
          <w:b/>
          <w:sz w:val="36"/>
          <w:szCs w:val="36"/>
        </w:rPr>
        <w:t>录</w:t>
      </w:r>
    </w:p>
    <w:p w:rsidR="00897658" w:rsidRDefault="00897658" w:rsidP="00897658">
      <w:pPr>
        <w:pStyle w:val="10"/>
        <w:tabs>
          <w:tab w:val="right" w:leader="dot" w:pos="8302"/>
        </w:tabs>
        <w:jc w:val="distribute"/>
        <w:rPr>
          <w:rStyle w:val="a8"/>
          <w:rFonts w:ascii="Times New Roman" w:hAnsi="Times New Roman"/>
          <w:b/>
          <w:sz w:val="28"/>
          <w:szCs w:val="28"/>
        </w:rPr>
      </w:pPr>
    </w:p>
    <w:p w:rsidR="003F146F" w:rsidRPr="001078DC" w:rsidRDefault="00DF6CFC" w:rsidP="00897658">
      <w:pPr>
        <w:pStyle w:val="10"/>
        <w:tabs>
          <w:tab w:val="right" w:leader="dot" w:pos="8302"/>
        </w:tabs>
        <w:jc w:val="distribute"/>
        <w:rPr>
          <w:rStyle w:val="a8"/>
          <w:rFonts w:ascii="Times New Roman" w:hAnsi="Times New Roman"/>
          <w:b/>
          <w:sz w:val="28"/>
          <w:szCs w:val="28"/>
        </w:rPr>
      </w:pPr>
      <w:r w:rsidRPr="001078DC">
        <w:rPr>
          <w:rStyle w:val="a8"/>
          <w:rFonts w:ascii="Times New Roman" w:hAnsi="Times New Roman"/>
          <w:b/>
          <w:sz w:val="28"/>
          <w:szCs w:val="28"/>
        </w:rPr>
        <w:fldChar w:fldCharType="begin"/>
      </w:r>
      <w:r w:rsidRPr="001078DC">
        <w:rPr>
          <w:rStyle w:val="a8"/>
          <w:rFonts w:ascii="Times New Roman" w:hAnsi="Times New Roman"/>
          <w:b/>
          <w:sz w:val="28"/>
          <w:szCs w:val="28"/>
        </w:rPr>
        <w:instrText xml:space="preserve">TOC \o "1-1" \h \u </w:instrText>
      </w:r>
      <w:r w:rsidRPr="001078DC">
        <w:rPr>
          <w:rStyle w:val="a8"/>
          <w:rFonts w:ascii="Times New Roman" w:hAnsi="Times New Roman"/>
          <w:b/>
          <w:sz w:val="28"/>
          <w:szCs w:val="28"/>
        </w:rPr>
        <w:fldChar w:fldCharType="separate"/>
      </w:r>
      <w:hyperlink w:anchor="_Toc478213810" w:history="1"/>
    </w:p>
    <w:p w:rsidR="00E81616" w:rsidRPr="00B83009" w:rsidRDefault="00DF6CFC" w:rsidP="00897658">
      <w:pPr>
        <w:spacing w:line="360" w:lineRule="auto"/>
        <w:jc w:val="distribute"/>
        <w:rPr>
          <w:rFonts w:asciiTheme="minorHAnsi" w:hAnsiTheme="minorHAnsi" w:cstheme="minorHAnsi"/>
          <w:sz w:val="24"/>
        </w:rPr>
      </w:pPr>
      <w:r w:rsidRPr="001078DC">
        <w:rPr>
          <w:rStyle w:val="a8"/>
          <w:rFonts w:ascii="Times New Roman" w:hAnsi="Times New Roman"/>
          <w:b/>
          <w:sz w:val="28"/>
          <w:szCs w:val="28"/>
        </w:rPr>
        <w:fldChar w:fldCharType="end"/>
      </w:r>
      <w:r w:rsidRPr="00B83009">
        <w:rPr>
          <w:rFonts w:asciiTheme="minorHAnsi" w:hAnsiTheme="minorHAnsi" w:cstheme="minorHAnsi"/>
          <w:sz w:val="24"/>
        </w:rPr>
        <w:t>“</w:t>
      </w:r>
      <w:r w:rsidR="009923D7" w:rsidRPr="00B83009">
        <w:rPr>
          <w:rFonts w:asciiTheme="minorHAnsi" w:hAnsiTheme="minorHAnsi" w:cstheme="minorHAnsi"/>
          <w:sz w:val="24"/>
        </w:rPr>
        <w:t>智慧</w:t>
      </w:r>
      <w:r w:rsidRPr="00B83009">
        <w:rPr>
          <w:rFonts w:asciiTheme="minorHAnsi" w:hAnsiTheme="minorHAnsi" w:cstheme="minorHAnsi"/>
          <w:sz w:val="24"/>
        </w:rPr>
        <w:t>物流作业方案设计与实施</w:t>
      </w:r>
      <w:r w:rsidRPr="00B83009">
        <w:rPr>
          <w:rFonts w:asciiTheme="minorHAnsi" w:hAnsiTheme="minorHAnsi" w:cstheme="minorHAnsi"/>
          <w:sz w:val="24"/>
        </w:rPr>
        <w:t>”</w:t>
      </w:r>
      <w:r w:rsidRPr="00B83009">
        <w:rPr>
          <w:rFonts w:asciiTheme="minorHAnsi" w:hAnsiTheme="minorHAnsi" w:cstheme="minorHAnsi"/>
          <w:sz w:val="24"/>
        </w:rPr>
        <w:t>赛项</w:t>
      </w:r>
      <w:r w:rsidR="009923D7" w:rsidRPr="00B83009">
        <w:rPr>
          <w:rFonts w:asciiTheme="minorHAnsi" w:hAnsiTheme="minorHAnsi" w:cstheme="minorHAnsi"/>
          <w:sz w:val="24"/>
        </w:rPr>
        <w:t>日程安</w:t>
      </w:r>
      <w:r w:rsidR="00C07CFA" w:rsidRPr="00B83009">
        <w:rPr>
          <w:rFonts w:asciiTheme="minorHAnsi" w:hAnsiTheme="minorHAnsi" w:cstheme="minorHAnsi"/>
          <w:sz w:val="24"/>
        </w:rPr>
        <w:t>排</w:t>
      </w:r>
      <w:r w:rsidR="00E81616" w:rsidRPr="00B83009">
        <w:rPr>
          <w:rFonts w:asciiTheme="minorHAnsi" w:hAnsiTheme="minorHAnsi" w:cstheme="minorHAnsi"/>
          <w:sz w:val="24"/>
        </w:rPr>
        <w:t>……</w:t>
      </w:r>
      <w:proofErr w:type="gramStart"/>
      <w:r w:rsidR="00E81616" w:rsidRPr="00B83009">
        <w:rPr>
          <w:rFonts w:asciiTheme="minorHAnsi" w:hAnsiTheme="minorHAnsi" w:cstheme="minorHAnsi"/>
          <w:sz w:val="24"/>
        </w:rPr>
        <w:t>…………………………………………</w:t>
      </w:r>
      <w:proofErr w:type="gramEnd"/>
      <w:r w:rsidR="00C07CFA" w:rsidRPr="00B83009">
        <w:rPr>
          <w:rFonts w:asciiTheme="minorHAnsi" w:hAnsiTheme="minorHAnsi" w:cstheme="minorHAnsi"/>
          <w:sz w:val="24"/>
        </w:rPr>
        <w:t>1</w:t>
      </w:r>
    </w:p>
    <w:p w:rsidR="00E81616" w:rsidRPr="00B83009" w:rsidRDefault="00DF6CFC" w:rsidP="00897658">
      <w:pPr>
        <w:spacing w:line="360" w:lineRule="auto"/>
        <w:jc w:val="distribute"/>
        <w:rPr>
          <w:rFonts w:asciiTheme="minorHAnsi" w:hAnsiTheme="minorHAnsi" w:cstheme="minorHAnsi"/>
          <w:sz w:val="24"/>
        </w:rPr>
      </w:pPr>
      <w:r w:rsidRPr="00B83009">
        <w:rPr>
          <w:rFonts w:asciiTheme="minorHAnsi" w:hAnsiTheme="minorHAnsi" w:cstheme="minorHAnsi"/>
          <w:sz w:val="24"/>
        </w:rPr>
        <w:t>“</w:t>
      </w:r>
      <w:r w:rsidR="009923D7" w:rsidRPr="00B83009">
        <w:rPr>
          <w:rFonts w:asciiTheme="minorHAnsi" w:hAnsiTheme="minorHAnsi" w:cstheme="minorHAnsi"/>
          <w:sz w:val="24"/>
        </w:rPr>
        <w:t>智慧</w:t>
      </w:r>
      <w:r w:rsidRPr="00B83009">
        <w:rPr>
          <w:rFonts w:asciiTheme="minorHAnsi" w:hAnsiTheme="minorHAnsi" w:cstheme="minorHAnsi"/>
          <w:sz w:val="24"/>
        </w:rPr>
        <w:t>物流作业方案设计与实施</w:t>
      </w:r>
      <w:r w:rsidRPr="00B83009">
        <w:rPr>
          <w:rFonts w:asciiTheme="minorHAnsi" w:hAnsiTheme="minorHAnsi" w:cstheme="minorHAnsi"/>
          <w:sz w:val="24"/>
        </w:rPr>
        <w:t>”</w:t>
      </w:r>
      <w:r w:rsidRPr="00B83009">
        <w:rPr>
          <w:rFonts w:asciiTheme="minorHAnsi" w:hAnsiTheme="minorHAnsi" w:cstheme="minorHAnsi"/>
          <w:sz w:val="24"/>
        </w:rPr>
        <w:t>赛项</w:t>
      </w:r>
      <w:r w:rsidR="009923D7" w:rsidRPr="00B83009">
        <w:rPr>
          <w:rFonts w:asciiTheme="minorHAnsi" w:hAnsiTheme="minorHAnsi" w:cstheme="minorHAnsi"/>
          <w:sz w:val="24"/>
        </w:rPr>
        <w:t>规程</w:t>
      </w:r>
      <w:r w:rsidR="00C07CFA" w:rsidRPr="00B83009">
        <w:rPr>
          <w:rFonts w:asciiTheme="minorHAnsi" w:hAnsiTheme="minorHAnsi" w:cstheme="minorHAnsi"/>
          <w:sz w:val="24"/>
        </w:rPr>
        <w:t>……</w:t>
      </w:r>
      <w:proofErr w:type="gramStart"/>
      <w:r w:rsidR="00C07CFA" w:rsidRPr="00B83009">
        <w:rPr>
          <w:rFonts w:asciiTheme="minorHAnsi" w:hAnsiTheme="minorHAnsi" w:cstheme="minorHAnsi"/>
          <w:sz w:val="24"/>
        </w:rPr>
        <w:t>………………</w:t>
      </w:r>
      <w:r w:rsidR="00B83009">
        <w:rPr>
          <w:rFonts w:asciiTheme="minorHAnsi" w:hAnsiTheme="minorHAnsi" w:cstheme="minorHAnsi"/>
          <w:sz w:val="24"/>
        </w:rPr>
        <w:t>……</w:t>
      </w:r>
      <w:proofErr w:type="gramEnd"/>
      <w:r w:rsidR="00B83009">
        <w:rPr>
          <w:rFonts w:asciiTheme="minorHAnsi" w:hAnsiTheme="minorHAnsi" w:cstheme="minorHAnsi" w:hint="eastAsia"/>
          <w:sz w:val="24"/>
        </w:rPr>
        <w:t>.</w:t>
      </w:r>
      <w:proofErr w:type="gramStart"/>
      <w:r w:rsidR="00B83009">
        <w:rPr>
          <w:rFonts w:asciiTheme="minorHAnsi" w:hAnsiTheme="minorHAnsi" w:cstheme="minorHAnsi" w:hint="eastAsia"/>
          <w:sz w:val="24"/>
        </w:rPr>
        <w:t>.</w:t>
      </w:r>
      <w:r w:rsidR="00C07CFA" w:rsidRPr="00B83009">
        <w:rPr>
          <w:rFonts w:asciiTheme="minorHAnsi" w:hAnsiTheme="minorHAnsi" w:cstheme="minorHAnsi"/>
          <w:sz w:val="24"/>
        </w:rPr>
        <w:t>…………………………</w:t>
      </w:r>
      <w:proofErr w:type="gramEnd"/>
      <w:r w:rsidR="00C07CFA" w:rsidRPr="00B83009">
        <w:rPr>
          <w:rFonts w:asciiTheme="minorHAnsi" w:hAnsiTheme="minorHAnsi" w:cstheme="minorHAnsi"/>
          <w:sz w:val="24"/>
        </w:rPr>
        <w:t>3</w:t>
      </w:r>
    </w:p>
    <w:p w:rsidR="00E81616" w:rsidRPr="00B83009" w:rsidRDefault="00E81616" w:rsidP="00897658">
      <w:pPr>
        <w:spacing w:line="360" w:lineRule="auto"/>
        <w:jc w:val="distribute"/>
        <w:rPr>
          <w:rFonts w:asciiTheme="minorHAnsi" w:hAnsiTheme="minorHAnsi" w:cstheme="minorHAnsi"/>
          <w:sz w:val="24"/>
        </w:rPr>
      </w:pPr>
      <w:r w:rsidRPr="00B83009">
        <w:rPr>
          <w:rFonts w:asciiTheme="minorHAnsi" w:hAnsiTheme="minorHAnsi" w:cstheme="minorHAnsi"/>
          <w:sz w:val="24"/>
        </w:rPr>
        <w:t xml:space="preserve">   </w:t>
      </w:r>
      <w:r w:rsidR="00DF6CFC" w:rsidRPr="00B83009">
        <w:rPr>
          <w:rFonts w:asciiTheme="minorHAnsi" w:hAnsiTheme="minorHAnsi" w:cstheme="minorHAnsi"/>
          <w:sz w:val="24"/>
        </w:rPr>
        <w:t xml:space="preserve"> </w:t>
      </w:r>
      <w:r w:rsidR="00DF6CFC" w:rsidRPr="00B83009">
        <w:rPr>
          <w:rFonts w:asciiTheme="minorHAnsi" w:hAnsiTheme="minorHAnsi" w:cstheme="minorHAnsi"/>
          <w:sz w:val="24"/>
        </w:rPr>
        <w:t>一</w:t>
      </w:r>
      <w:r w:rsidRPr="00B83009">
        <w:rPr>
          <w:rFonts w:asciiTheme="minorHAnsi" w:hAnsiTheme="minorHAnsi" w:cstheme="minorHAnsi"/>
          <w:sz w:val="24"/>
        </w:rPr>
        <w:t>、</w:t>
      </w:r>
      <w:r w:rsidR="00DF6CFC" w:rsidRPr="00B83009">
        <w:rPr>
          <w:rFonts w:asciiTheme="minorHAnsi" w:hAnsiTheme="minorHAnsi" w:cstheme="minorHAnsi"/>
          <w:sz w:val="24"/>
        </w:rPr>
        <w:t>赛项名称</w:t>
      </w:r>
      <w:r w:rsidR="00C07CFA" w:rsidRPr="00B83009">
        <w:rPr>
          <w:rFonts w:asciiTheme="minorHAnsi" w:hAnsiTheme="minorHAnsi" w:cstheme="minorHAnsi"/>
          <w:sz w:val="24"/>
        </w:rPr>
        <w:t>……</w:t>
      </w:r>
      <w:proofErr w:type="gramStart"/>
      <w:r w:rsidR="00C07CFA" w:rsidRPr="00B83009">
        <w:rPr>
          <w:rFonts w:asciiTheme="minorHAnsi" w:hAnsiTheme="minorHAnsi" w:cstheme="minorHAnsi"/>
          <w:sz w:val="24"/>
        </w:rPr>
        <w:t>…………………………………</w:t>
      </w:r>
      <w:r w:rsidR="00B83009">
        <w:rPr>
          <w:rFonts w:asciiTheme="minorHAnsi" w:hAnsiTheme="minorHAnsi" w:cstheme="minorHAnsi"/>
          <w:sz w:val="24"/>
        </w:rPr>
        <w:t>…………………………………………</w:t>
      </w:r>
      <w:proofErr w:type="gramEnd"/>
      <w:r w:rsidR="00897658">
        <w:rPr>
          <w:rFonts w:asciiTheme="minorHAnsi" w:hAnsiTheme="minorHAnsi" w:cstheme="minorHAnsi"/>
          <w:sz w:val="24"/>
        </w:rPr>
        <w:t>...</w:t>
      </w:r>
      <w:r w:rsidR="00B83009">
        <w:rPr>
          <w:rFonts w:asciiTheme="minorHAnsi" w:hAnsiTheme="minorHAnsi" w:cstheme="minorHAnsi" w:hint="eastAsia"/>
          <w:sz w:val="24"/>
        </w:rPr>
        <w:t>.</w:t>
      </w:r>
      <w:r w:rsidR="00C07CFA" w:rsidRPr="00B83009">
        <w:rPr>
          <w:rFonts w:asciiTheme="minorHAnsi" w:hAnsiTheme="minorHAnsi" w:cstheme="minorHAnsi"/>
          <w:sz w:val="24"/>
        </w:rPr>
        <w:t>………3</w:t>
      </w:r>
    </w:p>
    <w:p w:rsidR="00E81616" w:rsidRPr="00B83009" w:rsidRDefault="00E81616" w:rsidP="00897658">
      <w:pPr>
        <w:spacing w:line="360" w:lineRule="auto"/>
        <w:jc w:val="distribute"/>
        <w:rPr>
          <w:rFonts w:asciiTheme="minorHAnsi" w:hAnsiTheme="minorHAnsi" w:cstheme="minorHAnsi"/>
          <w:sz w:val="24"/>
        </w:rPr>
      </w:pPr>
      <w:r w:rsidRPr="00B83009">
        <w:rPr>
          <w:rFonts w:asciiTheme="minorHAnsi" w:hAnsiTheme="minorHAnsi" w:cstheme="minorHAnsi"/>
          <w:sz w:val="24"/>
        </w:rPr>
        <w:t xml:space="preserve">    </w:t>
      </w:r>
      <w:r w:rsidR="00DF6CFC" w:rsidRPr="00B83009">
        <w:rPr>
          <w:rFonts w:asciiTheme="minorHAnsi" w:hAnsiTheme="minorHAnsi" w:cstheme="minorHAnsi"/>
          <w:sz w:val="24"/>
        </w:rPr>
        <w:t>二</w:t>
      </w:r>
      <w:r w:rsidRPr="00B83009">
        <w:rPr>
          <w:rFonts w:asciiTheme="minorHAnsi" w:hAnsiTheme="minorHAnsi" w:cstheme="minorHAnsi"/>
          <w:sz w:val="24"/>
        </w:rPr>
        <w:t>、</w:t>
      </w:r>
      <w:r w:rsidR="00DF6CFC" w:rsidRPr="00B83009">
        <w:rPr>
          <w:rFonts w:asciiTheme="minorHAnsi" w:hAnsiTheme="minorHAnsi" w:cstheme="minorHAnsi"/>
          <w:sz w:val="24"/>
        </w:rPr>
        <w:t>竞赛目的</w:t>
      </w:r>
      <w:r w:rsidR="00C07CFA" w:rsidRPr="00B83009">
        <w:rPr>
          <w:rFonts w:asciiTheme="minorHAnsi" w:hAnsiTheme="minorHAnsi" w:cstheme="minorHAnsi"/>
          <w:sz w:val="24"/>
        </w:rPr>
        <w:t>……</w:t>
      </w:r>
      <w:proofErr w:type="gramStart"/>
      <w:r w:rsidR="00C07CFA" w:rsidRPr="00B83009">
        <w:rPr>
          <w:rFonts w:asciiTheme="minorHAnsi" w:hAnsiTheme="minorHAnsi" w:cstheme="minorHAnsi"/>
          <w:sz w:val="24"/>
        </w:rPr>
        <w:t>…………………………</w:t>
      </w:r>
      <w:r w:rsidR="00B83009">
        <w:rPr>
          <w:rFonts w:asciiTheme="minorHAnsi" w:hAnsiTheme="minorHAnsi" w:cstheme="minorHAnsi"/>
          <w:sz w:val="24"/>
        </w:rPr>
        <w:t>……………………………………………</w:t>
      </w:r>
      <w:proofErr w:type="gramEnd"/>
      <w:r w:rsidR="00B83009">
        <w:rPr>
          <w:rFonts w:asciiTheme="minorHAnsi" w:hAnsiTheme="minorHAnsi" w:cstheme="minorHAnsi" w:hint="eastAsia"/>
          <w:sz w:val="24"/>
        </w:rPr>
        <w:t>.</w:t>
      </w:r>
      <w:r w:rsidR="00C07CFA" w:rsidRPr="00B83009">
        <w:rPr>
          <w:rFonts w:asciiTheme="minorHAnsi" w:hAnsiTheme="minorHAnsi" w:cstheme="minorHAnsi"/>
          <w:sz w:val="24"/>
        </w:rPr>
        <w:t>………………3</w:t>
      </w:r>
    </w:p>
    <w:p w:rsidR="00E81616" w:rsidRPr="00B83009" w:rsidRDefault="00E81616" w:rsidP="00897658">
      <w:pPr>
        <w:spacing w:line="360" w:lineRule="auto"/>
        <w:jc w:val="distribute"/>
        <w:rPr>
          <w:rFonts w:asciiTheme="minorHAnsi" w:hAnsiTheme="minorHAnsi" w:cstheme="minorHAnsi"/>
          <w:sz w:val="24"/>
        </w:rPr>
      </w:pPr>
      <w:r w:rsidRPr="00B83009">
        <w:rPr>
          <w:rFonts w:asciiTheme="minorHAnsi" w:hAnsiTheme="minorHAnsi" w:cstheme="minorHAnsi"/>
          <w:sz w:val="24"/>
        </w:rPr>
        <w:t xml:space="preserve">    </w:t>
      </w:r>
      <w:r w:rsidR="00DF6CFC" w:rsidRPr="00B83009">
        <w:rPr>
          <w:rFonts w:asciiTheme="minorHAnsi" w:hAnsiTheme="minorHAnsi" w:cstheme="minorHAnsi"/>
          <w:sz w:val="24"/>
        </w:rPr>
        <w:t>三</w:t>
      </w:r>
      <w:r w:rsidRPr="00B83009">
        <w:rPr>
          <w:rFonts w:asciiTheme="minorHAnsi" w:hAnsiTheme="minorHAnsi" w:cstheme="minorHAnsi"/>
          <w:sz w:val="24"/>
        </w:rPr>
        <w:t>、</w:t>
      </w:r>
      <w:r w:rsidR="00DF6CFC" w:rsidRPr="00B83009">
        <w:rPr>
          <w:rFonts w:asciiTheme="minorHAnsi" w:hAnsiTheme="minorHAnsi" w:cstheme="minorHAnsi"/>
          <w:sz w:val="24"/>
        </w:rPr>
        <w:t>竞赛方式和内容及报名流程</w:t>
      </w:r>
      <w:r w:rsidR="00B83009" w:rsidRPr="00B83009">
        <w:rPr>
          <w:rFonts w:asciiTheme="minorHAnsi" w:hAnsiTheme="minorHAnsi" w:cstheme="minorHAnsi"/>
          <w:sz w:val="24"/>
        </w:rPr>
        <w:t>……………</w:t>
      </w:r>
      <w:r w:rsidR="00B83009">
        <w:rPr>
          <w:rFonts w:asciiTheme="minorHAnsi" w:hAnsiTheme="minorHAnsi" w:cstheme="minorHAnsi"/>
          <w:sz w:val="24"/>
        </w:rPr>
        <w:t>……………</w:t>
      </w:r>
      <w:r w:rsidR="00B83009">
        <w:rPr>
          <w:rFonts w:asciiTheme="minorHAnsi" w:hAnsiTheme="minorHAnsi" w:cstheme="minorHAnsi" w:hint="eastAsia"/>
          <w:sz w:val="24"/>
        </w:rPr>
        <w:t>.</w:t>
      </w:r>
      <w:r w:rsidR="00B83009" w:rsidRPr="00B83009">
        <w:rPr>
          <w:rFonts w:asciiTheme="minorHAnsi" w:hAnsiTheme="minorHAnsi" w:cstheme="minorHAnsi"/>
          <w:sz w:val="24"/>
        </w:rPr>
        <w:t>…………………………………3</w:t>
      </w:r>
    </w:p>
    <w:p w:rsidR="00E81616" w:rsidRPr="00B83009" w:rsidRDefault="00E81616" w:rsidP="00897658">
      <w:pPr>
        <w:spacing w:line="360" w:lineRule="auto"/>
        <w:jc w:val="distribute"/>
        <w:rPr>
          <w:rFonts w:asciiTheme="minorHAnsi" w:hAnsiTheme="minorHAnsi" w:cstheme="minorHAnsi"/>
          <w:sz w:val="24"/>
        </w:rPr>
      </w:pPr>
      <w:r w:rsidRPr="00B83009">
        <w:rPr>
          <w:rFonts w:asciiTheme="minorHAnsi" w:hAnsiTheme="minorHAnsi" w:cstheme="minorHAnsi"/>
          <w:sz w:val="24"/>
        </w:rPr>
        <w:t xml:space="preserve">    </w:t>
      </w:r>
      <w:r w:rsidR="00DF6CFC" w:rsidRPr="00B83009">
        <w:rPr>
          <w:rFonts w:asciiTheme="minorHAnsi" w:hAnsiTheme="minorHAnsi" w:cstheme="minorHAnsi"/>
          <w:sz w:val="24"/>
        </w:rPr>
        <w:t>四</w:t>
      </w:r>
      <w:r w:rsidRPr="00B83009">
        <w:rPr>
          <w:rFonts w:asciiTheme="minorHAnsi" w:hAnsiTheme="minorHAnsi" w:cstheme="minorHAnsi"/>
          <w:sz w:val="24"/>
        </w:rPr>
        <w:t>、</w:t>
      </w:r>
      <w:r w:rsidR="00DF6CFC" w:rsidRPr="00B83009">
        <w:rPr>
          <w:rFonts w:asciiTheme="minorHAnsi" w:hAnsiTheme="minorHAnsi" w:cstheme="minorHAnsi"/>
          <w:sz w:val="24"/>
        </w:rPr>
        <w:t>竞赛时间安排与流程</w:t>
      </w:r>
      <w:r w:rsidR="00B83009" w:rsidRPr="00B83009">
        <w:rPr>
          <w:rFonts w:asciiTheme="minorHAnsi" w:hAnsiTheme="minorHAnsi" w:cstheme="minorHAnsi"/>
          <w:sz w:val="24"/>
        </w:rPr>
        <w:t>…………………………</w:t>
      </w:r>
      <w:r w:rsidR="00B83009">
        <w:rPr>
          <w:rFonts w:asciiTheme="minorHAnsi" w:hAnsiTheme="minorHAnsi" w:cstheme="minorHAnsi"/>
          <w:sz w:val="24"/>
        </w:rPr>
        <w:t>………………………</w:t>
      </w:r>
      <w:r w:rsidR="00B83009">
        <w:rPr>
          <w:rFonts w:asciiTheme="minorHAnsi" w:hAnsiTheme="minorHAnsi" w:cstheme="minorHAnsi" w:hint="eastAsia"/>
          <w:sz w:val="24"/>
        </w:rPr>
        <w:t>..</w:t>
      </w:r>
      <w:r w:rsidR="00B83009" w:rsidRPr="00B83009">
        <w:rPr>
          <w:rFonts w:asciiTheme="minorHAnsi" w:hAnsiTheme="minorHAnsi" w:cstheme="minorHAnsi"/>
          <w:sz w:val="24"/>
        </w:rPr>
        <w:t>……………………4</w:t>
      </w:r>
    </w:p>
    <w:p w:rsidR="00E81616" w:rsidRPr="00B83009" w:rsidRDefault="00DF6CFC" w:rsidP="00897658">
      <w:pPr>
        <w:spacing w:line="360" w:lineRule="auto"/>
        <w:ind w:firstLineChars="200" w:firstLine="480"/>
        <w:jc w:val="distribute"/>
        <w:rPr>
          <w:rFonts w:asciiTheme="minorHAnsi" w:hAnsiTheme="minorHAnsi" w:cstheme="minorHAnsi"/>
          <w:sz w:val="24"/>
        </w:rPr>
      </w:pPr>
      <w:r w:rsidRPr="00B83009">
        <w:rPr>
          <w:rFonts w:asciiTheme="minorHAnsi" w:hAnsiTheme="minorHAnsi" w:cstheme="minorHAnsi"/>
          <w:sz w:val="24"/>
        </w:rPr>
        <w:t>五</w:t>
      </w:r>
      <w:r w:rsidR="00E81616" w:rsidRPr="00B83009">
        <w:rPr>
          <w:rFonts w:asciiTheme="minorHAnsi" w:hAnsiTheme="minorHAnsi" w:cstheme="minorHAnsi"/>
          <w:sz w:val="24"/>
        </w:rPr>
        <w:t>、</w:t>
      </w:r>
      <w:r w:rsidRPr="00B83009">
        <w:rPr>
          <w:rFonts w:asciiTheme="minorHAnsi" w:hAnsiTheme="minorHAnsi" w:cstheme="minorHAnsi"/>
          <w:sz w:val="24"/>
        </w:rPr>
        <w:t>评分标准制定原则、评分方法、评分细则</w:t>
      </w:r>
      <w:r w:rsidR="00B83009" w:rsidRPr="00B83009">
        <w:rPr>
          <w:rFonts w:asciiTheme="minorHAnsi" w:hAnsiTheme="minorHAnsi" w:cstheme="minorHAnsi"/>
          <w:sz w:val="24"/>
        </w:rPr>
        <w:t>…………………</w:t>
      </w:r>
      <w:r w:rsidR="00B83009">
        <w:rPr>
          <w:rFonts w:asciiTheme="minorHAnsi" w:hAnsiTheme="minorHAnsi" w:cstheme="minorHAnsi" w:hint="eastAsia"/>
          <w:sz w:val="24"/>
        </w:rPr>
        <w:t>.</w:t>
      </w:r>
      <w:r w:rsidR="00B83009" w:rsidRPr="00B83009">
        <w:rPr>
          <w:rFonts w:asciiTheme="minorHAnsi" w:hAnsiTheme="minorHAnsi" w:cstheme="minorHAnsi"/>
          <w:sz w:val="24"/>
        </w:rPr>
        <w:t>…………</w:t>
      </w:r>
      <w:r w:rsidR="00B83009">
        <w:rPr>
          <w:rFonts w:asciiTheme="minorHAnsi" w:hAnsiTheme="minorHAnsi" w:cstheme="minorHAnsi" w:hint="eastAsia"/>
          <w:sz w:val="24"/>
        </w:rPr>
        <w:t>..</w:t>
      </w:r>
      <w:r w:rsidR="00B83009" w:rsidRPr="00B83009">
        <w:rPr>
          <w:rFonts w:asciiTheme="minorHAnsi" w:hAnsiTheme="minorHAnsi" w:cstheme="minorHAnsi"/>
          <w:sz w:val="24"/>
        </w:rPr>
        <w:t>…</w:t>
      </w:r>
      <w:r w:rsidR="00B83009">
        <w:rPr>
          <w:rFonts w:asciiTheme="minorHAnsi" w:hAnsiTheme="minorHAnsi" w:cstheme="minorHAnsi" w:hint="eastAsia"/>
          <w:sz w:val="24"/>
        </w:rPr>
        <w:t>.</w:t>
      </w:r>
      <w:r w:rsidR="00B83009" w:rsidRPr="00B83009">
        <w:rPr>
          <w:rFonts w:asciiTheme="minorHAnsi" w:hAnsiTheme="minorHAnsi" w:cstheme="minorHAnsi"/>
          <w:sz w:val="24"/>
        </w:rPr>
        <w:t>…8</w:t>
      </w:r>
    </w:p>
    <w:p w:rsidR="00E81616" w:rsidRPr="00B83009" w:rsidRDefault="00E81616" w:rsidP="00897658">
      <w:pPr>
        <w:spacing w:line="360" w:lineRule="auto"/>
        <w:jc w:val="distribute"/>
        <w:rPr>
          <w:rFonts w:asciiTheme="minorHAnsi" w:hAnsiTheme="minorHAnsi" w:cstheme="minorHAnsi"/>
          <w:sz w:val="24"/>
        </w:rPr>
      </w:pPr>
      <w:r w:rsidRPr="00B83009">
        <w:rPr>
          <w:rFonts w:asciiTheme="minorHAnsi" w:hAnsiTheme="minorHAnsi" w:cstheme="minorHAnsi"/>
          <w:sz w:val="24"/>
        </w:rPr>
        <w:t xml:space="preserve">    </w:t>
      </w:r>
      <w:r w:rsidR="00DF6CFC" w:rsidRPr="00B83009">
        <w:rPr>
          <w:rFonts w:asciiTheme="minorHAnsi" w:hAnsiTheme="minorHAnsi" w:cstheme="minorHAnsi"/>
          <w:sz w:val="24"/>
        </w:rPr>
        <w:t>六</w:t>
      </w:r>
      <w:r w:rsidRPr="00B83009">
        <w:rPr>
          <w:rFonts w:asciiTheme="minorHAnsi" w:hAnsiTheme="minorHAnsi" w:cstheme="minorHAnsi"/>
          <w:sz w:val="24"/>
        </w:rPr>
        <w:t>、</w:t>
      </w:r>
      <w:r w:rsidR="00DF6CFC" w:rsidRPr="00B83009">
        <w:rPr>
          <w:rFonts w:asciiTheme="minorHAnsi" w:hAnsiTheme="minorHAnsi" w:cstheme="minorHAnsi"/>
          <w:sz w:val="24"/>
        </w:rPr>
        <w:t>使用的比赛器材、技术平台和场地</w:t>
      </w:r>
      <w:r w:rsidR="00B83009" w:rsidRPr="00B83009">
        <w:rPr>
          <w:rFonts w:asciiTheme="minorHAnsi" w:hAnsiTheme="minorHAnsi" w:cstheme="minorHAnsi"/>
          <w:sz w:val="24"/>
        </w:rPr>
        <w:t>……………………………</w:t>
      </w:r>
      <w:r w:rsidR="00B83009">
        <w:rPr>
          <w:rFonts w:asciiTheme="minorHAnsi" w:hAnsiTheme="minorHAnsi" w:cstheme="minorHAnsi" w:hint="eastAsia"/>
          <w:sz w:val="24"/>
        </w:rPr>
        <w:t>.</w:t>
      </w:r>
      <w:r w:rsidR="00B83009" w:rsidRPr="00B83009">
        <w:rPr>
          <w:rFonts w:asciiTheme="minorHAnsi" w:hAnsiTheme="minorHAnsi" w:cstheme="minorHAnsi"/>
          <w:sz w:val="24"/>
        </w:rPr>
        <w:t>…………………10</w:t>
      </w:r>
    </w:p>
    <w:p w:rsidR="00E81616" w:rsidRPr="00B83009" w:rsidRDefault="00E81616" w:rsidP="00897658">
      <w:pPr>
        <w:spacing w:line="360" w:lineRule="auto"/>
        <w:jc w:val="distribute"/>
        <w:rPr>
          <w:rFonts w:asciiTheme="minorHAnsi" w:hAnsiTheme="minorHAnsi" w:cstheme="minorHAnsi"/>
          <w:sz w:val="24"/>
        </w:rPr>
      </w:pPr>
      <w:r w:rsidRPr="00B83009">
        <w:rPr>
          <w:rFonts w:asciiTheme="minorHAnsi" w:hAnsiTheme="minorHAnsi" w:cstheme="minorHAnsi"/>
          <w:sz w:val="24"/>
        </w:rPr>
        <w:t xml:space="preserve">    </w:t>
      </w:r>
      <w:r w:rsidR="00DF6CFC" w:rsidRPr="00B83009">
        <w:rPr>
          <w:rFonts w:asciiTheme="minorHAnsi" w:hAnsiTheme="minorHAnsi" w:cstheme="minorHAnsi"/>
          <w:sz w:val="24"/>
        </w:rPr>
        <w:t>七</w:t>
      </w:r>
      <w:r w:rsidRPr="00B83009">
        <w:rPr>
          <w:rFonts w:asciiTheme="minorHAnsi" w:hAnsiTheme="minorHAnsi" w:cstheme="minorHAnsi"/>
          <w:sz w:val="24"/>
        </w:rPr>
        <w:t>、</w:t>
      </w:r>
      <w:r w:rsidR="00DF6CFC" w:rsidRPr="00B83009">
        <w:rPr>
          <w:rFonts w:asciiTheme="minorHAnsi" w:hAnsiTheme="minorHAnsi" w:cstheme="minorHAnsi"/>
          <w:sz w:val="24"/>
        </w:rPr>
        <w:t>竞赛规则</w:t>
      </w:r>
      <w:r w:rsidR="00B83009" w:rsidRPr="00B83009">
        <w:rPr>
          <w:rFonts w:asciiTheme="minorHAnsi" w:hAnsiTheme="minorHAnsi" w:cstheme="minorHAnsi"/>
          <w:sz w:val="24"/>
        </w:rPr>
        <w:t>……………………………………</w:t>
      </w:r>
      <w:r w:rsidR="00B83009">
        <w:rPr>
          <w:rFonts w:asciiTheme="minorHAnsi" w:hAnsiTheme="minorHAnsi" w:cstheme="minorHAnsi"/>
          <w:sz w:val="24"/>
        </w:rPr>
        <w:t>…………………………………………</w:t>
      </w:r>
      <w:r w:rsidR="00B83009">
        <w:rPr>
          <w:rFonts w:asciiTheme="minorHAnsi" w:hAnsiTheme="minorHAnsi" w:cstheme="minorHAnsi" w:hint="eastAsia"/>
          <w:sz w:val="24"/>
        </w:rPr>
        <w:t>..</w:t>
      </w:r>
      <w:r w:rsidR="00B83009" w:rsidRPr="00B83009">
        <w:rPr>
          <w:rFonts w:asciiTheme="minorHAnsi" w:hAnsiTheme="minorHAnsi" w:cstheme="minorHAnsi"/>
          <w:sz w:val="24"/>
        </w:rPr>
        <w:t>…………1</w:t>
      </w:r>
      <w:r w:rsidR="00AC7331">
        <w:rPr>
          <w:rFonts w:asciiTheme="minorHAnsi" w:hAnsiTheme="minorHAnsi" w:cstheme="minorHAnsi" w:hint="eastAsia"/>
          <w:sz w:val="24"/>
        </w:rPr>
        <w:t>8</w:t>
      </w:r>
    </w:p>
    <w:p w:rsidR="00E81616" w:rsidRPr="00B83009" w:rsidRDefault="00E81616" w:rsidP="00897658">
      <w:pPr>
        <w:spacing w:line="360" w:lineRule="auto"/>
        <w:jc w:val="distribute"/>
        <w:rPr>
          <w:rFonts w:asciiTheme="minorHAnsi" w:hAnsiTheme="minorHAnsi" w:cstheme="minorHAnsi"/>
          <w:sz w:val="24"/>
        </w:rPr>
      </w:pPr>
      <w:r w:rsidRPr="00B83009">
        <w:rPr>
          <w:rFonts w:asciiTheme="minorHAnsi" w:hAnsiTheme="minorHAnsi" w:cstheme="minorHAnsi"/>
          <w:sz w:val="24"/>
        </w:rPr>
        <w:t xml:space="preserve">    </w:t>
      </w:r>
      <w:r w:rsidR="00DF6CFC" w:rsidRPr="00B83009">
        <w:rPr>
          <w:rFonts w:asciiTheme="minorHAnsi" w:hAnsiTheme="minorHAnsi" w:cstheme="minorHAnsi"/>
          <w:sz w:val="24"/>
        </w:rPr>
        <w:t>八、奖项设定</w:t>
      </w:r>
      <w:r w:rsidR="00B83009" w:rsidRPr="00B83009">
        <w:rPr>
          <w:rFonts w:asciiTheme="minorHAnsi" w:hAnsiTheme="minorHAnsi" w:cstheme="minorHAnsi"/>
          <w:sz w:val="24"/>
        </w:rPr>
        <w:t>……………………………………</w:t>
      </w:r>
      <w:r w:rsidR="00B83009">
        <w:rPr>
          <w:rFonts w:asciiTheme="minorHAnsi" w:hAnsiTheme="minorHAnsi" w:cstheme="minorHAnsi"/>
          <w:sz w:val="24"/>
        </w:rPr>
        <w:t>…………………………………………</w:t>
      </w:r>
      <w:r w:rsidR="00B83009">
        <w:rPr>
          <w:rFonts w:asciiTheme="minorHAnsi" w:hAnsiTheme="minorHAnsi" w:cstheme="minorHAnsi" w:hint="eastAsia"/>
          <w:sz w:val="24"/>
        </w:rPr>
        <w:t>..</w:t>
      </w:r>
      <w:r w:rsidR="00B83009" w:rsidRPr="00B83009">
        <w:rPr>
          <w:rFonts w:asciiTheme="minorHAnsi" w:hAnsiTheme="minorHAnsi" w:cstheme="minorHAnsi"/>
          <w:sz w:val="24"/>
        </w:rPr>
        <w:t>…………</w:t>
      </w:r>
      <w:r w:rsidR="00AC7331">
        <w:rPr>
          <w:rFonts w:asciiTheme="minorHAnsi" w:hAnsiTheme="minorHAnsi" w:cstheme="minorHAnsi" w:hint="eastAsia"/>
          <w:sz w:val="24"/>
        </w:rPr>
        <w:t>19</w:t>
      </w:r>
    </w:p>
    <w:p w:rsidR="00E81616" w:rsidRPr="00B83009" w:rsidRDefault="00E81616" w:rsidP="00897658">
      <w:pPr>
        <w:spacing w:line="360" w:lineRule="auto"/>
        <w:jc w:val="distribute"/>
        <w:rPr>
          <w:rFonts w:asciiTheme="minorHAnsi" w:hAnsiTheme="minorHAnsi" w:cstheme="minorHAnsi"/>
          <w:sz w:val="24"/>
        </w:rPr>
      </w:pPr>
      <w:r w:rsidRPr="00B83009">
        <w:rPr>
          <w:rFonts w:asciiTheme="minorHAnsi" w:hAnsiTheme="minorHAnsi" w:cstheme="minorHAnsi"/>
          <w:sz w:val="24"/>
        </w:rPr>
        <w:t xml:space="preserve">    </w:t>
      </w:r>
      <w:r w:rsidR="00DF6CFC" w:rsidRPr="00B83009">
        <w:rPr>
          <w:rFonts w:asciiTheme="minorHAnsi" w:hAnsiTheme="minorHAnsi" w:cstheme="minorHAnsi"/>
          <w:sz w:val="24"/>
        </w:rPr>
        <w:t>九</w:t>
      </w:r>
      <w:r w:rsidRPr="00B83009">
        <w:rPr>
          <w:rFonts w:asciiTheme="minorHAnsi" w:hAnsiTheme="minorHAnsi" w:cstheme="minorHAnsi"/>
          <w:sz w:val="24"/>
        </w:rPr>
        <w:t>、</w:t>
      </w:r>
      <w:r w:rsidR="00DF6CFC" w:rsidRPr="00B83009">
        <w:rPr>
          <w:rFonts w:asciiTheme="minorHAnsi" w:hAnsiTheme="minorHAnsi" w:cstheme="minorHAnsi"/>
          <w:sz w:val="24"/>
        </w:rPr>
        <w:t>赛项安全</w:t>
      </w:r>
      <w:r w:rsidR="00B83009" w:rsidRPr="00B83009">
        <w:rPr>
          <w:rFonts w:asciiTheme="minorHAnsi" w:hAnsiTheme="minorHAnsi" w:cstheme="minorHAnsi"/>
          <w:sz w:val="24"/>
        </w:rPr>
        <w:t>……………………</w:t>
      </w:r>
      <w:r w:rsidR="00B83009">
        <w:rPr>
          <w:rFonts w:asciiTheme="minorHAnsi" w:hAnsiTheme="minorHAnsi" w:cstheme="minorHAnsi"/>
          <w:sz w:val="24"/>
        </w:rPr>
        <w:t>…………………………………………</w:t>
      </w:r>
      <w:r w:rsidR="00B83009">
        <w:rPr>
          <w:rFonts w:asciiTheme="minorHAnsi" w:hAnsiTheme="minorHAnsi" w:cstheme="minorHAnsi" w:hint="eastAsia"/>
          <w:sz w:val="24"/>
        </w:rPr>
        <w:t>..</w:t>
      </w:r>
      <w:r w:rsidR="00B83009" w:rsidRPr="00B83009">
        <w:rPr>
          <w:rFonts w:asciiTheme="minorHAnsi" w:hAnsiTheme="minorHAnsi" w:cstheme="minorHAnsi"/>
          <w:sz w:val="24"/>
        </w:rPr>
        <w:t>…………………………</w:t>
      </w:r>
      <w:r w:rsidR="00AC7331">
        <w:rPr>
          <w:rFonts w:asciiTheme="minorHAnsi" w:hAnsiTheme="minorHAnsi" w:cstheme="minorHAnsi" w:hint="eastAsia"/>
          <w:sz w:val="24"/>
        </w:rPr>
        <w:t>19</w:t>
      </w:r>
    </w:p>
    <w:p w:rsidR="00E81616" w:rsidRPr="00B83009" w:rsidRDefault="00E81616" w:rsidP="00897658">
      <w:pPr>
        <w:spacing w:line="360" w:lineRule="auto"/>
        <w:jc w:val="distribute"/>
        <w:rPr>
          <w:rFonts w:asciiTheme="minorHAnsi" w:hAnsiTheme="minorHAnsi" w:cstheme="minorHAnsi"/>
          <w:sz w:val="24"/>
        </w:rPr>
      </w:pPr>
      <w:r w:rsidRPr="00B83009">
        <w:rPr>
          <w:rFonts w:asciiTheme="minorHAnsi" w:hAnsiTheme="minorHAnsi" w:cstheme="minorHAnsi"/>
          <w:sz w:val="24"/>
        </w:rPr>
        <w:t xml:space="preserve">  </w:t>
      </w:r>
      <w:r w:rsidR="00DF6CFC" w:rsidRPr="00B83009">
        <w:rPr>
          <w:rFonts w:asciiTheme="minorHAnsi" w:hAnsiTheme="minorHAnsi" w:cstheme="minorHAnsi"/>
          <w:sz w:val="24"/>
        </w:rPr>
        <w:t xml:space="preserve"> </w:t>
      </w:r>
      <w:r w:rsidRPr="00B83009">
        <w:rPr>
          <w:rFonts w:asciiTheme="minorHAnsi" w:hAnsiTheme="minorHAnsi" w:cstheme="minorHAnsi"/>
          <w:sz w:val="24"/>
        </w:rPr>
        <w:t xml:space="preserve"> </w:t>
      </w:r>
      <w:r w:rsidR="00DF6CFC" w:rsidRPr="00B83009">
        <w:rPr>
          <w:rFonts w:asciiTheme="minorHAnsi" w:hAnsiTheme="minorHAnsi" w:cstheme="minorHAnsi"/>
          <w:sz w:val="24"/>
        </w:rPr>
        <w:t>十</w:t>
      </w:r>
      <w:r w:rsidRPr="00B83009">
        <w:rPr>
          <w:rFonts w:asciiTheme="minorHAnsi" w:hAnsiTheme="minorHAnsi" w:cstheme="minorHAnsi"/>
          <w:sz w:val="24"/>
        </w:rPr>
        <w:t>、</w:t>
      </w:r>
      <w:r w:rsidR="00DF6CFC" w:rsidRPr="00B83009">
        <w:rPr>
          <w:rFonts w:asciiTheme="minorHAnsi" w:hAnsiTheme="minorHAnsi" w:cstheme="minorHAnsi"/>
          <w:sz w:val="24"/>
        </w:rPr>
        <w:t>申诉与仲裁</w:t>
      </w:r>
      <w:r w:rsidR="00B83009" w:rsidRPr="00B83009">
        <w:rPr>
          <w:rFonts w:asciiTheme="minorHAnsi" w:hAnsiTheme="minorHAnsi" w:cstheme="minorHAnsi"/>
          <w:sz w:val="24"/>
        </w:rPr>
        <w:t>……………</w:t>
      </w:r>
      <w:r w:rsidR="00B83009">
        <w:rPr>
          <w:rFonts w:asciiTheme="minorHAnsi" w:hAnsiTheme="minorHAnsi" w:cstheme="minorHAnsi"/>
          <w:sz w:val="24"/>
        </w:rPr>
        <w:t>………………………………………</w:t>
      </w:r>
      <w:r w:rsidR="00B83009">
        <w:rPr>
          <w:rFonts w:asciiTheme="minorHAnsi" w:hAnsiTheme="minorHAnsi" w:cstheme="minorHAnsi" w:hint="eastAsia"/>
          <w:sz w:val="24"/>
        </w:rPr>
        <w:t>.</w:t>
      </w:r>
      <w:r w:rsidR="00B83009" w:rsidRPr="00B83009">
        <w:rPr>
          <w:rFonts w:asciiTheme="minorHAnsi" w:hAnsiTheme="minorHAnsi" w:cstheme="minorHAnsi"/>
          <w:sz w:val="24"/>
        </w:rPr>
        <w:t>…………………………………</w:t>
      </w:r>
      <w:r w:rsidR="00343A5A">
        <w:rPr>
          <w:rFonts w:asciiTheme="minorHAnsi" w:hAnsiTheme="minorHAnsi" w:cstheme="minorHAnsi" w:hint="eastAsia"/>
          <w:sz w:val="24"/>
        </w:rPr>
        <w:t>20</w:t>
      </w:r>
    </w:p>
    <w:p w:rsidR="00E81616" w:rsidRPr="00B83009" w:rsidRDefault="00DF6CFC" w:rsidP="00897658">
      <w:pPr>
        <w:spacing w:line="360" w:lineRule="auto"/>
        <w:jc w:val="distribute"/>
        <w:rPr>
          <w:rFonts w:asciiTheme="minorHAnsi" w:hAnsiTheme="minorHAnsi" w:cstheme="minorHAnsi"/>
          <w:sz w:val="24"/>
        </w:rPr>
      </w:pPr>
      <w:r w:rsidRPr="00B83009">
        <w:rPr>
          <w:rFonts w:asciiTheme="minorHAnsi" w:hAnsiTheme="minorHAnsi" w:cstheme="minorHAnsi"/>
          <w:sz w:val="24"/>
        </w:rPr>
        <w:t>“</w:t>
      </w:r>
      <w:r w:rsidR="009923D7" w:rsidRPr="00B83009">
        <w:rPr>
          <w:rFonts w:asciiTheme="minorHAnsi" w:hAnsiTheme="minorHAnsi" w:cstheme="minorHAnsi"/>
          <w:sz w:val="24"/>
        </w:rPr>
        <w:t>智慧</w:t>
      </w:r>
      <w:r w:rsidRPr="00B83009">
        <w:rPr>
          <w:rFonts w:asciiTheme="minorHAnsi" w:hAnsiTheme="minorHAnsi" w:cstheme="minorHAnsi"/>
          <w:sz w:val="24"/>
        </w:rPr>
        <w:t>物流作业方案实施与设计</w:t>
      </w:r>
      <w:r w:rsidRPr="00B83009">
        <w:rPr>
          <w:rFonts w:asciiTheme="minorHAnsi" w:hAnsiTheme="minorHAnsi" w:cstheme="minorHAnsi"/>
          <w:sz w:val="24"/>
        </w:rPr>
        <w:t>”</w:t>
      </w:r>
      <w:r w:rsidRPr="00B83009">
        <w:rPr>
          <w:rFonts w:asciiTheme="minorHAnsi" w:hAnsiTheme="minorHAnsi" w:cstheme="minorHAnsi"/>
          <w:sz w:val="24"/>
        </w:rPr>
        <w:t>赛项组织机构</w:t>
      </w:r>
      <w:r w:rsidR="00B83009" w:rsidRPr="00B83009">
        <w:rPr>
          <w:rFonts w:asciiTheme="minorHAnsi" w:hAnsiTheme="minorHAnsi" w:cstheme="minorHAnsi"/>
          <w:sz w:val="24"/>
        </w:rPr>
        <w:t>……</w:t>
      </w:r>
      <w:proofErr w:type="gramStart"/>
      <w:r w:rsidR="00B83009" w:rsidRPr="00B83009">
        <w:rPr>
          <w:rFonts w:asciiTheme="minorHAnsi" w:hAnsiTheme="minorHAnsi" w:cstheme="minorHAnsi"/>
          <w:sz w:val="24"/>
        </w:rPr>
        <w:t>…………………</w:t>
      </w:r>
      <w:proofErr w:type="gramEnd"/>
      <w:r w:rsidR="00B83009">
        <w:rPr>
          <w:rFonts w:asciiTheme="minorHAnsi" w:hAnsiTheme="minorHAnsi" w:cstheme="minorHAnsi" w:hint="eastAsia"/>
          <w:sz w:val="24"/>
        </w:rPr>
        <w:t>.</w:t>
      </w:r>
      <w:r w:rsidR="00B83009" w:rsidRPr="00B83009">
        <w:rPr>
          <w:rFonts w:asciiTheme="minorHAnsi" w:hAnsiTheme="minorHAnsi" w:cstheme="minorHAnsi"/>
          <w:sz w:val="24"/>
        </w:rPr>
        <w:t>……………………</w:t>
      </w:r>
      <w:r w:rsidR="00AC7331">
        <w:rPr>
          <w:rFonts w:asciiTheme="minorHAnsi" w:hAnsiTheme="minorHAnsi" w:cstheme="minorHAnsi" w:hint="eastAsia"/>
          <w:sz w:val="24"/>
        </w:rPr>
        <w:t>21</w:t>
      </w:r>
    </w:p>
    <w:p w:rsidR="00E81616" w:rsidRPr="00B83009" w:rsidRDefault="00DF6CFC" w:rsidP="00897658">
      <w:pPr>
        <w:spacing w:line="360" w:lineRule="auto"/>
        <w:jc w:val="distribute"/>
        <w:rPr>
          <w:rFonts w:asciiTheme="minorHAnsi" w:hAnsiTheme="minorHAnsi" w:cstheme="minorHAnsi"/>
          <w:sz w:val="24"/>
        </w:rPr>
      </w:pPr>
      <w:r w:rsidRPr="00B83009">
        <w:rPr>
          <w:rFonts w:asciiTheme="minorHAnsi" w:hAnsiTheme="minorHAnsi" w:cstheme="minorHAnsi"/>
          <w:sz w:val="24"/>
        </w:rPr>
        <w:t>“</w:t>
      </w:r>
      <w:r w:rsidR="009923D7" w:rsidRPr="00B83009">
        <w:rPr>
          <w:rFonts w:asciiTheme="minorHAnsi" w:hAnsiTheme="minorHAnsi" w:cstheme="minorHAnsi"/>
          <w:sz w:val="24"/>
        </w:rPr>
        <w:t>智慧</w:t>
      </w:r>
      <w:r w:rsidRPr="00B83009">
        <w:rPr>
          <w:rFonts w:asciiTheme="minorHAnsi" w:hAnsiTheme="minorHAnsi" w:cstheme="minorHAnsi"/>
          <w:sz w:val="24"/>
        </w:rPr>
        <w:t>物流作业方案设计与实施</w:t>
      </w:r>
      <w:r w:rsidRPr="00B83009">
        <w:rPr>
          <w:rFonts w:asciiTheme="minorHAnsi" w:hAnsiTheme="minorHAnsi" w:cstheme="minorHAnsi"/>
          <w:sz w:val="24"/>
        </w:rPr>
        <w:t>”</w:t>
      </w:r>
      <w:r w:rsidRPr="00B83009">
        <w:rPr>
          <w:rFonts w:asciiTheme="minorHAnsi" w:hAnsiTheme="minorHAnsi" w:cstheme="minorHAnsi"/>
          <w:sz w:val="24"/>
        </w:rPr>
        <w:t>赛项参赛队、指导老师须知</w:t>
      </w:r>
      <w:r w:rsidR="00B83009" w:rsidRPr="00B83009">
        <w:rPr>
          <w:rFonts w:asciiTheme="minorHAnsi" w:hAnsiTheme="minorHAnsi" w:cstheme="minorHAnsi"/>
          <w:sz w:val="24"/>
        </w:rPr>
        <w:t>…………</w:t>
      </w:r>
      <w:r w:rsidR="00B83009">
        <w:rPr>
          <w:rFonts w:asciiTheme="minorHAnsi" w:hAnsiTheme="minorHAnsi" w:cstheme="minorHAnsi" w:hint="eastAsia"/>
          <w:sz w:val="24"/>
        </w:rPr>
        <w:t>..</w:t>
      </w:r>
      <w:r w:rsidR="00B83009" w:rsidRPr="00B83009">
        <w:rPr>
          <w:rFonts w:asciiTheme="minorHAnsi" w:hAnsiTheme="minorHAnsi" w:cstheme="minorHAnsi"/>
          <w:sz w:val="24"/>
        </w:rPr>
        <w:t>…………</w:t>
      </w:r>
      <w:r w:rsidR="00AC7331">
        <w:rPr>
          <w:rFonts w:asciiTheme="minorHAnsi" w:hAnsiTheme="minorHAnsi" w:cstheme="minorHAnsi" w:hint="eastAsia"/>
          <w:sz w:val="24"/>
        </w:rPr>
        <w:t>22</w:t>
      </w:r>
    </w:p>
    <w:p w:rsidR="00E81616" w:rsidRPr="00B83009" w:rsidRDefault="00DF6CFC" w:rsidP="00897658">
      <w:pPr>
        <w:spacing w:line="360" w:lineRule="auto"/>
        <w:jc w:val="distribute"/>
        <w:rPr>
          <w:rFonts w:asciiTheme="minorHAnsi" w:hAnsiTheme="minorHAnsi" w:cstheme="minorHAnsi"/>
          <w:sz w:val="24"/>
        </w:rPr>
      </w:pPr>
      <w:r w:rsidRPr="00B83009">
        <w:rPr>
          <w:rFonts w:asciiTheme="minorHAnsi" w:hAnsiTheme="minorHAnsi" w:cstheme="minorHAnsi"/>
          <w:sz w:val="24"/>
        </w:rPr>
        <w:t>“</w:t>
      </w:r>
      <w:r w:rsidR="009923D7" w:rsidRPr="00B83009">
        <w:rPr>
          <w:rFonts w:asciiTheme="minorHAnsi" w:hAnsiTheme="minorHAnsi" w:cstheme="minorHAnsi"/>
          <w:sz w:val="24"/>
        </w:rPr>
        <w:t>智慧</w:t>
      </w:r>
      <w:r w:rsidRPr="00B83009">
        <w:rPr>
          <w:rFonts w:asciiTheme="minorHAnsi" w:hAnsiTheme="minorHAnsi" w:cstheme="minorHAnsi"/>
          <w:sz w:val="24"/>
        </w:rPr>
        <w:t>物流作业方案设计与实施</w:t>
      </w:r>
      <w:r w:rsidRPr="00B83009">
        <w:rPr>
          <w:rFonts w:asciiTheme="minorHAnsi" w:hAnsiTheme="minorHAnsi" w:cstheme="minorHAnsi"/>
          <w:sz w:val="24"/>
        </w:rPr>
        <w:t>”</w:t>
      </w:r>
      <w:r w:rsidRPr="00B83009">
        <w:rPr>
          <w:rFonts w:asciiTheme="minorHAnsi" w:hAnsiTheme="minorHAnsi" w:cstheme="minorHAnsi"/>
          <w:sz w:val="24"/>
        </w:rPr>
        <w:t>赛项参赛选手须知</w:t>
      </w:r>
      <w:r w:rsidR="00B83009" w:rsidRPr="00B83009">
        <w:rPr>
          <w:rFonts w:asciiTheme="minorHAnsi" w:hAnsiTheme="minorHAnsi" w:cstheme="minorHAnsi"/>
          <w:sz w:val="24"/>
        </w:rPr>
        <w:t>………………</w:t>
      </w:r>
      <w:r w:rsidR="00B83009">
        <w:rPr>
          <w:rFonts w:asciiTheme="minorHAnsi" w:hAnsiTheme="minorHAnsi" w:cstheme="minorHAnsi"/>
          <w:sz w:val="24"/>
        </w:rPr>
        <w:t>…………</w:t>
      </w:r>
      <w:r w:rsidR="00B83009">
        <w:rPr>
          <w:rFonts w:asciiTheme="minorHAnsi" w:hAnsiTheme="minorHAnsi" w:cstheme="minorHAnsi" w:hint="eastAsia"/>
          <w:sz w:val="24"/>
        </w:rPr>
        <w:t>..</w:t>
      </w:r>
      <w:r w:rsidR="00B83009" w:rsidRPr="00B83009">
        <w:rPr>
          <w:rFonts w:asciiTheme="minorHAnsi" w:hAnsiTheme="minorHAnsi" w:cstheme="minorHAnsi"/>
          <w:sz w:val="24"/>
        </w:rPr>
        <w:t>…………</w:t>
      </w:r>
      <w:r w:rsidR="00AC7331">
        <w:rPr>
          <w:rFonts w:asciiTheme="minorHAnsi" w:hAnsiTheme="minorHAnsi" w:cstheme="minorHAnsi" w:hint="eastAsia"/>
          <w:sz w:val="24"/>
        </w:rPr>
        <w:t>24</w:t>
      </w:r>
    </w:p>
    <w:p w:rsidR="00E81616" w:rsidRPr="00B83009" w:rsidRDefault="00DF6CFC" w:rsidP="00897658">
      <w:pPr>
        <w:spacing w:line="360" w:lineRule="auto"/>
        <w:jc w:val="distribute"/>
        <w:rPr>
          <w:rFonts w:asciiTheme="minorHAnsi" w:hAnsiTheme="minorHAnsi" w:cstheme="minorHAnsi"/>
          <w:sz w:val="24"/>
        </w:rPr>
      </w:pPr>
      <w:r w:rsidRPr="00B83009">
        <w:rPr>
          <w:rFonts w:asciiTheme="minorHAnsi" w:hAnsiTheme="minorHAnsi" w:cstheme="minorHAnsi"/>
          <w:sz w:val="24"/>
        </w:rPr>
        <w:t>“</w:t>
      </w:r>
      <w:r w:rsidR="009923D7" w:rsidRPr="00B83009">
        <w:rPr>
          <w:rFonts w:asciiTheme="minorHAnsi" w:hAnsiTheme="minorHAnsi" w:cstheme="minorHAnsi"/>
          <w:sz w:val="24"/>
        </w:rPr>
        <w:t>智慧</w:t>
      </w:r>
      <w:r w:rsidRPr="00B83009">
        <w:rPr>
          <w:rFonts w:asciiTheme="minorHAnsi" w:hAnsiTheme="minorHAnsi" w:cstheme="minorHAnsi"/>
          <w:sz w:val="24"/>
        </w:rPr>
        <w:t>物流作业方案设计与实施</w:t>
      </w:r>
      <w:r w:rsidRPr="00B83009">
        <w:rPr>
          <w:rFonts w:asciiTheme="minorHAnsi" w:hAnsiTheme="minorHAnsi" w:cstheme="minorHAnsi"/>
          <w:sz w:val="24"/>
        </w:rPr>
        <w:t>”</w:t>
      </w:r>
      <w:r w:rsidRPr="00B83009">
        <w:rPr>
          <w:rFonts w:asciiTheme="minorHAnsi" w:hAnsiTheme="minorHAnsi" w:cstheme="minorHAnsi"/>
          <w:sz w:val="24"/>
        </w:rPr>
        <w:t>赛项裁判员须知</w:t>
      </w:r>
      <w:r w:rsidR="00B83009" w:rsidRPr="00B83009">
        <w:rPr>
          <w:rFonts w:asciiTheme="minorHAnsi" w:hAnsiTheme="minorHAnsi" w:cstheme="minorHAnsi"/>
          <w:sz w:val="24"/>
        </w:rPr>
        <w:t>……</w:t>
      </w:r>
      <w:proofErr w:type="gramStart"/>
      <w:r w:rsidR="00B83009" w:rsidRPr="00B83009">
        <w:rPr>
          <w:rFonts w:asciiTheme="minorHAnsi" w:hAnsiTheme="minorHAnsi" w:cstheme="minorHAnsi"/>
          <w:sz w:val="24"/>
        </w:rPr>
        <w:t>………………………</w:t>
      </w:r>
      <w:proofErr w:type="gramEnd"/>
      <w:r w:rsidR="00B83009">
        <w:rPr>
          <w:rFonts w:asciiTheme="minorHAnsi" w:hAnsiTheme="minorHAnsi" w:cstheme="minorHAnsi" w:hint="eastAsia"/>
          <w:sz w:val="24"/>
        </w:rPr>
        <w:t>.</w:t>
      </w:r>
      <w:r w:rsidR="00B83009" w:rsidRPr="00B83009">
        <w:rPr>
          <w:rFonts w:asciiTheme="minorHAnsi" w:hAnsiTheme="minorHAnsi" w:cstheme="minorHAnsi"/>
          <w:sz w:val="24"/>
        </w:rPr>
        <w:t>……………</w:t>
      </w:r>
      <w:r w:rsidR="00AC7331">
        <w:rPr>
          <w:rFonts w:asciiTheme="minorHAnsi" w:hAnsiTheme="minorHAnsi" w:cstheme="minorHAnsi" w:hint="eastAsia"/>
          <w:sz w:val="24"/>
        </w:rPr>
        <w:t>26</w:t>
      </w:r>
    </w:p>
    <w:p w:rsidR="00E81616" w:rsidRPr="00B83009" w:rsidRDefault="00DF6CFC" w:rsidP="00897658">
      <w:pPr>
        <w:spacing w:line="360" w:lineRule="auto"/>
        <w:jc w:val="distribute"/>
        <w:rPr>
          <w:rFonts w:asciiTheme="minorHAnsi" w:hAnsiTheme="minorHAnsi" w:cstheme="minorHAnsi"/>
          <w:sz w:val="24"/>
        </w:rPr>
      </w:pPr>
      <w:r w:rsidRPr="00B83009">
        <w:rPr>
          <w:rFonts w:asciiTheme="minorHAnsi" w:hAnsiTheme="minorHAnsi" w:cstheme="minorHAnsi"/>
          <w:sz w:val="24"/>
        </w:rPr>
        <w:t>“</w:t>
      </w:r>
      <w:r w:rsidR="009923D7" w:rsidRPr="00B83009">
        <w:rPr>
          <w:rFonts w:asciiTheme="minorHAnsi" w:hAnsiTheme="minorHAnsi" w:cstheme="minorHAnsi"/>
          <w:sz w:val="24"/>
        </w:rPr>
        <w:t>智慧</w:t>
      </w:r>
      <w:r w:rsidRPr="00B83009">
        <w:rPr>
          <w:rFonts w:asciiTheme="minorHAnsi" w:hAnsiTheme="minorHAnsi" w:cstheme="minorHAnsi"/>
          <w:sz w:val="24"/>
        </w:rPr>
        <w:t>物流作业方案设计与实施</w:t>
      </w:r>
      <w:r w:rsidRPr="00B83009">
        <w:rPr>
          <w:rFonts w:asciiTheme="minorHAnsi" w:hAnsiTheme="minorHAnsi" w:cstheme="minorHAnsi"/>
          <w:sz w:val="24"/>
        </w:rPr>
        <w:t>”</w:t>
      </w:r>
      <w:r w:rsidRPr="00B83009">
        <w:rPr>
          <w:rFonts w:asciiTheme="minorHAnsi" w:hAnsiTheme="minorHAnsi" w:cstheme="minorHAnsi"/>
          <w:sz w:val="24"/>
        </w:rPr>
        <w:t>赛项仲裁须知</w:t>
      </w:r>
      <w:r w:rsidR="00B83009" w:rsidRPr="00B83009">
        <w:rPr>
          <w:rFonts w:asciiTheme="minorHAnsi" w:hAnsiTheme="minorHAnsi" w:cstheme="minorHAnsi"/>
          <w:sz w:val="24"/>
        </w:rPr>
        <w:t>……</w:t>
      </w:r>
      <w:proofErr w:type="gramStart"/>
      <w:r w:rsidR="00B83009" w:rsidRPr="00B83009">
        <w:rPr>
          <w:rFonts w:asciiTheme="minorHAnsi" w:hAnsiTheme="minorHAnsi" w:cstheme="minorHAnsi"/>
          <w:sz w:val="24"/>
        </w:rPr>
        <w:t>…………………………………………</w:t>
      </w:r>
      <w:proofErr w:type="gramEnd"/>
      <w:r w:rsidR="00AC7331">
        <w:rPr>
          <w:rFonts w:asciiTheme="minorHAnsi" w:hAnsiTheme="minorHAnsi" w:cstheme="minorHAnsi" w:hint="eastAsia"/>
          <w:sz w:val="24"/>
        </w:rPr>
        <w:t>28</w:t>
      </w:r>
    </w:p>
    <w:p w:rsidR="00E81616" w:rsidRPr="00B83009" w:rsidRDefault="00DF6CFC" w:rsidP="00897658">
      <w:pPr>
        <w:spacing w:line="360" w:lineRule="auto"/>
        <w:jc w:val="distribute"/>
        <w:rPr>
          <w:rFonts w:asciiTheme="minorHAnsi" w:hAnsiTheme="minorHAnsi" w:cstheme="minorHAnsi"/>
          <w:sz w:val="24"/>
        </w:rPr>
      </w:pPr>
      <w:r w:rsidRPr="00B83009">
        <w:rPr>
          <w:rFonts w:asciiTheme="minorHAnsi" w:hAnsiTheme="minorHAnsi" w:cstheme="minorHAnsi"/>
          <w:sz w:val="24"/>
        </w:rPr>
        <w:t>“</w:t>
      </w:r>
      <w:r w:rsidR="009923D7" w:rsidRPr="00B83009">
        <w:rPr>
          <w:rFonts w:asciiTheme="minorHAnsi" w:hAnsiTheme="minorHAnsi" w:cstheme="minorHAnsi"/>
          <w:sz w:val="24"/>
        </w:rPr>
        <w:t>智慧</w:t>
      </w:r>
      <w:r w:rsidRPr="00B83009">
        <w:rPr>
          <w:rFonts w:asciiTheme="minorHAnsi" w:hAnsiTheme="minorHAnsi" w:cstheme="minorHAnsi"/>
          <w:sz w:val="24"/>
        </w:rPr>
        <w:t>物流作业方案设计与实施</w:t>
      </w:r>
      <w:r w:rsidRPr="00B83009">
        <w:rPr>
          <w:rFonts w:asciiTheme="minorHAnsi" w:hAnsiTheme="minorHAnsi" w:cstheme="minorHAnsi"/>
          <w:sz w:val="24"/>
        </w:rPr>
        <w:t>”</w:t>
      </w:r>
      <w:r w:rsidRPr="00B83009">
        <w:rPr>
          <w:rFonts w:asciiTheme="minorHAnsi" w:hAnsiTheme="minorHAnsi" w:cstheme="minorHAnsi"/>
          <w:sz w:val="24"/>
        </w:rPr>
        <w:t>赛项监督须知</w:t>
      </w:r>
      <w:r w:rsidR="00B83009" w:rsidRPr="00B83009">
        <w:rPr>
          <w:rFonts w:asciiTheme="minorHAnsi" w:hAnsiTheme="minorHAnsi" w:cstheme="minorHAnsi"/>
          <w:sz w:val="24"/>
        </w:rPr>
        <w:t>……</w:t>
      </w:r>
      <w:proofErr w:type="gramStart"/>
      <w:r w:rsidR="00B83009" w:rsidRPr="00B83009">
        <w:rPr>
          <w:rFonts w:asciiTheme="minorHAnsi" w:hAnsiTheme="minorHAnsi" w:cstheme="minorHAnsi"/>
          <w:sz w:val="24"/>
        </w:rPr>
        <w:t>…………………………………………</w:t>
      </w:r>
      <w:proofErr w:type="gramEnd"/>
      <w:r w:rsidR="00AC7331">
        <w:rPr>
          <w:rFonts w:asciiTheme="minorHAnsi" w:hAnsiTheme="minorHAnsi" w:cstheme="minorHAnsi" w:hint="eastAsia"/>
          <w:sz w:val="24"/>
        </w:rPr>
        <w:t>29</w:t>
      </w:r>
    </w:p>
    <w:p w:rsidR="003F146F" w:rsidRPr="00B83009" w:rsidRDefault="00DF6CFC" w:rsidP="00897658">
      <w:pPr>
        <w:spacing w:line="360" w:lineRule="auto"/>
        <w:jc w:val="distribute"/>
        <w:rPr>
          <w:rFonts w:asciiTheme="minorHAnsi" w:hAnsiTheme="minorHAnsi" w:cstheme="minorHAnsi"/>
          <w:sz w:val="24"/>
        </w:rPr>
      </w:pPr>
      <w:r w:rsidRPr="00B83009">
        <w:rPr>
          <w:rFonts w:asciiTheme="minorHAnsi" w:hAnsiTheme="minorHAnsi" w:cstheme="minorHAnsi"/>
          <w:sz w:val="24"/>
        </w:rPr>
        <w:t>“</w:t>
      </w:r>
      <w:r w:rsidR="009923D7" w:rsidRPr="00B83009">
        <w:rPr>
          <w:rFonts w:asciiTheme="minorHAnsi" w:hAnsiTheme="minorHAnsi" w:cstheme="minorHAnsi"/>
          <w:sz w:val="24"/>
        </w:rPr>
        <w:t>智慧</w:t>
      </w:r>
      <w:r w:rsidRPr="00B83009">
        <w:rPr>
          <w:rFonts w:asciiTheme="minorHAnsi" w:hAnsiTheme="minorHAnsi" w:cstheme="minorHAnsi"/>
          <w:sz w:val="24"/>
        </w:rPr>
        <w:t>物流作业方案设计与实施</w:t>
      </w:r>
      <w:r w:rsidRPr="00B83009">
        <w:rPr>
          <w:rFonts w:asciiTheme="minorHAnsi" w:hAnsiTheme="minorHAnsi" w:cstheme="minorHAnsi"/>
          <w:sz w:val="24"/>
        </w:rPr>
        <w:t>”</w:t>
      </w:r>
      <w:r w:rsidRPr="00B83009">
        <w:rPr>
          <w:rFonts w:asciiTheme="minorHAnsi" w:hAnsiTheme="minorHAnsi" w:cstheme="minorHAnsi"/>
          <w:sz w:val="24"/>
        </w:rPr>
        <w:t>赛项工作人员须知</w:t>
      </w:r>
      <w:r w:rsidR="00B83009" w:rsidRPr="00B83009">
        <w:rPr>
          <w:rFonts w:asciiTheme="minorHAnsi" w:hAnsiTheme="minorHAnsi" w:cstheme="minorHAnsi"/>
          <w:sz w:val="24"/>
        </w:rPr>
        <w:t>……</w:t>
      </w:r>
      <w:proofErr w:type="gramStart"/>
      <w:r w:rsidR="00B83009" w:rsidRPr="00B83009">
        <w:rPr>
          <w:rFonts w:asciiTheme="minorHAnsi" w:hAnsiTheme="minorHAnsi" w:cstheme="minorHAnsi"/>
          <w:sz w:val="24"/>
        </w:rPr>
        <w:t>……………………</w:t>
      </w:r>
      <w:r w:rsidR="00B83009">
        <w:rPr>
          <w:rFonts w:asciiTheme="minorHAnsi" w:hAnsiTheme="minorHAnsi" w:cstheme="minorHAnsi"/>
          <w:sz w:val="24"/>
        </w:rPr>
        <w:t>………</w:t>
      </w:r>
      <w:r w:rsidR="00B83009" w:rsidRPr="00B83009">
        <w:rPr>
          <w:rFonts w:asciiTheme="minorHAnsi" w:hAnsiTheme="minorHAnsi" w:cstheme="minorHAnsi"/>
          <w:sz w:val="24"/>
        </w:rPr>
        <w:t>……</w:t>
      </w:r>
      <w:proofErr w:type="gramEnd"/>
      <w:r w:rsidR="00B83009" w:rsidRPr="00B83009">
        <w:rPr>
          <w:rFonts w:asciiTheme="minorHAnsi" w:hAnsiTheme="minorHAnsi" w:cstheme="minorHAnsi"/>
          <w:sz w:val="24"/>
        </w:rPr>
        <w:t>3</w:t>
      </w:r>
      <w:r w:rsidR="00AC7331">
        <w:rPr>
          <w:rFonts w:asciiTheme="minorHAnsi" w:hAnsiTheme="minorHAnsi" w:cstheme="minorHAnsi" w:hint="eastAsia"/>
          <w:sz w:val="24"/>
        </w:rPr>
        <w:t>0</w:t>
      </w:r>
    </w:p>
    <w:p w:rsidR="003F146F" w:rsidRPr="00B83009" w:rsidRDefault="00DF6CFC" w:rsidP="00897658">
      <w:pPr>
        <w:spacing w:line="360" w:lineRule="auto"/>
        <w:jc w:val="distribute"/>
        <w:rPr>
          <w:rFonts w:asciiTheme="minorHAnsi" w:hAnsiTheme="minorHAnsi" w:cstheme="minorHAnsi"/>
          <w:sz w:val="24"/>
        </w:rPr>
      </w:pPr>
      <w:r w:rsidRPr="00B83009">
        <w:rPr>
          <w:rFonts w:asciiTheme="minorHAnsi" w:hAnsiTheme="minorHAnsi" w:cstheme="minorHAnsi"/>
          <w:sz w:val="24"/>
        </w:rPr>
        <w:t>“</w:t>
      </w:r>
      <w:r w:rsidR="009923D7" w:rsidRPr="00B83009">
        <w:rPr>
          <w:rFonts w:asciiTheme="minorHAnsi" w:hAnsiTheme="minorHAnsi" w:cstheme="minorHAnsi"/>
          <w:sz w:val="24"/>
        </w:rPr>
        <w:t>智慧</w:t>
      </w:r>
      <w:r w:rsidRPr="00B83009">
        <w:rPr>
          <w:rFonts w:asciiTheme="minorHAnsi" w:hAnsiTheme="minorHAnsi" w:cstheme="minorHAnsi"/>
          <w:sz w:val="24"/>
        </w:rPr>
        <w:t>物流作业方案设计与实施</w:t>
      </w:r>
      <w:r w:rsidRPr="00B83009">
        <w:rPr>
          <w:rFonts w:asciiTheme="minorHAnsi" w:hAnsiTheme="minorHAnsi" w:cstheme="minorHAnsi"/>
          <w:sz w:val="24"/>
        </w:rPr>
        <w:t>”</w:t>
      </w:r>
      <w:r w:rsidRPr="00B83009">
        <w:rPr>
          <w:rFonts w:asciiTheme="minorHAnsi" w:hAnsiTheme="minorHAnsi" w:cstheme="minorHAnsi"/>
          <w:sz w:val="24"/>
        </w:rPr>
        <w:t>赛项赛场布置图</w:t>
      </w:r>
      <w:r w:rsidR="00B83009" w:rsidRPr="00B83009">
        <w:rPr>
          <w:rFonts w:asciiTheme="minorHAnsi" w:hAnsiTheme="minorHAnsi" w:cstheme="minorHAnsi"/>
          <w:sz w:val="24"/>
        </w:rPr>
        <w:t>……</w:t>
      </w:r>
      <w:proofErr w:type="gramStart"/>
      <w:r w:rsidR="00B83009" w:rsidRPr="00B83009">
        <w:rPr>
          <w:rFonts w:asciiTheme="minorHAnsi" w:hAnsiTheme="minorHAnsi" w:cstheme="minorHAnsi"/>
          <w:sz w:val="24"/>
        </w:rPr>
        <w:t>…………………………</w:t>
      </w:r>
      <w:r w:rsidR="00B83009">
        <w:rPr>
          <w:rFonts w:asciiTheme="minorHAnsi" w:hAnsiTheme="minorHAnsi" w:cstheme="minorHAnsi"/>
          <w:sz w:val="24"/>
        </w:rPr>
        <w:t>…</w:t>
      </w:r>
      <w:proofErr w:type="gramEnd"/>
      <w:r w:rsidR="00B83009">
        <w:rPr>
          <w:rFonts w:asciiTheme="minorHAnsi" w:hAnsiTheme="minorHAnsi" w:cstheme="minorHAnsi" w:hint="eastAsia"/>
          <w:sz w:val="24"/>
        </w:rPr>
        <w:t>.</w:t>
      </w:r>
      <w:r w:rsidR="00B83009" w:rsidRPr="00B83009">
        <w:rPr>
          <w:rFonts w:asciiTheme="minorHAnsi" w:hAnsiTheme="minorHAnsi" w:cstheme="minorHAnsi"/>
          <w:sz w:val="24"/>
        </w:rPr>
        <w:t>………3</w:t>
      </w:r>
      <w:r w:rsidR="00AC7331">
        <w:rPr>
          <w:rFonts w:asciiTheme="minorHAnsi" w:hAnsiTheme="minorHAnsi" w:cstheme="minorHAnsi" w:hint="eastAsia"/>
          <w:sz w:val="24"/>
        </w:rPr>
        <w:t>2</w:t>
      </w:r>
    </w:p>
    <w:p w:rsidR="003F146F" w:rsidRPr="00E81616" w:rsidRDefault="00DF6CFC" w:rsidP="00897658">
      <w:pPr>
        <w:spacing w:line="360" w:lineRule="auto"/>
        <w:jc w:val="distribute"/>
        <w:sectPr w:rsidR="003F146F" w:rsidRPr="00E81616">
          <w:headerReference w:type="default" r:id="rId10"/>
          <w:footerReference w:type="default" r:id="rId11"/>
          <w:pgSz w:w="11906" w:h="16838"/>
          <w:pgMar w:top="1440" w:right="1797" w:bottom="1440" w:left="1797" w:header="851" w:footer="992" w:gutter="0"/>
          <w:pgNumType w:start="1"/>
          <w:cols w:space="720"/>
          <w:titlePg/>
          <w:docGrid w:type="lines" w:linePitch="312"/>
        </w:sectPr>
      </w:pPr>
      <w:r w:rsidRPr="00B83009">
        <w:rPr>
          <w:rFonts w:asciiTheme="minorHAnsi" w:hAnsiTheme="minorHAnsi" w:cstheme="minorHAnsi"/>
          <w:sz w:val="24"/>
        </w:rPr>
        <w:t>河南交通职业技术学校（新校区）鸟瞰图</w:t>
      </w:r>
      <w:r w:rsidR="00B83009" w:rsidRPr="00B83009">
        <w:rPr>
          <w:rFonts w:asciiTheme="minorHAnsi" w:hAnsiTheme="minorHAnsi" w:cstheme="minorHAnsi"/>
          <w:sz w:val="24"/>
        </w:rPr>
        <w:t>……</w:t>
      </w:r>
      <w:proofErr w:type="gramStart"/>
      <w:r w:rsidR="00B83009" w:rsidRPr="00B83009">
        <w:rPr>
          <w:rFonts w:asciiTheme="minorHAnsi" w:hAnsiTheme="minorHAnsi" w:cstheme="minorHAnsi"/>
          <w:sz w:val="24"/>
        </w:rPr>
        <w:t>………………………………</w:t>
      </w:r>
      <w:r w:rsidR="00B83009">
        <w:rPr>
          <w:rFonts w:asciiTheme="minorHAnsi" w:hAnsiTheme="minorHAnsi" w:cstheme="minorHAnsi"/>
          <w:sz w:val="24"/>
        </w:rPr>
        <w:t>……</w:t>
      </w:r>
      <w:proofErr w:type="gramEnd"/>
      <w:r w:rsidR="00B83009">
        <w:rPr>
          <w:rFonts w:asciiTheme="minorHAnsi" w:hAnsiTheme="minorHAnsi" w:cstheme="minorHAnsi" w:hint="eastAsia"/>
          <w:sz w:val="24"/>
        </w:rPr>
        <w:t>.</w:t>
      </w:r>
      <w:proofErr w:type="gramStart"/>
      <w:r w:rsidR="00B83009">
        <w:rPr>
          <w:rFonts w:asciiTheme="minorHAnsi" w:hAnsiTheme="minorHAnsi" w:cstheme="minorHAnsi" w:hint="eastAsia"/>
          <w:sz w:val="24"/>
        </w:rPr>
        <w:t>.</w:t>
      </w:r>
      <w:r w:rsidR="00B83009" w:rsidRPr="00B83009">
        <w:rPr>
          <w:rFonts w:asciiTheme="minorHAnsi" w:hAnsiTheme="minorHAnsi" w:cstheme="minorHAnsi"/>
          <w:sz w:val="24"/>
        </w:rPr>
        <w:t>…………</w:t>
      </w:r>
      <w:proofErr w:type="gramEnd"/>
      <w:r w:rsidR="00B83009" w:rsidRPr="00B83009">
        <w:rPr>
          <w:rFonts w:asciiTheme="minorHAnsi" w:hAnsiTheme="minorHAnsi" w:cstheme="minorHAnsi"/>
          <w:sz w:val="24"/>
        </w:rPr>
        <w:t>3</w:t>
      </w:r>
      <w:r w:rsidR="00AC7331">
        <w:rPr>
          <w:rFonts w:asciiTheme="minorHAnsi" w:hAnsiTheme="minorHAnsi" w:cstheme="minorHAnsi" w:hint="eastAsia"/>
          <w:sz w:val="24"/>
        </w:rPr>
        <w:t>3</w:t>
      </w:r>
    </w:p>
    <w:tbl>
      <w:tblPr>
        <w:tblW w:w="8472" w:type="dxa"/>
        <w:tblLayout w:type="fixed"/>
        <w:tblLook w:val="0000" w:firstRow="0" w:lastRow="0" w:firstColumn="0" w:lastColumn="0" w:noHBand="0" w:noVBand="0"/>
      </w:tblPr>
      <w:tblGrid>
        <w:gridCol w:w="959"/>
        <w:gridCol w:w="1701"/>
        <w:gridCol w:w="3544"/>
        <w:gridCol w:w="2268"/>
      </w:tblGrid>
      <w:tr w:rsidR="00430829" w:rsidRPr="001078DC" w:rsidTr="00430829">
        <w:trPr>
          <w:trHeight w:val="1380"/>
        </w:trPr>
        <w:tc>
          <w:tcPr>
            <w:tcW w:w="8472" w:type="dxa"/>
            <w:gridSpan w:val="4"/>
            <w:tcBorders>
              <w:top w:val="nil"/>
              <w:left w:val="nil"/>
              <w:bottom w:val="nil"/>
              <w:right w:val="nil"/>
            </w:tcBorders>
            <w:vAlign w:val="center"/>
          </w:tcPr>
          <w:p w:rsidR="00430829" w:rsidRPr="001078DC" w:rsidRDefault="00430829" w:rsidP="00430829">
            <w:pPr>
              <w:widowControl/>
              <w:rPr>
                <w:rFonts w:ascii="Times New Roman" w:hAnsi="Times New Roman"/>
                <w:b/>
                <w:bCs/>
                <w:color w:val="000000"/>
                <w:kern w:val="0"/>
                <w:sz w:val="28"/>
                <w:szCs w:val="28"/>
              </w:rPr>
            </w:pPr>
            <w:r w:rsidRPr="001078DC">
              <w:rPr>
                <w:rFonts w:ascii="Times New Roman" w:hAnsi="Times New Roman"/>
                <w:b/>
                <w:bCs/>
                <w:color w:val="000000"/>
                <w:kern w:val="0"/>
                <w:sz w:val="28"/>
                <w:szCs w:val="28"/>
              </w:rPr>
              <w:lastRenderedPageBreak/>
              <w:t>第十一届河南省高职院校技能大赛暨</w:t>
            </w:r>
            <w:r w:rsidRPr="001078DC">
              <w:rPr>
                <w:rFonts w:ascii="Times New Roman" w:hAnsi="Times New Roman"/>
                <w:b/>
                <w:bCs/>
                <w:color w:val="000000"/>
                <w:kern w:val="0"/>
                <w:sz w:val="28"/>
                <w:szCs w:val="28"/>
              </w:rPr>
              <w:t>2018</w:t>
            </w:r>
            <w:r w:rsidRPr="001078DC">
              <w:rPr>
                <w:rFonts w:ascii="Times New Roman" w:hAnsi="Times New Roman"/>
                <w:b/>
                <w:bCs/>
                <w:color w:val="000000"/>
                <w:kern w:val="0"/>
                <w:sz w:val="28"/>
                <w:szCs w:val="28"/>
              </w:rPr>
              <w:t>年全国职业院校技能大赛</w:t>
            </w:r>
          </w:p>
          <w:p w:rsidR="00430829" w:rsidRPr="001078DC" w:rsidRDefault="00430829" w:rsidP="00430829">
            <w:pPr>
              <w:widowControl/>
              <w:ind w:firstLineChars="400" w:firstLine="1124"/>
              <w:jc w:val="left"/>
              <w:rPr>
                <w:rFonts w:ascii="Times New Roman" w:hAnsi="Times New Roman"/>
                <w:b/>
                <w:bCs/>
                <w:color w:val="000000"/>
                <w:kern w:val="0"/>
                <w:sz w:val="28"/>
                <w:szCs w:val="28"/>
              </w:rPr>
            </w:pPr>
            <w:r w:rsidRPr="001078DC">
              <w:rPr>
                <w:rFonts w:ascii="Times New Roman" w:hAnsi="Times New Roman"/>
                <w:b/>
                <w:bCs/>
                <w:color w:val="000000"/>
                <w:kern w:val="0"/>
                <w:sz w:val="28"/>
                <w:szCs w:val="28"/>
              </w:rPr>
              <w:t>高职组</w:t>
            </w:r>
            <w:r w:rsidRPr="001078DC">
              <w:rPr>
                <w:rFonts w:ascii="Times New Roman" w:hAnsi="Times New Roman"/>
                <w:b/>
                <w:bCs/>
                <w:color w:val="000000"/>
                <w:kern w:val="0"/>
                <w:sz w:val="28"/>
                <w:szCs w:val="28"/>
              </w:rPr>
              <w:t>“</w:t>
            </w:r>
            <w:r w:rsidR="009923D7" w:rsidRPr="001078DC">
              <w:rPr>
                <w:rFonts w:ascii="Times New Roman" w:hAnsi="Times New Roman"/>
                <w:b/>
                <w:bCs/>
                <w:color w:val="000000"/>
                <w:kern w:val="0"/>
                <w:sz w:val="28"/>
                <w:szCs w:val="28"/>
              </w:rPr>
              <w:t>智慧</w:t>
            </w:r>
            <w:r w:rsidRPr="001078DC">
              <w:rPr>
                <w:rFonts w:ascii="Times New Roman" w:hAnsi="Times New Roman"/>
                <w:b/>
                <w:bCs/>
                <w:color w:val="000000"/>
                <w:kern w:val="0"/>
                <w:sz w:val="28"/>
                <w:szCs w:val="28"/>
              </w:rPr>
              <w:t>物流作业方案实施与设计</w:t>
            </w:r>
            <w:r w:rsidRPr="001078DC">
              <w:rPr>
                <w:rFonts w:ascii="Times New Roman" w:hAnsi="Times New Roman"/>
                <w:b/>
                <w:bCs/>
                <w:color w:val="000000"/>
                <w:kern w:val="0"/>
                <w:sz w:val="28"/>
                <w:szCs w:val="28"/>
              </w:rPr>
              <w:t>”</w:t>
            </w:r>
            <w:r w:rsidRPr="001078DC">
              <w:rPr>
                <w:rFonts w:ascii="Times New Roman" w:hAnsi="Times New Roman"/>
                <w:b/>
                <w:bCs/>
                <w:color w:val="000000"/>
                <w:kern w:val="0"/>
                <w:sz w:val="28"/>
                <w:szCs w:val="28"/>
              </w:rPr>
              <w:t>赛项</w:t>
            </w:r>
          </w:p>
          <w:p w:rsidR="00430829" w:rsidRPr="001078DC" w:rsidRDefault="00430829" w:rsidP="00430829">
            <w:pPr>
              <w:widowControl/>
              <w:jc w:val="center"/>
              <w:rPr>
                <w:rFonts w:ascii="Times New Roman" w:hAnsi="Times New Roman"/>
                <w:b/>
                <w:bCs/>
                <w:color w:val="000000"/>
                <w:kern w:val="0"/>
                <w:sz w:val="32"/>
                <w:szCs w:val="32"/>
              </w:rPr>
            </w:pPr>
            <w:r w:rsidRPr="001078DC">
              <w:rPr>
                <w:rFonts w:ascii="Times New Roman" w:hAnsi="Times New Roman"/>
                <w:b/>
                <w:bCs/>
                <w:color w:val="000000"/>
                <w:kern w:val="0"/>
                <w:sz w:val="28"/>
                <w:szCs w:val="28"/>
              </w:rPr>
              <w:t>河南选拔赛赛程</w:t>
            </w:r>
            <w:r w:rsidR="009923D7" w:rsidRPr="001078DC">
              <w:rPr>
                <w:rFonts w:ascii="Times New Roman" w:hAnsi="Times New Roman"/>
                <w:b/>
                <w:bCs/>
                <w:color w:val="000000"/>
                <w:kern w:val="0"/>
                <w:sz w:val="28"/>
                <w:szCs w:val="28"/>
              </w:rPr>
              <w:t>日程</w:t>
            </w:r>
            <w:r w:rsidRPr="001078DC">
              <w:rPr>
                <w:rFonts w:ascii="Times New Roman" w:hAnsi="Times New Roman"/>
                <w:b/>
                <w:bCs/>
                <w:color w:val="000000"/>
                <w:kern w:val="0"/>
                <w:sz w:val="28"/>
                <w:szCs w:val="28"/>
              </w:rPr>
              <w:t>安排</w:t>
            </w:r>
          </w:p>
        </w:tc>
      </w:tr>
      <w:tr w:rsidR="00430829" w:rsidRPr="001078DC" w:rsidTr="00430829">
        <w:trPr>
          <w:trHeight w:val="510"/>
        </w:trPr>
        <w:tc>
          <w:tcPr>
            <w:tcW w:w="8472" w:type="dxa"/>
            <w:gridSpan w:val="4"/>
            <w:tcBorders>
              <w:top w:val="nil"/>
              <w:left w:val="nil"/>
              <w:bottom w:val="single" w:sz="4" w:space="0" w:color="000000"/>
              <w:right w:val="nil"/>
            </w:tcBorders>
            <w:vAlign w:val="center"/>
          </w:tcPr>
          <w:p w:rsidR="00430829" w:rsidRPr="001078DC" w:rsidRDefault="00430829" w:rsidP="00430829">
            <w:pPr>
              <w:widowControl/>
              <w:jc w:val="center"/>
              <w:rPr>
                <w:rFonts w:ascii="Times New Roman" w:hAnsi="Times New Roman"/>
                <w:color w:val="000000"/>
                <w:kern w:val="0"/>
                <w:sz w:val="28"/>
                <w:szCs w:val="28"/>
              </w:rPr>
            </w:pPr>
            <w:r w:rsidRPr="001078DC">
              <w:rPr>
                <w:rFonts w:ascii="Times New Roman" w:hAnsi="Times New Roman"/>
                <w:color w:val="000000"/>
                <w:kern w:val="0"/>
                <w:sz w:val="28"/>
                <w:szCs w:val="28"/>
              </w:rPr>
              <w:t>大赛地址：河南交通职业技术学院</w:t>
            </w:r>
          </w:p>
        </w:tc>
      </w:tr>
      <w:tr w:rsidR="00430829" w:rsidRPr="001078DC" w:rsidTr="006F5937">
        <w:trPr>
          <w:trHeight w:hRule="exact" w:val="567"/>
        </w:trPr>
        <w:tc>
          <w:tcPr>
            <w:tcW w:w="959" w:type="dxa"/>
            <w:tcBorders>
              <w:top w:val="nil"/>
              <w:left w:val="single" w:sz="4" w:space="0" w:color="auto"/>
              <w:bottom w:val="single" w:sz="4" w:space="0" w:color="auto"/>
              <w:right w:val="single" w:sz="4" w:space="0" w:color="auto"/>
            </w:tcBorders>
            <w:vAlign w:val="center"/>
          </w:tcPr>
          <w:p w:rsidR="00430829" w:rsidRPr="001078DC" w:rsidRDefault="00430829" w:rsidP="00430829">
            <w:pPr>
              <w:widowControl/>
              <w:jc w:val="center"/>
              <w:rPr>
                <w:rFonts w:ascii="Times New Roman" w:hAnsi="Times New Roman"/>
                <w:b/>
                <w:bCs/>
                <w:color w:val="000000"/>
                <w:kern w:val="0"/>
                <w:sz w:val="22"/>
              </w:rPr>
            </w:pPr>
            <w:r w:rsidRPr="001078DC">
              <w:rPr>
                <w:rFonts w:ascii="Times New Roman" w:hAnsi="Times New Roman"/>
                <w:b/>
                <w:bCs/>
                <w:color w:val="000000"/>
                <w:kern w:val="0"/>
                <w:sz w:val="22"/>
              </w:rPr>
              <w:t>日期</w:t>
            </w:r>
          </w:p>
        </w:tc>
        <w:tc>
          <w:tcPr>
            <w:tcW w:w="1701" w:type="dxa"/>
            <w:tcBorders>
              <w:top w:val="nil"/>
              <w:left w:val="nil"/>
              <w:bottom w:val="single" w:sz="4" w:space="0" w:color="auto"/>
              <w:right w:val="single" w:sz="4" w:space="0" w:color="auto"/>
            </w:tcBorders>
            <w:vAlign w:val="center"/>
          </w:tcPr>
          <w:p w:rsidR="00430829" w:rsidRPr="001078DC" w:rsidRDefault="00430829" w:rsidP="00430829">
            <w:pPr>
              <w:widowControl/>
              <w:jc w:val="center"/>
              <w:rPr>
                <w:rFonts w:ascii="Times New Roman" w:hAnsi="Times New Roman"/>
                <w:b/>
                <w:bCs/>
                <w:color w:val="000000"/>
                <w:kern w:val="0"/>
                <w:sz w:val="22"/>
              </w:rPr>
            </w:pPr>
            <w:r w:rsidRPr="001078DC">
              <w:rPr>
                <w:rFonts w:ascii="Times New Roman" w:hAnsi="Times New Roman"/>
                <w:b/>
                <w:bCs/>
                <w:color w:val="000000"/>
                <w:kern w:val="0"/>
                <w:sz w:val="22"/>
              </w:rPr>
              <w:t>时</w:t>
            </w:r>
            <w:r w:rsidRPr="001078DC">
              <w:rPr>
                <w:rFonts w:ascii="Times New Roman" w:hAnsi="Times New Roman"/>
                <w:b/>
                <w:bCs/>
                <w:color w:val="000000"/>
                <w:kern w:val="0"/>
                <w:sz w:val="22"/>
              </w:rPr>
              <w:t xml:space="preserve"> </w:t>
            </w:r>
            <w:r w:rsidRPr="001078DC">
              <w:rPr>
                <w:rFonts w:ascii="Times New Roman" w:hAnsi="Times New Roman"/>
                <w:b/>
                <w:bCs/>
                <w:color w:val="000000"/>
                <w:kern w:val="0"/>
                <w:sz w:val="22"/>
              </w:rPr>
              <w:t>间</w:t>
            </w:r>
          </w:p>
        </w:tc>
        <w:tc>
          <w:tcPr>
            <w:tcW w:w="3544" w:type="dxa"/>
            <w:tcBorders>
              <w:top w:val="single" w:sz="4" w:space="0" w:color="auto"/>
              <w:left w:val="nil"/>
              <w:bottom w:val="single" w:sz="4" w:space="0" w:color="auto"/>
              <w:right w:val="single" w:sz="4" w:space="0" w:color="000000"/>
            </w:tcBorders>
            <w:vAlign w:val="center"/>
          </w:tcPr>
          <w:p w:rsidR="00430829" w:rsidRPr="001078DC" w:rsidRDefault="00430829" w:rsidP="00430829">
            <w:pPr>
              <w:widowControl/>
              <w:jc w:val="center"/>
              <w:rPr>
                <w:rFonts w:ascii="Times New Roman" w:hAnsi="Times New Roman"/>
                <w:b/>
                <w:bCs/>
                <w:color w:val="000000"/>
                <w:kern w:val="0"/>
                <w:sz w:val="22"/>
              </w:rPr>
            </w:pPr>
            <w:r w:rsidRPr="001078DC">
              <w:rPr>
                <w:rFonts w:ascii="Times New Roman" w:hAnsi="Times New Roman"/>
                <w:b/>
                <w:bCs/>
                <w:color w:val="000000"/>
                <w:kern w:val="0"/>
                <w:sz w:val="22"/>
              </w:rPr>
              <w:t>内</w:t>
            </w:r>
            <w:r w:rsidRPr="001078DC">
              <w:rPr>
                <w:rFonts w:ascii="Times New Roman" w:hAnsi="Times New Roman"/>
                <w:b/>
                <w:bCs/>
                <w:color w:val="000000"/>
                <w:kern w:val="0"/>
                <w:sz w:val="22"/>
              </w:rPr>
              <w:t xml:space="preserve">  </w:t>
            </w:r>
            <w:r w:rsidRPr="001078DC">
              <w:rPr>
                <w:rFonts w:ascii="Times New Roman" w:hAnsi="Times New Roman"/>
                <w:b/>
                <w:bCs/>
                <w:color w:val="000000"/>
                <w:kern w:val="0"/>
                <w:sz w:val="22"/>
              </w:rPr>
              <w:t>容</w:t>
            </w:r>
          </w:p>
        </w:tc>
        <w:tc>
          <w:tcPr>
            <w:tcW w:w="2268" w:type="dxa"/>
            <w:tcBorders>
              <w:top w:val="nil"/>
              <w:left w:val="nil"/>
              <w:bottom w:val="single" w:sz="4" w:space="0" w:color="auto"/>
              <w:right w:val="single" w:sz="4" w:space="0" w:color="auto"/>
            </w:tcBorders>
            <w:vAlign w:val="center"/>
          </w:tcPr>
          <w:p w:rsidR="00430829" w:rsidRPr="001078DC" w:rsidRDefault="00430829" w:rsidP="00430829">
            <w:pPr>
              <w:widowControl/>
              <w:jc w:val="center"/>
              <w:rPr>
                <w:rFonts w:ascii="Times New Roman" w:hAnsi="Times New Roman"/>
                <w:b/>
                <w:bCs/>
                <w:color w:val="000000"/>
                <w:kern w:val="0"/>
                <w:sz w:val="22"/>
              </w:rPr>
            </w:pPr>
            <w:r w:rsidRPr="001078DC">
              <w:rPr>
                <w:rFonts w:ascii="Times New Roman" w:hAnsi="Times New Roman"/>
                <w:b/>
                <w:bCs/>
                <w:color w:val="000000"/>
                <w:kern w:val="0"/>
                <w:sz w:val="22"/>
              </w:rPr>
              <w:t>地</w:t>
            </w:r>
            <w:r w:rsidRPr="001078DC">
              <w:rPr>
                <w:rFonts w:ascii="Times New Roman" w:hAnsi="Times New Roman"/>
                <w:b/>
                <w:bCs/>
                <w:color w:val="000000"/>
                <w:kern w:val="0"/>
                <w:sz w:val="22"/>
              </w:rPr>
              <w:t xml:space="preserve">  </w:t>
            </w:r>
            <w:r w:rsidRPr="001078DC">
              <w:rPr>
                <w:rFonts w:ascii="Times New Roman" w:hAnsi="Times New Roman"/>
                <w:b/>
                <w:bCs/>
                <w:color w:val="000000"/>
                <w:kern w:val="0"/>
                <w:sz w:val="22"/>
              </w:rPr>
              <w:t>点</w:t>
            </w:r>
          </w:p>
        </w:tc>
      </w:tr>
      <w:tr w:rsidR="00FF7FDC" w:rsidRPr="001078DC" w:rsidTr="006F5937">
        <w:trPr>
          <w:trHeight w:hRule="exact" w:val="680"/>
        </w:trPr>
        <w:tc>
          <w:tcPr>
            <w:tcW w:w="959" w:type="dxa"/>
            <w:vMerge w:val="restart"/>
            <w:tcBorders>
              <w:top w:val="nil"/>
              <w:left w:val="single" w:sz="4" w:space="0" w:color="auto"/>
              <w:right w:val="single" w:sz="4" w:space="0" w:color="auto"/>
            </w:tcBorders>
            <w:vAlign w:val="center"/>
          </w:tcPr>
          <w:p w:rsidR="00FF7FDC" w:rsidRDefault="00FF7FDC" w:rsidP="001E24F9">
            <w:pPr>
              <w:widowControl/>
              <w:jc w:val="center"/>
              <w:rPr>
                <w:rFonts w:ascii="Times New Roman" w:hAnsi="Times New Roman"/>
                <w:color w:val="000000"/>
                <w:kern w:val="0"/>
                <w:sz w:val="22"/>
              </w:rPr>
            </w:pPr>
            <w:r w:rsidRPr="001078DC">
              <w:rPr>
                <w:rFonts w:ascii="Times New Roman" w:hAnsi="Times New Roman"/>
                <w:color w:val="000000"/>
                <w:kern w:val="0"/>
                <w:sz w:val="22"/>
              </w:rPr>
              <w:t>4</w:t>
            </w:r>
            <w:r w:rsidRPr="001078DC">
              <w:rPr>
                <w:rFonts w:ascii="Times New Roman" w:hAnsi="Times New Roman"/>
                <w:color w:val="000000"/>
                <w:kern w:val="0"/>
                <w:sz w:val="22"/>
              </w:rPr>
              <w:t>月</w:t>
            </w:r>
            <w:r>
              <w:rPr>
                <w:rFonts w:ascii="Times New Roman" w:hAnsi="Times New Roman" w:hint="eastAsia"/>
                <w:color w:val="000000"/>
                <w:kern w:val="0"/>
                <w:sz w:val="22"/>
              </w:rPr>
              <w:t>7</w:t>
            </w:r>
            <w:r w:rsidRPr="001078DC">
              <w:rPr>
                <w:rFonts w:ascii="Times New Roman" w:hAnsi="Times New Roman"/>
                <w:color w:val="000000"/>
                <w:kern w:val="0"/>
                <w:sz w:val="22"/>
              </w:rPr>
              <w:t>日</w:t>
            </w:r>
          </w:p>
          <w:p w:rsidR="00FF7FDC" w:rsidRPr="001078DC" w:rsidRDefault="00FF7FDC" w:rsidP="001E24F9">
            <w:pPr>
              <w:widowControl/>
              <w:jc w:val="center"/>
              <w:rPr>
                <w:rFonts w:ascii="Times New Roman" w:hAnsi="Times New Roman"/>
                <w:color w:val="000000"/>
                <w:kern w:val="0"/>
                <w:sz w:val="22"/>
              </w:rPr>
            </w:pPr>
            <w:r>
              <w:rPr>
                <w:rFonts w:ascii="Times New Roman" w:hAnsi="Times New Roman" w:hint="eastAsia"/>
                <w:color w:val="000000"/>
                <w:kern w:val="0"/>
                <w:sz w:val="22"/>
              </w:rPr>
              <w:t>上午</w:t>
            </w:r>
          </w:p>
        </w:tc>
        <w:tc>
          <w:tcPr>
            <w:tcW w:w="1701" w:type="dxa"/>
            <w:tcBorders>
              <w:top w:val="nil"/>
              <w:left w:val="nil"/>
              <w:bottom w:val="single" w:sz="4" w:space="0" w:color="auto"/>
              <w:right w:val="single" w:sz="4" w:space="0" w:color="auto"/>
            </w:tcBorders>
            <w:vAlign w:val="center"/>
          </w:tcPr>
          <w:p w:rsidR="00FF7FDC" w:rsidRPr="001078DC" w:rsidRDefault="00FF7FDC" w:rsidP="001E24F9">
            <w:pPr>
              <w:widowControl/>
              <w:jc w:val="center"/>
              <w:rPr>
                <w:rFonts w:ascii="Times New Roman" w:hAnsi="Times New Roman"/>
                <w:color w:val="000000"/>
                <w:kern w:val="0"/>
                <w:sz w:val="22"/>
              </w:rPr>
            </w:pPr>
            <w:r w:rsidRPr="001078DC">
              <w:rPr>
                <w:rFonts w:ascii="Times New Roman" w:hAnsi="Times New Roman"/>
                <w:color w:val="000000"/>
                <w:kern w:val="0"/>
                <w:sz w:val="22"/>
              </w:rPr>
              <w:t>0</w:t>
            </w:r>
            <w:r>
              <w:rPr>
                <w:rFonts w:ascii="Times New Roman" w:hAnsi="Times New Roman" w:hint="eastAsia"/>
                <w:color w:val="000000"/>
                <w:kern w:val="0"/>
                <w:sz w:val="22"/>
              </w:rPr>
              <w:t>8</w:t>
            </w:r>
            <w:r w:rsidRPr="001078DC">
              <w:rPr>
                <w:rFonts w:ascii="Times New Roman" w:hAnsi="Times New Roman"/>
                <w:color w:val="000000"/>
                <w:kern w:val="0"/>
                <w:sz w:val="22"/>
              </w:rPr>
              <w:t>:00-1</w:t>
            </w:r>
            <w:r>
              <w:rPr>
                <w:rFonts w:ascii="Times New Roman" w:hAnsi="Times New Roman" w:hint="eastAsia"/>
                <w:color w:val="000000"/>
                <w:kern w:val="0"/>
                <w:sz w:val="22"/>
              </w:rPr>
              <w:t>1</w:t>
            </w:r>
            <w:r w:rsidRPr="001078DC">
              <w:rPr>
                <w:rFonts w:ascii="Times New Roman" w:hAnsi="Times New Roman"/>
                <w:color w:val="000000"/>
                <w:kern w:val="0"/>
                <w:sz w:val="22"/>
              </w:rPr>
              <w:t>:</w:t>
            </w:r>
            <w:r>
              <w:rPr>
                <w:rFonts w:ascii="Times New Roman" w:hAnsi="Times New Roman" w:hint="eastAsia"/>
                <w:color w:val="000000"/>
                <w:kern w:val="0"/>
                <w:sz w:val="22"/>
              </w:rPr>
              <w:t>2</w:t>
            </w:r>
            <w:r w:rsidRPr="001078DC">
              <w:rPr>
                <w:rFonts w:ascii="Times New Roman" w:hAnsi="Times New Roman"/>
                <w:color w:val="000000"/>
                <w:kern w:val="0"/>
                <w:sz w:val="22"/>
              </w:rPr>
              <w:t>0</w:t>
            </w:r>
          </w:p>
        </w:tc>
        <w:tc>
          <w:tcPr>
            <w:tcW w:w="3544" w:type="dxa"/>
            <w:tcBorders>
              <w:top w:val="single" w:sz="4" w:space="0" w:color="auto"/>
              <w:left w:val="nil"/>
              <w:bottom w:val="single" w:sz="4" w:space="0" w:color="auto"/>
              <w:right w:val="single" w:sz="4" w:space="0" w:color="000000"/>
            </w:tcBorders>
            <w:vAlign w:val="center"/>
          </w:tcPr>
          <w:p w:rsidR="00FF7FDC" w:rsidRPr="001078DC" w:rsidRDefault="00FF7FDC" w:rsidP="006F5937">
            <w:pPr>
              <w:widowControl/>
              <w:jc w:val="left"/>
              <w:rPr>
                <w:rFonts w:ascii="Times New Roman" w:hAnsi="Times New Roman"/>
                <w:color w:val="000000"/>
                <w:kern w:val="0"/>
                <w:sz w:val="22"/>
              </w:rPr>
            </w:pPr>
            <w:r w:rsidRPr="001078DC">
              <w:rPr>
                <w:rFonts w:ascii="Times New Roman" w:hAnsi="Times New Roman"/>
                <w:color w:val="000000"/>
                <w:kern w:val="0"/>
                <w:sz w:val="22"/>
              </w:rPr>
              <w:t>报到、发放资料袋、办理入住手续</w:t>
            </w:r>
          </w:p>
        </w:tc>
        <w:tc>
          <w:tcPr>
            <w:tcW w:w="2268" w:type="dxa"/>
            <w:tcBorders>
              <w:top w:val="nil"/>
              <w:left w:val="nil"/>
              <w:bottom w:val="single" w:sz="4" w:space="0" w:color="auto"/>
              <w:right w:val="single" w:sz="4" w:space="0" w:color="auto"/>
            </w:tcBorders>
            <w:vAlign w:val="center"/>
          </w:tcPr>
          <w:p w:rsidR="00FF7FDC" w:rsidRPr="001078DC" w:rsidRDefault="00FF7FDC" w:rsidP="00430829">
            <w:pPr>
              <w:widowControl/>
              <w:jc w:val="center"/>
              <w:rPr>
                <w:rFonts w:ascii="Times New Roman" w:hAnsi="Times New Roman"/>
                <w:color w:val="000000"/>
                <w:kern w:val="0"/>
                <w:sz w:val="22"/>
              </w:rPr>
            </w:pPr>
            <w:r w:rsidRPr="001078DC">
              <w:rPr>
                <w:rFonts w:ascii="Times New Roman" w:hAnsi="Times New Roman"/>
                <w:color w:val="000000"/>
                <w:kern w:val="0"/>
                <w:sz w:val="22"/>
              </w:rPr>
              <w:t>培训公寓一楼大厅</w:t>
            </w:r>
          </w:p>
        </w:tc>
      </w:tr>
      <w:tr w:rsidR="00FF7FDC" w:rsidRPr="001078DC" w:rsidTr="006F5937">
        <w:trPr>
          <w:trHeight w:hRule="exact" w:val="671"/>
        </w:trPr>
        <w:tc>
          <w:tcPr>
            <w:tcW w:w="959" w:type="dxa"/>
            <w:vMerge/>
            <w:tcBorders>
              <w:left w:val="single" w:sz="4" w:space="0" w:color="auto"/>
              <w:right w:val="single" w:sz="4" w:space="0" w:color="auto"/>
            </w:tcBorders>
            <w:vAlign w:val="center"/>
          </w:tcPr>
          <w:p w:rsidR="00FF7FDC" w:rsidRPr="001078DC" w:rsidRDefault="00FF7FDC" w:rsidP="00430829">
            <w:pPr>
              <w:widowControl/>
              <w:jc w:val="left"/>
              <w:rPr>
                <w:rFonts w:ascii="Times New Roman" w:hAnsi="Times New Roman"/>
                <w:color w:val="000000"/>
                <w:kern w:val="0"/>
                <w:sz w:val="22"/>
              </w:rPr>
            </w:pPr>
          </w:p>
        </w:tc>
        <w:tc>
          <w:tcPr>
            <w:tcW w:w="1701" w:type="dxa"/>
            <w:tcBorders>
              <w:top w:val="nil"/>
              <w:left w:val="nil"/>
              <w:bottom w:val="single" w:sz="4" w:space="0" w:color="auto"/>
              <w:right w:val="single" w:sz="4" w:space="0" w:color="auto"/>
            </w:tcBorders>
            <w:vAlign w:val="center"/>
          </w:tcPr>
          <w:p w:rsidR="00FF7FDC" w:rsidRPr="001078DC" w:rsidRDefault="00FF7FDC" w:rsidP="001E24F9">
            <w:pPr>
              <w:widowControl/>
              <w:jc w:val="center"/>
              <w:rPr>
                <w:rFonts w:ascii="Times New Roman" w:hAnsi="Times New Roman"/>
                <w:kern w:val="0"/>
                <w:sz w:val="22"/>
              </w:rPr>
            </w:pPr>
            <w:r w:rsidRPr="001078DC">
              <w:rPr>
                <w:rFonts w:ascii="Times New Roman" w:hAnsi="Times New Roman"/>
                <w:kern w:val="0"/>
                <w:sz w:val="22"/>
              </w:rPr>
              <w:t>1</w:t>
            </w:r>
            <w:r>
              <w:rPr>
                <w:rFonts w:ascii="Times New Roman" w:hAnsi="Times New Roman" w:hint="eastAsia"/>
                <w:kern w:val="0"/>
                <w:sz w:val="22"/>
              </w:rPr>
              <w:t>1:3</w:t>
            </w:r>
            <w:r w:rsidRPr="001078DC">
              <w:rPr>
                <w:rFonts w:ascii="Times New Roman" w:hAnsi="Times New Roman"/>
                <w:kern w:val="0"/>
                <w:sz w:val="22"/>
              </w:rPr>
              <w:t>0-</w:t>
            </w:r>
            <w:r>
              <w:rPr>
                <w:rFonts w:ascii="Times New Roman" w:hAnsi="Times New Roman" w:hint="eastAsia"/>
                <w:kern w:val="0"/>
                <w:sz w:val="22"/>
              </w:rPr>
              <w:t>12</w:t>
            </w:r>
            <w:r w:rsidRPr="001078DC">
              <w:rPr>
                <w:rFonts w:ascii="Times New Roman" w:hAnsi="Times New Roman"/>
                <w:kern w:val="0"/>
                <w:sz w:val="22"/>
              </w:rPr>
              <w:t>:</w:t>
            </w:r>
            <w:r>
              <w:rPr>
                <w:rFonts w:ascii="Times New Roman" w:hAnsi="Times New Roman" w:hint="eastAsia"/>
                <w:kern w:val="0"/>
                <w:sz w:val="22"/>
              </w:rPr>
              <w:t>4</w:t>
            </w:r>
            <w:r w:rsidRPr="001078DC">
              <w:rPr>
                <w:rFonts w:ascii="Times New Roman" w:hAnsi="Times New Roman"/>
                <w:kern w:val="0"/>
                <w:sz w:val="22"/>
              </w:rPr>
              <w:t>0</w:t>
            </w:r>
          </w:p>
        </w:tc>
        <w:tc>
          <w:tcPr>
            <w:tcW w:w="3544" w:type="dxa"/>
            <w:tcBorders>
              <w:top w:val="single" w:sz="4" w:space="0" w:color="auto"/>
              <w:left w:val="nil"/>
              <w:bottom w:val="single" w:sz="4" w:space="0" w:color="auto"/>
              <w:right w:val="single" w:sz="4" w:space="0" w:color="auto"/>
            </w:tcBorders>
            <w:vAlign w:val="center"/>
          </w:tcPr>
          <w:p w:rsidR="00FF7FDC" w:rsidRPr="001078DC" w:rsidRDefault="00FF7FDC" w:rsidP="006F5937">
            <w:pPr>
              <w:widowControl/>
              <w:jc w:val="left"/>
              <w:rPr>
                <w:rFonts w:ascii="Times New Roman" w:hAnsi="Times New Roman"/>
                <w:kern w:val="0"/>
                <w:sz w:val="22"/>
              </w:rPr>
            </w:pPr>
            <w:r w:rsidRPr="001E24F9">
              <w:rPr>
                <w:rFonts w:ascii="Times New Roman" w:hAnsi="Times New Roman" w:hint="eastAsia"/>
                <w:color w:val="000000"/>
                <w:kern w:val="0"/>
                <w:sz w:val="22"/>
              </w:rPr>
              <w:t>抽签、熟悉赛场</w:t>
            </w:r>
          </w:p>
        </w:tc>
        <w:tc>
          <w:tcPr>
            <w:tcW w:w="2268" w:type="dxa"/>
            <w:tcBorders>
              <w:top w:val="nil"/>
              <w:left w:val="nil"/>
              <w:bottom w:val="single" w:sz="4" w:space="0" w:color="auto"/>
              <w:right w:val="single" w:sz="4" w:space="0" w:color="auto"/>
            </w:tcBorders>
            <w:vAlign w:val="center"/>
          </w:tcPr>
          <w:p w:rsidR="00FF7FDC" w:rsidRPr="001078DC" w:rsidRDefault="00FF7FDC" w:rsidP="006F5937">
            <w:pPr>
              <w:widowControl/>
              <w:jc w:val="center"/>
              <w:rPr>
                <w:rFonts w:ascii="Times New Roman" w:hAnsi="Times New Roman"/>
                <w:color w:val="000000"/>
                <w:kern w:val="0"/>
                <w:szCs w:val="21"/>
              </w:rPr>
            </w:pPr>
            <w:r w:rsidRPr="001078DC">
              <w:rPr>
                <w:rFonts w:ascii="Times New Roman" w:hAnsi="Times New Roman"/>
                <w:color w:val="000000"/>
                <w:kern w:val="0"/>
                <w:sz w:val="22"/>
              </w:rPr>
              <w:t>物流学院学术报告厅</w:t>
            </w:r>
          </w:p>
        </w:tc>
      </w:tr>
      <w:tr w:rsidR="00FF7FDC" w:rsidRPr="001078DC" w:rsidTr="006F5937">
        <w:trPr>
          <w:trHeight w:hRule="exact" w:val="697"/>
        </w:trPr>
        <w:tc>
          <w:tcPr>
            <w:tcW w:w="959" w:type="dxa"/>
            <w:vMerge/>
            <w:tcBorders>
              <w:left w:val="single" w:sz="4" w:space="0" w:color="auto"/>
              <w:bottom w:val="single" w:sz="4" w:space="0" w:color="auto"/>
              <w:right w:val="single" w:sz="4" w:space="0" w:color="auto"/>
            </w:tcBorders>
            <w:vAlign w:val="center"/>
          </w:tcPr>
          <w:p w:rsidR="00FF7FDC" w:rsidRPr="001078DC" w:rsidRDefault="00FF7FDC" w:rsidP="00430829">
            <w:pPr>
              <w:widowControl/>
              <w:jc w:val="left"/>
              <w:rPr>
                <w:rFonts w:ascii="Times New Roman" w:hAnsi="Times New Roman"/>
                <w:color w:val="000000"/>
                <w:kern w:val="0"/>
                <w:sz w:val="22"/>
              </w:rPr>
            </w:pPr>
          </w:p>
        </w:tc>
        <w:tc>
          <w:tcPr>
            <w:tcW w:w="1701" w:type="dxa"/>
            <w:tcBorders>
              <w:top w:val="nil"/>
              <w:left w:val="nil"/>
              <w:bottom w:val="single" w:sz="4" w:space="0" w:color="auto"/>
              <w:right w:val="single" w:sz="4" w:space="0" w:color="auto"/>
            </w:tcBorders>
            <w:vAlign w:val="center"/>
          </w:tcPr>
          <w:p w:rsidR="00FF7FDC" w:rsidRPr="001078DC" w:rsidRDefault="00FF7FDC" w:rsidP="00FF7FDC">
            <w:pPr>
              <w:widowControl/>
              <w:jc w:val="center"/>
              <w:rPr>
                <w:rFonts w:ascii="Times New Roman" w:hAnsi="Times New Roman"/>
                <w:kern w:val="0"/>
                <w:sz w:val="22"/>
              </w:rPr>
            </w:pPr>
            <w:r>
              <w:rPr>
                <w:rFonts w:ascii="Times New Roman" w:hAnsi="Times New Roman" w:hint="eastAsia"/>
                <w:kern w:val="0"/>
                <w:sz w:val="22"/>
              </w:rPr>
              <w:t>12:</w:t>
            </w:r>
            <w:r w:rsidR="00EA0233">
              <w:rPr>
                <w:rFonts w:ascii="Times New Roman" w:hAnsi="Times New Roman" w:hint="eastAsia"/>
                <w:kern w:val="0"/>
                <w:sz w:val="22"/>
              </w:rPr>
              <w:t>00</w:t>
            </w:r>
            <w:r>
              <w:rPr>
                <w:rFonts w:ascii="Times New Roman" w:hAnsi="Times New Roman" w:hint="eastAsia"/>
                <w:kern w:val="0"/>
                <w:sz w:val="22"/>
              </w:rPr>
              <w:t>-13:30</w:t>
            </w:r>
          </w:p>
        </w:tc>
        <w:tc>
          <w:tcPr>
            <w:tcW w:w="3544" w:type="dxa"/>
            <w:tcBorders>
              <w:top w:val="single" w:sz="4" w:space="0" w:color="auto"/>
              <w:left w:val="nil"/>
              <w:bottom w:val="single" w:sz="4" w:space="0" w:color="auto"/>
              <w:right w:val="single" w:sz="4" w:space="0" w:color="auto"/>
            </w:tcBorders>
            <w:vAlign w:val="center"/>
          </w:tcPr>
          <w:p w:rsidR="00FF7FDC" w:rsidRPr="001E24F9" w:rsidRDefault="00FF7FDC" w:rsidP="006F5937">
            <w:pPr>
              <w:widowControl/>
              <w:rPr>
                <w:rFonts w:ascii="Times New Roman" w:hAnsi="Times New Roman"/>
                <w:color w:val="000000"/>
                <w:kern w:val="0"/>
                <w:sz w:val="22"/>
              </w:rPr>
            </w:pPr>
            <w:r>
              <w:rPr>
                <w:rFonts w:ascii="Times New Roman" w:hAnsi="Times New Roman" w:hint="eastAsia"/>
                <w:color w:val="000000"/>
                <w:kern w:val="0"/>
                <w:sz w:val="22"/>
              </w:rPr>
              <w:t>午</w:t>
            </w:r>
            <w:r>
              <w:rPr>
                <w:rFonts w:ascii="Times New Roman" w:hAnsi="Times New Roman" w:hint="eastAsia"/>
                <w:color w:val="000000"/>
                <w:kern w:val="0"/>
                <w:sz w:val="22"/>
              </w:rPr>
              <w:t xml:space="preserve"> </w:t>
            </w:r>
            <w:r>
              <w:rPr>
                <w:rFonts w:ascii="Times New Roman" w:hAnsi="Times New Roman" w:hint="eastAsia"/>
                <w:color w:val="000000"/>
                <w:kern w:val="0"/>
                <w:sz w:val="22"/>
              </w:rPr>
              <w:t>餐</w:t>
            </w:r>
          </w:p>
        </w:tc>
        <w:tc>
          <w:tcPr>
            <w:tcW w:w="2268" w:type="dxa"/>
            <w:tcBorders>
              <w:top w:val="nil"/>
              <w:left w:val="nil"/>
              <w:bottom w:val="single" w:sz="4" w:space="0" w:color="auto"/>
              <w:right w:val="single" w:sz="4" w:space="0" w:color="auto"/>
            </w:tcBorders>
            <w:vAlign w:val="center"/>
          </w:tcPr>
          <w:p w:rsidR="00FF7FDC" w:rsidRPr="001078DC" w:rsidRDefault="00FF7FDC" w:rsidP="006F5937">
            <w:pPr>
              <w:widowControl/>
              <w:jc w:val="center"/>
              <w:rPr>
                <w:rFonts w:ascii="Times New Roman" w:hAnsi="Times New Roman"/>
                <w:color w:val="000000"/>
                <w:kern w:val="0"/>
                <w:sz w:val="22"/>
              </w:rPr>
            </w:pPr>
            <w:r w:rsidRPr="001078DC">
              <w:rPr>
                <w:rFonts w:ascii="Times New Roman" w:hAnsi="Times New Roman"/>
                <w:color w:val="000000"/>
                <w:kern w:val="0"/>
                <w:szCs w:val="21"/>
              </w:rPr>
              <w:t>学生二餐厅二楼</w:t>
            </w:r>
          </w:p>
        </w:tc>
      </w:tr>
      <w:tr w:rsidR="00FF7FDC" w:rsidRPr="001078DC" w:rsidTr="006F5937">
        <w:trPr>
          <w:trHeight w:hRule="exact" w:val="560"/>
        </w:trPr>
        <w:tc>
          <w:tcPr>
            <w:tcW w:w="959" w:type="dxa"/>
            <w:vMerge w:val="restart"/>
            <w:tcBorders>
              <w:left w:val="single" w:sz="4" w:space="0" w:color="auto"/>
              <w:right w:val="single" w:sz="4" w:space="0" w:color="auto"/>
            </w:tcBorders>
            <w:vAlign w:val="center"/>
          </w:tcPr>
          <w:p w:rsidR="00FF7FDC" w:rsidRDefault="00FF7FDC" w:rsidP="00FF7FDC">
            <w:pPr>
              <w:widowControl/>
              <w:jc w:val="center"/>
              <w:rPr>
                <w:rFonts w:ascii="Times New Roman" w:hAnsi="Times New Roman"/>
                <w:color w:val="000000"/>
                <w:kern w:val="0"/>
                <w:sz w:val="22"/>
              </w:rPr>
            </w:pPr>
            <w:r w:rsidRPr="001078DC">
              <w:rPr>
                <w:rFonts w:ascii="Times New Roman" w:hAnsi="Times New Roman"/>
                <w:color w:val="000000"/>
                <w:kern w:val="0"/>
                <w:sz w:val="22"/>
              </w:rPr>
              <w:t>4</w:t>
            </w:r>
            <w:r w:rsidRPr="001078DC">
              <w:rPr>
                <w:rFonts w:ascii="Times New Roman" w:hAnsi="Times New Roman"/>
                <w:color w:val="000000"/>
                <w:kern w:val="0"/>
                <w:sz w:val="22"/>
              </w:rPr>
              <w:t>月</w:t>
            </w:r>
            <w:r>
              <w:rPr>
                <w:rFonts w:ascii="Times New Roman" w:hAnsi="Times New Roman" w:hint="eastAsia"/>
                <w:color w:val="000000"/>
                <w:kern w:val="0"/>
                <w:sz w:val="22"/>
              </w:rPr>
              <w:t>7</w:t>
            </w:r>
            <w:r w:rsidRPr="001078DC">
              <w:rPr>
                <w:rFonts w:ascii="Times New Roman" w:hAnsi="Times New Roman"/>
                <w:color w:val="000000"/>
                <w:kern w:val="0"/>
                <w:sz w:val="22"/>
              </w:rPr>
              <w:t>日</w:t>
            </w:r>
          </w:p>
          <w:p w:rsidR="00FF7FDC" w:rsidRPr="001078DC" w:rsidRDefault="00FF7FDC" w:rsidP="00FF7FDC">
            <w:pPr>
              <w:jc w:val="left"/>
              <w:rPr>
                <w:rFonts w:ascii="Times New Roman" w:hAnsi="Times New Roman"/>
                <w:color w:val="000000"/>
                <w:kern w:val="0"/>
                <w:sz w:val="22"/>
              </w:rPr>
            </w:pPr>
            <w:r>
              <w:rPr>
                <w:rFonts w:ascii="Times New Roman" w:hAnsi="Times New Roman" w:hint="eastAsia"/>
                <w:color w:val="000000"/>
                <w:kern w:val="0"/>
                <w:sz w:val="22"/>
              </w:rPr>
              <w:t>下午</w:t>
            </w:r>
          </w:p>
        </w:tc>
        <w:tc>
          <w:tcPr>
            <w:tcW w:w="1701" w:type="dxa"/>
            <w:tcBorders>
              <w:top w:val="nil"/>
              <w:left w:val="nil"/>
              <w:bottom w:val="single" w:sz="4" w:space="0" w:color="auto"/>
              <w:right w:val="single" w:sz="4" w:space="0" w:color="auto"/>
            </w:tcBorders>
            <w:vAlign w:val="center"/>
          </w:tcPr>
          <w:p w:rsidR="00FF7FDC" w:rsidRDefault="00FF7FDC" w:rsidP="00FF7FDC">
            <w:pPr>
              <w:widowControl/>
              <w:jc w:val="center"/>
              <w:rPr>
                <w:rFonts w:ascii="Times New Roman" w:hAnsi="Times New Roman"/>
                <w:kern w:val="0"/>
                <w:sz w:val="22"/>
              </w:rPr>
            </w:pPr>
            <w:r>
              <w:rPr>
                <w:rFonts w:ascii="Times New Roman" w:hAnsi="Times New Roman" w:hint="eastAsia"/>
                <w:kern w:val="0"/>
                <w:sz w:val="22"/>
              </w:rPr>
              <w:t>14:10-14.30</w:t>
            </w:r>
          </w:p>
        </w:tc>
        <w:tc>
          <w:tcPr>
            <w:tcW w:w="3544" w:type="dxa"/>
            <w:tcBorders>
              <w:top w:val="single" w:sz="4" w:space="0" w:color="auto"/>
              <w:left w:val="nil"/>
              <w:bottom w:val="single" w:sz="4" w:space="0" w:color="auto"/>
              <w:right w:val="single" w:sz="4" w:space="0" w:color="auto"/>
            </w:tcBorders>
            <w:vAlign w:val="center"/>
          </w:tcPr>
          <w:p w:rsidR="00FF7FDC" w:rsidRDefault="00FF7FDC" w:rsidP="006F5937">
            <w:pPr>
              <w:widowControl/>
              <w:rPr>
                <w:rFonts w:ascii="Times New Roman" w:hAnsi="Times New Roman"/>
                <w:color w:val="000000"/>
                <w:kern w:val="0"/>
                <w:sz w:val="22"/>
              </w:rPr>
            </w:pPr>
            <w:r w:rsidRPr="001078DC">
              <w:rPr>
                <w:rFonts w:ascii="Times New Roman" w:hAnsi="Times New Roman"/>
                <w:color w:val="000000"/>
                <w:kern w:val="0"/>
                <w:sz w:val="22"/>
              </w:rPr>
              <w:t>检录、进入赛场</w:t>
            </w:r>
          </w:p>
        </w:tc>
        <w:tc>
          <w:tcPr>
            <w:tcW w:w="2268" w:type="dxa"/>
            <w:tcBorders>
              <w:top w:val="nil"/>
              <w:left w:val="nil"/>
              <w:bottom w:val="single" w:sz="4" w:space="0" w:color="auto"/>
              <w:right w:val="single" w:sz="4" w:space="0" w:color="auto"/>
            </w:tcBorders>
            <w:vAlign w:val="center"/>
          </w:tcPr>
          <w:p w:rsidR="00FF7FDC" w:rsidRPr="001078DC" w:rsidRDefault="00FF7FDC" w:rsidP="00FF7FDC">
            <w:pPr>
              <w:widowControl/>
              <w:jc w:val="center"/>
              <w:rPr>
                <w:rFonts w:ascii="Times New Roman" w:hAnsi="Times New Roman"/>
                <w:color w:val="000000"/>
                <w:kern w:val="0"/>
                <w:szCs w:val="21"/>
              </w:rPr>
            </w:pPr>
            <w:r w:rsidRPr="001078DC">
              <w:rPr>
                <w:rFonts w:ascii="Times New Roman" w:hAnsi="Times New Roman"/>
                <w:color w:val="000000"/>
                <w:kern w:val="0"/>
                <w:sz w:val="22"/>
              </w:rPr>
              <w:t>检录、进入赛场</w:t>
            </w:r>
          </w:p>
        </w:tc>
      </w:tr>
      <w:tr w:rsidR="00FF7FDC" w:rsidRPr="001078DC" w:rsidTr="006F5937">
        <w:trPr>
          <w:trHeight w:hRule="exact" w:val="671"/>
        </w:trPr>
        <w:tc>
          <w:tcPr>
            <w:tcW w:w="959" w:type="dxa"/>
            <w:vMerge/>
            <w:tcBorders>
              <w:left w:val="single" w:sz="4" w:space="0" w:color="auto"/>
              <w:right w:val="single" w:sz="4" w:space="0" w:color="auto"/>
            </w:tcBorders>
            <w:vAlign w:val="center"/>
          </w:tcPr>
          <w:p w:rsidR="00FF7FDC" w:rsidRPr="001078DC" w:rsidRDefault="00FF7FDC" w:rsidP="00FF7FDC">
            <w:pPr>
              <w:widowControl/>
              <w:jc w:val="left"/>
              <w:rPr>
                <w:rFonts w:ascii="Times New Roman" w:hAnsi="Times New Roman"/>
                <w:color w:val="000000"/>
                <w:kern w:val="0"/>
                <w:sz w:val="22"/>
              </w:rPr>
            </w:pPr>
          </w:p>
        </w:tc>
        <w:tc>
          <w:tcPr>
            <w:tcW w:w="1701" w:type="dxa"/>
            <w:tcBorders>
              <w:top w:val="nil"/>
              <w:left w:val="nil"/>
              <w:bottom w:val="single" w:sz="4" w:space="0" w:color="auto"/>
              <w:right w:val="single" w:sz="4" w:space="0" w:color="auto"/>
            </w:tcBorders>
            <w:vAlign w:val="center"/>
          </w:tcPr>
          <w:p w:rsidR="00FF7FDC" w:rsidRPr="00FF7FDC" w:rsidRDefault="00FF7FDC" w:rsidP="00FF7FDC">
            <w:pPr>
              <w:tabs>
                <w:tab w:val="left" w:pos="0"/>
                <w:tab w:val="left" w:pos="142"/>
              </w:tabs>
              <w:adjustRightInd w:val="0"/>
              <w:snapToGrid w:val="0"/>
              <w:jc w:val="center"/>
              <w:rPr>
                <w:rFonts w:ascii="Times New Roman" w:hAnsi="Times New Roman"/>
                <w:kern w:val="0"/>
                <w:sz w:val="22"/>
              </w:rPr>
            </w:pPr>
            <w:r w:rsidRPr="00FF7FDC">
              <w:rPr>
                <w:rFonts w:ascii="Times New Roman" w:hAnsi="Times New Roman" w:hint="eastAsia"/>
                <w:kern w:val="0"/>
                <w:sz w:val="22"/>
              </w:rPr>
              <w:t>14:30-17:30</w:t>
            </w:r>
          </w:p>
        </w:tc>
        <w:tc>
          <w:tcPr>
            <w:tcW w:w="3544" w:type="dxa"/>
            <w:tcBorders>
              <w:top w:val="single" w:sz="4" w:space="0" w:color="auto"/>
              <w:left w:val="nil"/>
              <w:bottom w:val="single" w:sz="4" w:space="0" w:color="auto"/>
              <w:right w:val="single" w:sz="4" w:space="0" w:color="auto"/>
            </w:tcBorders>
            <w:vAlign w:val="center"/>
          </w:tcPr>
          <w:p w:rsidR="00FF7FDC" w:rsidRPr="00FF7FDC" w:rsidRDefault="00FF7FDC" w:rsidP="006F5937">
            <w:pPr>
              <w:tabs>
                <w:tab w:val="left" w:pos="0"/>
                <w:tab w:val="left" w:pos="142"/>
              </w:tabs>
              <w:adjustRightInd w:val="0"/>
              <w:snapToGrid w:val="0"/>
              <w:rPr>
                <w:rFonts w:ascii="Times New Roman" w:hAnsi="Times New Roman"/>
                <w:color w:val="000000"/>
                <w:kern w:val="0"/>
                <w:sz w:val="22"/>
              </w:rPr>
            </w:pPr>
            <w:r w:rsidRPr="00FF7FDC">
              <w:rPr>
                <w:rFonts w:ascii="Times New Roman" w:hAnsi="Times New Roman" w:hint="eastAsia"/>
                <w:color w:val="000000"/>
                <w:kern w:val="0"/>
                <w:sz w:val="22"/>
              </w:rPr>
              <w:t>智慧物流作业方案设计赛段</w:t>
            </w:r>
          </w:p>
        </w:tc>
        <w:tc>
          <w:tcPr>
            <w:tcW w:w="2268" w:type="dxa"/>
            <w:tcBorders>
              <w:top w:val="nil"/>
              <w:left w:val="nil"/>
              <w:bottom w:val="single" w:sz="4" w:space="0" w:color="auto"/>
              <w:right w:val="single" w:sz="4" w:space="0" w:color="auto"/>
            </w:tcBorders>
            <w:vAlign w:val="center"/>
          </w:tcPr>
          <w:p w:rsidR="00FF7FDC" w:rsidRPr="001078DC" w:rsidRDefault="00FF7FDC" w:rsidP="00FF7FDC">
            <w:pPr>
              <w:widowControl/>
              <w:jc w:val="center"/>
              <w:rPr>
                <w:rFonts w:ascii="Times New Roman" w:hAnsi="Times New Roman"/>
                <w:color w:val="000000"/>
                <w:kern w:val="0"/>
                <w:szCs w:val="21"/>
              </w:rPr>
            </w:pPr>
            <w:r w:rsidRPr="001078DC">
              <w:rPr>
                <w:rFonts w:ascii="Times New Roman" w:hAnsi="Times New Roman"/>
                <w:color w:val="000000"/>
                <w:kern w:val="0"/>
                <w:sz w:val="22"/>
              </w:rPr>
              <w:t>修德楼</w:t>
            </w:r>
            <w:r w:rsidRPr="001078DC">
              <w:rPr>
                <w:rFonts w:ascii="Times New Roman" w:hAnsi="Times New Roman"/>
                <w:color w:val="000000"/>
                <w:kern w:val="0"/>
                <w:sz w:val="22"/>
              </w:rPr>
              <w:t>B501</w:t>
            </w:r>
            <w:r w:rsidRPr="001078DC">
              <w:rPr>
                <w:rFonts w:ascii="Times New Roman" w:hAnsi="Times New Roman"/>
                <w:color w:val="000000"/>
                <w:kern w:val="0"/>
                <w:sz w:val="22"/>
              </w:rPr>
              <w:t>、</w:t>
            </w:r>
            <w:r w:rsidRPr="001078DC">
              <w:rPr>
                <w:rFonts w:ascii="Times New Roman" w:hAnsi="Times New Roman"/>
                <w:color w:val="000000"/>
                <w:kern w:val="0"/>
                <w:sz w:val="22"/>
              </w:rPr>
              <w:t>B302</w:t>
            </w:r>
            <w:r>
              <w:rPr>
                <w:rFonts w:ascii="Times New Roman" w:hAnsi="Times New Roman" w:hint="eastAsia"/>
                <w:color w:val="000000"/>
                <w:kern w:val="0"/>
                <w:sz w:val="22"/>
              </w:rPr>
              <w:t>、</w:t>
            </w:r>
            <w:r>
              <w:rPr>
                <w:rFonts w:ascii="Times New Roman" w:hAnsi="Times New Roman" w:hint="eastAsia"/>
                <w:color w:val="000000"/>
                <w:kern w:val="0"/>
                <w:sz w:val="22"/>
              </w:rPr>
              <w:t>B303</w:t>
            </w:r>
          </w:p>
        </w:tc>
      </w:tr>
      <w:tr w:rsidR="00FF7FDC" w:rsidRPr="001078DC" w:rsidTr="006F5937">
        <w:trPr>
          <w:trHeight w:hRule="exact" w:val="671"/>
        </w:trPr>
        <w:tc>
          <w:tcPr>
            <w:tcW w:w="959" w:type="dxa"/>
            <w:vMerge/>
            <w:tcBorders>
              <w:left w:val="single" w:sz="4" w:space="0" w:color="auto"/>
              <w:right w:val="single" w:sz="4" w:space="0" w:color="auto"/>
            </w:tcBorders>
            <w:vAlign w:val="center"/>
          </w:tcPr>
          <w:p w:rsidR="00FF7FDC" w:rsidRPr="001078DC" w:rsidRDefault="00FF7FDC" w:rsidP="00FF7FDC">
            <w:pPr>
              <w:widowControl/>
              <w:jc w:val="center"/>
              <w:rPr>
                <w:rFonts w:ascii="Times New Roman" w:hAnsi="Times New Roman"/>
                <w:color w:val="000000"/>
                <w:kern w:val="0"/>
                <w:sz w:val="22"/>
              </w:rPr>
            </w:pPr>
          </w:p>
        </w:tc>
        <w:tc>
          <w:tcPr>
            <w:tcW w:w="1701" w:type="dxa"/>
            <w:tcBorders>
              <w:top w:val="nil"/>
              <w:left w:val="nil"/>
              <w:bottom w:val="single" w:sz="4" w:space="0" w:color="auto"/>
              <w:right w:val="single" w:sz="4" w:space="0" w:color="auto"/>
            </w:tcBorders>
            <w:vAlign w:val="center"/>
          </w:tcPr>
          <w:p w:rsidR="00FF7FDC" w:rsidRPr="00FF7FDC" w:rsidRDefault="00FF7FDC" w:rsidP="00FF7FDC">
            <w:pPr>
              <w:tabs>
                <w:tab w:val="left" w:pos="0"/>
                <w:tab w:val="left" w:pos="142"/>
              </w:tabs>
              <w:adjustRightInd w:val="0"/>
              <w:snapToGrid w:val="0"/>
              <w:jc w:val="center"/>
              <w:rPr>
                <w:rFonts w:ascii="Times New Roman" w:hAnsi="Times New Roman"/>
                <w:kern w:val="0"/>
                <w:sz w:val="22"/>
              </w:rPr>
            </w:pPr>
            <w:r w:rsidRPr="00FF7FDC">
              <w:rPr>
                <w:rFonts w:ascii="Times New Roman" w:hAnsi="Times New Roman" w:hint="eastAsia"/>
                <w:kern w:val="0"/>
                <w:sz w:val="22"/>
              </w:rPr>
              <w:t>17:40-18:10</w:t>
            </w:r>
          </w:p>
        </w:tc>
        <w:tc>
          <w:tcPr>
            <w:tcW w:w="3544" w:type="dxa"/>
            <w:tcBorders>
              <w:top w:val="single" w:sz="4" w:space="0" w:color="auto"/>
              <w:left w:val="nil"/>
              <w:bottom w:val="single" w:sz="4" w:space="0" w:color="auto"/>
              <w:right w:val="single" w:sz="4" w:space="0" w:color="auto"/>
            </w:tcBorders>
            <w:vAlign w:val="center"/>
          </w:tcPr>
          <w:p w:rsidR="00FF7FDC" w:rsidRPr="00FF7FDC" w:rsidRDefault="00FF7FDC" w:rsidP="006F5937">
            <w:pPr>
              <w:tabs>
                <w:tab w:val="left" w:pos="0"/>
                <w:tab w:val="left" w:pos="142"/>
              </w:tabs>
              <w:adjustRightInd w:val="0"/>
              <w:snapToGrid w:val="0"/>
              <w:rPr>
                <w:rFonts w:ascii="Times New Roman" w:hAnsi="Times New Roman"/>
                <w:color w:val="000000"/>
                <w:kern w:val="0"/>
                <w:sz w:val="22"/>
              </w:rPr>
            </w:pPr>
            <w:r w:rsidRPr="00FF7FDC">
              <w:rPr>
                <w:rFonts w:ascii="Times New Roman" w:hAnsi="Times New Roman" w:hint="eastAsia"/>
                <w:color w:val="000000"/>
                <w:kern w:val="0"/>
                <w:sz w:val="22"/>
              </w:rPr>
              <w:t>职业能力技能测评赛段</w:t>
            </w:r>
          </w:p>
        </w:tc>
        <w:tc>
          <w:tcPr>
            <w:tcW w:w="2268" w:type="dxa"/>
            <w:tcBorders>
              <w:top w:val="nil"/>
              <w:left w:val="nil"/>
              <w:bottom w:val="single" w:sz="4" w:space="0" w:color="auto"/>
              <w:right w:val="single" w:sz="4" w:space="0" w:color="auto"/>
            </w:tcBorders>
            <w:vAlign w:val="center"/>
          </w:tcPr>
          <w:p w:rsidR="00FF7FDC" w:rsidRPr="001078DC" w:rsidRDefault="00FF7FDC" w:rsidP="00FF7FDC">
            <w:pPr>
              <w:widowControl/>
              <w:jc w:val="center"/>
              <w:rPr>
                <w:rFonts w:ascii="Times New Roman" w:hAnsi="Times New Roman"/>
                <w:color w:val="000000"/>
                <w:kern w:val="0"/>
                <w:szCs w:val="21"/>
              </w:rPr>
            </w:pPr>
            <w:r w:rsidRPr="001078DC">
              <w:rPr>
                <w:rFonts w:ascii="Times New Roman" w:hAnsi="Times New Roman"/>
                <w:color w:val="000000"/>
                <w:kern w:val="0"/>
                <w:sz w:val="22"/>
              </w:rPr>
              <w:t>修德楼</w:t>
            </w:r>
            <w:r w:rsidRPr="001078DC">
              <w:rPr>
                <w:rFonts w:ascii="Times New Roman" w:hAnsi="Times New Roman"/>
                <w:color w:val="000000"/>
                <w:kern w:val="0"/>
                <w:sz w:val="22"/>
              </w:rPr>
              <w:t>B501</w:t>
            </w:r>
            <w:r w:rsidRPr="001078DC">
              <w:rPr>
                <w:rFonts w:ascii="Times New Roman" w:hAnsi="Times New Roman"/>
                <w:color w:val="000000"/>
                <w:kern w:val="0"/>
                <w:sz w:val="22"/>
              </w:rPr>
              <w:t>、</w:t>
            </w:r>
            <w:r w:rsidRPr="001078DC">
              <w:rPr>
                <w:rFonts w:ascii="Times New Roman" w:hAnsi="Times New Roman"/>
                <w:color w:val="000000"/>
                <w:kern w:val="0"/>
                <w:sz w:val="22"/>
              </w:rPr>
              <w:t>B302</w:t>
            </w:r>
            <w:r>
              <w:rPr>
                <w:rFonts w:ascii="Times New Roman" w:hAnsi="Times New Roman" w:hint="eastAsia"/>
                <w:color w:val="000000"/>
                <w:kern w:val="0"/>
                <w:sz w:val="22"/>
              </w:rPr>
              <w:t>、</w:t>
            </w:r>
            <w:r>
              <w:rPr>
                <w:rFonts w:ascii="Times New Roman" w:hAnsi="Times New Roman" w:hint="eastAsia"/>
                <w:color w:val="000000"/>
                <w:kern w:val="0"/>
                <w:sz w:val="22"/>
              </w:rPr>
              <w:t>B303</w:t>
            </w:r>
          </w:p>
        </w:tc>
      </w:tr>
      <w:tr w:rsidR="00FF7FDC" w:rsidRPr="001078DC" w:rsidTr="006F5937">
        <w:trPr>
          <w:trHeight w:hRule="exact" w:val="671"/>
        </w:trPr>
        <w:tc>
          <w:tcPr>
            <w:tcW w:w="959" w:type="dxa"/>
            <w:vMerge/>
            <w:tcBorders>
              <w:left w:val="single" w:sz="4" w:space="0" w:color="auto"/>
              <w:bottom w:val="single" w:sz="4" w:space="0" w:color="auto"/>
              <w:right w:val="single" w:sz="4" w:space="0" w:color="auto"/>
            </w:tcBorders>
            <w:vAlign w:val="center"/>
          </w:tcPr>
          <w:p w:rsidR="00FF7FDC" w:rsidRPr="001078DC" w:rsidRDefault="00FF7FDC" w:rsidP="00FF7FDC">
            <w:pPr>
              <w:widowControl/>
              <w:jc w:val="center"/>
              <w:rPr>
                <w:rFonts w:ascii="Times New Roman" w:hAnsi="Times New Roman"/>
                <w:color w:val="000000"/>
                <w:kern w:val="0"/>
                <w:sz w:val="22"/>
              </w:rPr>
            </w:pPr>
          </w:p>
        </w:tc>
        <w:tc>
          <w:tcPr>
            <w:tcW w:w="1701" w:type="dxa"/>
            <w:tcBorders>
              <w:top w:val="nil"/>
              <w:left w:val="nil"/>
              <w:bottom w:val="single" w:sz="4" w:space="0" w:color="auto"/>
              <w:right w:val="single" w:sz="4" w:space="0" w:color="auto"/>
            </w:tcBorders>
            <w:vAlign w:val="center"/>
          </w:tcPr>
          <w:p w:rsidR="00FF7FDC" w:rsidRPr="001078DC" w:rsidRDefault="00FF7FDC" w:rsidP="00EA0233">
            <w:pPr>
              <w:widowControl/>
              <w:jc w:val="center"/>
              <w:rPr>
                <w:rFonts w:ascii="Times New Roman" w:hAnsi="Times New Roman"/>
                <w:kern w:val="0"/>
                <w:sz w:val="22"/>
              </w:rPr>
            </w:pPr>
            <w:r w:rsidRPr="001078DC">
              <w:rPr>
                <w:rFonts w:ascii="Times New Roman" w:hAnsi="Times New Roman"/>
                <w:kern w:val="0"/>
                <w:sz w:val="22"/>
              </w:rPr>
              <w:t>18</w:t>
            </w:r>
            <w:r>
              <w:rPr>
                <w:rFonts w:ascii="Times New Roman" w:hAnsi="Times New Roman" w:hint="eastAsia"/>
                <w:kern w:val="0"/>
                <w:sz w:val="22"/>
              </w:rPr>
              <w:t>:1</w:t>
            </w:r>
            <w:r w:rsidRPr="001078DC">
              <w:rPr>
                <w:rFonts w:ascii="Times New Roman" w:hAnsi="Times New Roman"/>
                <w:kern w:val="0"/>
                <w:sz w:val="22"/>
              </w:rPr>
              <w:t>0-</w:t>
            </w:r>
            <w:r w:rsidR="004148DF">
              <w:rPr>
                <w:rFonts w:ascii="Times New Roman" w:hAnsi="Times New Roman" w:hint="eastAsia"/>
                <w:kern w:val="0"/>
                <w:sz w:val="22"/>
              </w:rPr>
              <w:t>19</w:t>
            </w:r>
            <w:r w:rsidRPr="001078DC">
              <w:rPr>
                <w:rFonts w:ascii="Times New Roman" w:hAnsi="Times New Roman"/>
                <w:kern w:val="0"/>
                <w:sz w:val="22"/>
              </w:rPr>
              <w:t>:</w:t>
            </w:r>
            <w:r w:rsidR="00EA0233">
              <w:rPr>
                <w:rFonts w:ascii="Times New Roman" w:hAnsi="Times New Roman" w:hint="eastAsia"/>
                <w:kern w:val="0"/>
                <w:sz w:val="22"/>
              </w:rPr>
              <w:t>3</w:t>
            </w:r>
            <w:r w:rsidRPr="001078DC">
              <w:rPr>
                <w:rFonts w:ascii="Times New Roman" w:hAnsi="Times New Roman"/>
                <w:kern w:val="0"/>
                <w:sz w:val="22"/>
              </w:rPr>
              <w:t>0</w:t>
            </w:r>
          </w:p>
        </w:tc>
        <w:tc>
          <w:tcPr>
            <w:tcW w:w="3544" w:type="dxa"/>
            <w:tcBorders>
              <w:top w:val="single" w:sz="4" w:space="0" w:color="auto"/>
              <w:left w:val="nil"/>
              <w:bottom w:val="single" w:sz="4" w:space="0" w:color="auto"/>
              <w:right w:val="single" w:sz="4" w:space="0" w:color="auto"/>
            </w:tcBorders>
            <w:vAlign w:val="center"/>
          </w:tcPr>
          <w:p w:rsidR="00FF7FDC" w:rsidRPr="00FF7FDC" w:rsidRDefault="00FF7FDC" w:rsidP="006F5937">
            <w:pPr>
              <w:widowControl/>
              <w:jc w:val="left"/>
              <w:rPr>
                <w:rFonts w:ascii="Times New Roman" w:hAnsi="Times New Roman"/>
                <w:color w:val="000000"/>
                <w:kern w:val="0"/>
                <w:sz w:val="22"/>
              </w:rPr>
            </w:pPr>
            <w:r w:rsidRPr="00FF7FDC">
              <w:rPr>
                <w:rFonts w:ascii="Times New Roman" w:hAnsi="Times New Roman"/>
                <w:color w:val="000000"/>
                <w:kern w:val="0"/>
                <w:sz w:val="22"/>
              </w:rPr>
              <w:t>晚</w:t>
            </w:r>
            <w:r w:rsidRPr="00FF7FDC">
              <w:rPr>
                <w:rFonts w:ascii="Times New Roman" w:hAnsi="Times New Roman"/>
                <w:color w:val="000000"/>
                <w:kern w:val="0"/>
                <w:sz w:val="22"/>
              </w:rPr>
              <w:t xml:space="preserve"> </w:t>
            </w:r>
            <w:r w:rsidRPr="00FF7FDC">
              <w:rPr>
                <w:rFonts w:ascii="Times New Roman" w:hAnsi="Times New Roman"/>
                <w:color w:val="000000"/>
                <w:kern w:val="0"/>
                <w:sz w:val="22"/>
              </w:rPr>
              <w:t>餐</w:t>
            </w:r>
          </w:p>
        </w:tc>
        <w:tc>
          <w:tcPr>
            <w:tcW w:w="2268" w:type="dxa"/>
            <w:tcBorders>
              <w:top w:val="nil"/>
              <w:left w:val="nil"/>
              <w:bottom w:val="single" w:sz="4" w:space="0" w:color="auto"/>
              <w:right w:val="single" w:sz="4" w:space="0" w:color="auto"/>
            </w:tcBorders>
            <w:vAlign w:val="center"/>
          </w:tcPr>
          <w:p w:rsidR="00FF7FDC" w:rsidRPr="001078DC" w:rsidRDefault="00FF7FDC" w:rsidP="00FF7FDC">
            <w:pPr>
              <w:widowControl/>
              <w:jc w:val="center"/>
              <w:rPr>
                <w:rFonts w:ascii="Times New Roman" w:hAnsi="Times New Roman"/>
                <w:color w:val="000000"/>
                <w:kern w:val="0"/>
                <w:szCs w:val="21"/>
              </w:rPr>
            </w:pPr>
            <w:r w:rsidRPr="001078DC">
              <w:rPr>
                <w:rFonts w:ascii="Times New Roman" w:hAnsi="Times New Roman"/>
                <w:color w:val="000000"/>
                <w:kern w:val="0"/>
                <w:szCs w:val="21"/>
              </w:rPr>
              <w:t>学生二餐厅二楼</w:t>
            </w:r>
          </w:p>
          <w:p w:rsidR="00FF7FDC" w:rsidRPr="001078DC" w:rsidRDefault="00FF7FDC" w:rsidP="00FF7FDC">
            <w:pPr>
              <w:widowControl/>
              <w:jc w:val="center"/>
              <w:rPr>
                <w:rFonts w:ascii="Times New Roman" w:hAnsi="Times New Roman"/>
                <w:color w:val="000000"/>
                <w:kern w:val="0"/>
                <w:szCs w:val="21"/>
              </w:rPr>
            </w:pPr>
            <w:r w:rsidRPr="001078DC">
              <w:rPr>
                <w:rFonts w:ascii="Times New Roman" w:hAnsi="Times New Roman"/>
                <w:color w:val="000000"/>
                <w:kern w:val="0"/>
                <w:szCs w:val="21"/>
              </w:rPr>
              <w:t>培训餐厅</w:t>
            </w:r>
          </w:p>
        </w:tc>
      </w:tr>
      <w:tr w:rsidR="006F5937" w:rsidRPr="001078DC" w:rsidTr="00711AD6">
        <w:trPr>
          <w:trHeight w:hRule="exact" w:val="671"/>
        </w:trPr>
        <w:tc>
          <w:tcPr>
            <w:tcW w:w="959" w:type="dxa"/>
            <w:vMerge w:val="restart"/>
            <w:tcBorders>
              <w:left w:val="single" w:sz="4" w:space="0" w:color="auto"/>
              <w:right w:val="single" w:sz="4" w:space="0" w:color="auto"/>
            </w:tcBorders>
            <w:vAlign w:val="center"/>
          </w:tcPr>
          <w:p w:rsidR="006F5937" w:rsidRPr="001078DC" w:rsidRDefault="006F5937" w:rsidP="00FF7FDC">
            <w:pPr>
              <w:jc w:val="center"/>
              <w:rPr>
                <w:rFonts w:ascii="Times New Roman" w:hAnsi="Times New Roman"/>
                <w:color w:val="000000"/>
                <w:kern w:val="0"/>
                <w:sz w:val="22"/>
              </w:rPr>
            </w:pPr>
            <w:r w:rsidRPr="001078DC">
              <w:rPr>
                <w:rFonts w:ascii="Times New Roman" w:hAnsi="Times New Roman"/>
                <w:color w:val="000000"/>
                <w:kern w:val="0"/>
                <w:sz w:val="22"/>
              </w:rPr>
              <w:t>4</w:t>
            </w:r>
            <w:r w:rsidRPr="001078DC">
              <w:rPr>
                <w:rFonts w:ascii="Times New Roman" w:hAnsi="Times New Roman"/>
                <w:color w:val="000000"/>
                <w:kern w:val="0"/>
                <w:sz w:val="22"/>
              </w:rPr>
              <w:t>月</w:t>
            </w:r>
            <w:r>
              <w:rPr>
                <w:rFonts w:ascii="Times New Roman" w:hAnsi="Times New Roman" w:hint="eastAsia"/>
                <w:color w:val="000000"/>
                <w:kern w:val="0"/>
                <w:sz w:val="22"/>
              </w:rPr>
              <w:t>8</w:t>
            </w:r>
            <w:r w:rsidRPr="001078DC">
              <w:rPr>
                <w:rFonts w:ascii="Times New Roman" w:hAnsi="Times New Roman"/>
                <w:color w:val="000000"/>
                <w:kern w:val="0"/>
                <w:sz w:val="22"/>
              </w:rPr>
              <w:t>日</w:t>
            </w:r>
          </w:p>
        </w:tc>
        <w:tc>
          <w:tcPr>
            <w:tcW w:w="1701" w:type="dxa"/>
            <w:tcBorders>
              <w:top w:val="nil"/>
              <w:left w:val="nil"/>
              <w:bottom w:val="single" w:sz="4" w:space="0" w:color="auto"/>
              <w:right w:val="single" w:sz="4" w:space="0" w:color="auto"/>
            </w:tcBorders>
            <w:vAlign w:val="center"/>
          </w:tcPr>
          <w:p w:rsidR="006F5937" w:rsidRPr="001078DC" w:rsidRDefault="006F5937" w:rsidP="00F93DBC">
            <w:pPr>
              <w:widowControl/>
              <w:jc w:val="center"/>
              <w:rPr>
                <w:rFonts w:ascii="Times New Roman" w:hAnsi="Times New Roman"/>
                <w:kern w:val="0"/>
                <w:sz w:val="22"/>
              </w:rPr>
            </w:pPr>
            <w:r>
              <w:rPr>
                <w:rFonts w:ascii="Times New Roman" w:hAnsi="Times New Roman" w:hint="eastAsia"/>
                <w:kern w:val="0"/>
                <w:sz w:val="22"/>
              </w:rPr>
              <w:t>07:00-08:</w:t>
            </w:r>
            <w:r w:rsidR="00EA0233">
              <w:rPr>
                <w:rFonts w:ascii="Times New Roman" w:hAnsi="Times New Roman" w:hint="eastAsia"/>
                <w:kern w:val="0"/>
                <w:sz w:val="22"/>
              </w:rPr>
              <w:t>3</w:t>
            </w:r>
            <w:r>
              <w:rPr>
                <w:rFonts w:ascii="Times New Roman" w:hAnsi="Times New Roman" w:hint="eastAsia"/>
                <w:kern w:val="0"/>
                <w:sz w:val="22"/>
              </w:rPr>
              <w:t>0</w:t>
            </w:r>
          </w:p>
        </w:tc>
        <w:tc>
          <w:tcPr>
            <w:tcW w:w="3544" w:type="dxa"/>
            <w:tcBorders>
              <w:top w:val="single" w:sz="4" w:space="0" w:color="auto"/>
              <w:left w:val="nil"/>
              <w:bottom w:val="single" w:sz="4" w:space="0" w:color="auto"/>
              <w:right w:val="single" w:sz="4" w:space="0" w:color="auto"/>
            </w:tcBorders>
            <w:vAlign w:val="center"/>
          </w:tcPr>
          <w:p w:rsidR="006F5937" w:rsidRPr="00FF7FDC" w:rsidRDefault="006F5937" w:rsidP="006F5937">
            <w:pPr>
              <w:widowControl/>
              <w:jc w:val="left"/>
              <w:rPr>
                <w:rFonts w:ascii="Times New Roman" w:hAnsi="Times New Roman"/>
                <w:color w:val="000000"/>
                <w:kern w:val="0"/>
                <w:sz w:val="22"/>
              </w:rPr>
            </w:pPr>
            <w:r>
              <w:rPr>
                <w:rFonts w:ascii="Times New Roman" w:hAnsi="Times New Roman" w:hint="eastAsia"/>
                <w:color w:val="000000"/>
                <w:kern w:val="0"/>
                <w:sz w:val="22"/>
              </w:rPr>
              <w:t>早</w:t>
            </w:r>
            <w:r>
              <w:rPr>
                <w:rFonts w:ascii="Times New Roman" w:hAnsi="Times New Roman" w:hint="eastAsia"/>
                <w:color w:val="000000"/>
                <w:kern w:val="0"/>
                <w:sz w:val="22"/>
              </w:rPr>
              <w:t xml:space="preserve"> </w:t>
            </w:r>
            <w:r>
              <w:rPr>
                <w:rFonts w:ascii="Times New Roman" w:hAnsi="Times New Roman" w:hint="eastAsia"/>
                <w:color w:val="000000"/>
                <w:kern w:val="0"/>
                <w:sz w:val="22"/>
              </w:rPr>
              <w:t>餐</w:t>
            </w:r>
          </w:p>
        </w:tc>
        <w:tc>
          <w:tcPr>
            <w:tcW w:w="2268" w:type="dxa"/>
            <w:tcBorders>
              <w:top w:val="nil"/>
              <w:left w:val="nil"/>
              <w:bottom w:val="single" w:sz="4" w:space="0" w:color="auto"/>
              <w:right w:val="single" w:sz="4" w:space="0" w:color="auto"/>
            </w:tcBorders>
            <w:vAlign w:val="center"/>
          </w:tcPr>
          <w:p w:rsidR="006F5937" w:rsidRPr="001078DC" w:rsidRDefault="006F5937" w:rsidP="006F5937">
            <w:pPr>
              <w:widowControl/>
              <w:jc w:val="center"/>
              <w:rPr>
                <w:rFonts w:ascii="Times New Roman" w:hAnsi="Times New Roman"/>
                <w:color w:val="000000"/>
                <w:kern w:val="0"/>
                <w:szCs w:val="21"/>
              </w:rPr>
            </w:pPr>
            <w:r w:rsidRPr="001078DC">
              <w:rPr>
                <w:rFonts w:ascii="Times New Roman" w:hAnsi="Times New Roman"/>
                <w:color w:val="000000"/>
                <w:kern w:val="0"/>
                <w:szCs w:val="21"/>
              </w:rPr>
              <w:t>学生二餐厅二楼</w:t>
            </w:r>
          </w:p>
          <w:p w:rsidR="006F5937" w:rsidRPr="001078DC" w:rsidRDefault="006F5937" w:rsidP="006F5937">
            <w:pPr>
              <w:widowControl/>
              <w:jc w:val="center"/>
              <w:rPr>
                <w:rFonts w:ascii="Times New Roman" w:hAnsi="Times New Roman"/>
                <w:color w:val="000000"/>
                <w:kern w:val="0"/>
                <w:szCs w:val="21"/>
              </w:rPr>
            </w:pPr>
            <w:r w:rsidRPr="001078DC">
              <w:rPr>
                <w:rFonts w:ascii="Times New Roman" w:hAnsi="Times New Roman"/>
                <w:color w:val="000000"/>
                <w:kern w:val="0"/>
                <w:szCs w:val="21"/>
              </w:rPr>
              <w:t>培训餐厅</w:t>
            </w:r>
          </w:p>
        </w:tc>
      </w:tr>
      <w:tr w:rsidR="006F5937" w:rsidRPr="001078DC" w:rsidTr="006F5937">
        <w:trPr>
          <w:trHeight w:hRule="exact" w:val="671"/>
        </w:trPr>
        <w:tc>
          <w:tcPr>
            <w:tcW w:w="959" w:type="dxa"/>
            <w:vMerge/>
            <w:tcBorders>
              <w:left w:val="single" w:sz="4" w:space="0" w:color="auto"/>
              <w:right w:val="single" w:sz="4" w:space="0" w:color="auto"/>
            </w:tcBorders>
            <w:vAlign w:val="center"/>
          </w:tcPr>
          <w:p w:rsidR="006F5937" w:rsidRPr="001078DC" w:rsidRDefault="006F5937" w:rsidP="00FF7FDC">
            <w:pPr>
              <w:widowControl/>
              <w:jc w:val="center"/>
              <w:rPr>
                <w:rFonts w:ascii="Times New Roman" w:hAnsi="Times New Roman"/>
                <w:color w:val="000000"/>
                <w:kern w:val="0"/>
                <w:sz w:val="22"/>
              </w:rPr>
            </w:pPr>
          </w:p>
        </w:tc>
        <w:tc>
          <w:tcPr>
            <w:tcW w:w="1701" w:type="dxa"/>
            <w:tcBorders>
              <w:top w:val="nil"/>
              <w:left w:val="nil"/>
              <w:bottom w:val="single" w:sz="4" w:space="0" w:color="auto"/>
              <w:right w:val="single" w:sz="4" w:space="0" w:color="auto"/>
            </w:tcBorders>
            <w:vAlign w:val="center"/>
          </w:tcPr>
          <w:p w:rsidR="006F5937" w:rsidRPr="001078DC" w:rsidRDefault="006F5937" w:rsidP="00FF7FDC">
            <w:pPr>
              <w:widowControl/>
              <w:jc w:val="center"/>
              <w:rPr>
                <w:rFonts w:ascii="Times New Roman" w:hAnsi="Times New Roman"/>
                <w:kern w:val="0"/>
                <w:sz w:val="22"/>
              </w:rPr>
            </w:pPr>
            <w:r>
              <w:rPr>
                <w:rFonts w:ascii="Times New Roman" w:hAnsi="Times New Roman" w:hint="eastAsia"/>
                <w:kern w:val="0"/>
                <w:sz w:val="22"/>
              </w:rPr>
              <w:t>08:00-12:30</w:t>
            </w:r>
          </w:p>
        </w:tc>
        <w:tc>
          <w:tcPr>
            <w:tcW w:w="3544" w:type="dxa"/>
            <w:tcBorders>
              <w:top w:val="single" w:sz="4" w:space="0" w:color="auto"/>
              <w:left w:val="nil"/>
              <w:bottom w:val="single" w:sz="4" w:space="0" w:color="auto"/>
              <w:right w:val="single" w:sz="4" w:space="0" w:color="auto"/>
            </w:tcBorders>
            <w:vAlign w:val="center"/>
          </w:tcPr>
          <w:p w:rsidR="006F5937" w:rsidRPr="00FF7FDC" w:rsidRDefault="006F5937" w:rsidP="006F5937">
            <w:pPr>
              <w:widowControl/>
              <w:jc w:val="left"/>
              <w:rPr>
                <w:rFonts w:ascii="Times New Roman" w:hAnsi="Times New Roman"/>
                <w:color w:val="000000"/>
                <w:kern w:val="0"/>
                <w:sz w:val="22"/>
              </w:rPr>
            </w:pPr>
            <w:r w:rsidRPr="001078DC">
              <w:rPr>
                <w:rFonts w:ascii="Times New Roman" w:hAnsi="Times New Roman"/>
                <w:color w:val="000000"/>
                <w:kern w:val="0"/>
                <w:sz w:val="22"/>
              </w:rPr>
              <w:t>物流作业方案实施赛段</w:t>
            </w:r>
          </w:p>
        </w:tc>
        <w:tc>
          <w:tcPr>
            <w:tcW w:w="2268" w:type="dxa"/>
            <w:tcBorders>
              <w:top w:val="nil"/>
              <w:left w:val="nil"/>
              <w:bottom w:val="single" w:sz="4" w:space="0" w:color="auto"/>
              <w:right w:val="single" w:sz="4" w:space="0" w:color="auto"/>
            </w:tcBorders>
            <w:vAlign w:val="center"/>
          </w:tcPr>
          <w:p w:rsidR="006F5937" w:rsidRPr="001078DC" w:rsidRDefault="006F5937" w:rsidP="00FF7FDC">
            <w:pPr>
              <w:widowControl/>
              <w:jc w:val="center"/>
              <w:rPr>
                <w:rFonts w:ascii="Times New Roman" w:hAnsi="Times New Roman"/>
                <w:color w:val="000000"/>
                <w:kern w:val="0"/>
                <w:szCs w:val="21"/>
              </w:rPr>
            </w:pPr>
            <w:r w:rsidRPr="001078DC">
              <w:rPr>
                <w:rFonts w:ascii="Times New Roman" w:hAnsi="Times New Roman"/>
                <w:color w:val="000000"/>
                <w:kern w:val="0"/>
                <w:sz w:val="22"/>
              </w:rPr>
              <w:t>物流学院综合</w:t>
            </w:r>
            <w:proofErr w:type="gramStart"/>
            <w:r w:rsidRPr="001078DC">
              <w:rPr>
                <w:rFonts w:ascii="Times New Roman" w:hAnsi="Times New Roman"/>
                <w:color w:val="000000"/>
                <w:kern w:val="0"/>
                <w:sz w:val="22"/>
              </w:rPr>
              <w:t>实训楼</w:t>
            </w:r>
            <w:proofErr w:type="gramEnd"/>
            <w:r w:rsidRPr="001078DC">
              <w:rPr>
                <w:rFonts w:ascii="Times New Roman" w:hAnsi="Times New Roman"/>
                <w:color w:val="000000"/>
                <w:kern w:val="0"/>
                <w:sz w:val="22"/>
              </w:rPr>
              <w:t>2</w:t>
            </w:r>
            <w:r w:rsidRPr="001078DC">
              <w:rPr>
                <w:rFonts w:ascii="Times New Roman" w:hAnsi="Times New Roman"/>
                <w:color w:val="000000"/>
                <w:kern w:val="0"/>
                <w:sz w:val="22"/>
              </w:rPr>
              <w:t>楼</w:t>
            </w:r>
          </w:p>
        </w:tc>
      </w:tr>
      <w:tr w:rsidR="006F5937" w:rsidRPr="001078DC" w:rsidTr="006F5937">
        <w:trPr>
          <w:trHeight w:hRule="exact" w:val="602"/>
        </w:trPr>
        <w:tc>
          <w:tcPr>
            <w:tcW w:w="959" w:type="dxa"/>
            <w:vMerge/>
            <w:tcBorders>
              <w:left w:val="single" w:sz="4" w:space="0" w:color="auto"/>
              <w:right w:val="single" w:sz="4" w:space="0" w:color="auto"/>
            </w:tcBorders>
            <w:vAlign w:val="center"/>
          </w:tcPr>
          <w:p w:rsidR="006F5937" w:rsidRPr="001078DC" w:rsidRDefault="006F5937" w:rsidP="00FF7FDC">
            <w:pPr>
              <w:widowControl/>
              <w:jc w:val="center"/>
              <w:rPr>
                <w:rFonts w:ascii="Times New Roman" w:hAnsi="Times New Roman"/>
                <w:color w:val="000000"/>
                <w:kern w:val="0"/>
                <w:sz w:val="22"/>
              </w:rPr>
            </w:pPr>
          </w:p>
        </w:tc>
        <w:tc>
          <w:tcPr>
            <w:tcW w:w="1701" w:type="dxa"/>
            <w:tcBorders>
              <w:top w:val="nil"/>
              <w:left w:val="nil"/>
              <w:bottom w:val="single" w:sz="4" w:space="0" w:color="auto"/>
              <w:right w:val="single" w:sz="4" w:space="0" w:color="auto"/>
            </w:tcBorders>
            <w:vAlign w:val="center"/>
          </w:tcPr>
          <w:p w:rsidR="006F5937" w:rsidRDefault="006F5937" w:rsidP="00FF7FDC">
            <w:pPr>
              <w:widowControl/>
              <w:jc w:val="center"/>
              <w:rPr>
                <w:rFonts w:ascii="Times New Roman" w:hAnsi="Times New Roman"/>
                <w:kern w:val="0"/>
                <w:sz w:val="22"/>
              </w:rPr>
            </w:pPr>
            <w:r>
              <w:rPr>
                <w:rFonts w:ascii="Times New Roman" w:hAnsi="Times New Roman" w:hint="eastAsia"/>
                <w:kern w:val="0"/>
                <w:sz w:val="22"/>
              </w:rPr>
              <w:t>12:</w:t>
            </w:r>
            <w:r w:rsidR="00EA0233">
              <w:rPr>
                <w:rFonts w:ascii="Times New Roman" w:hAnsi="Times New Roman" w:hint="eastAsia"/>
                <w:kern w:val="0"/>
                <w:sz w:val="22"/>
              </w:rPr>
              <w:t>0</w:t>
            </w:r>
            <w:r>
              <w:rPr>
                <w:rFonts w:ascii="Times New Roman" w:hAnsi="Times New Roman" w:hint="eastAsia"/>
                <w:kern w:val="0"/>
                <w:sz w:val="22"/>
              </w:rPr>
              <w:t>0-13:30</w:t>
            </w:r>
          </w:p>
        </w:tc>
        <w:tc>
          <w:tcPr>
            <w:tcW w:w="3544" w:type="dxa"/>
            <w:tcBorders>
              <w:top w:val="single" w:sz="4" w:space="0" w:color="auto"/>
              <w:left w:val="nil"/>
              <w:bottom w:val="single" w:sz="4" w:space="0" w:color="auto"/>
              <w:right w:val="single" w:sz="4" w:space="0" w:color="auto"/>
            </w:tcBorders>
            <w:vAlign w:val="center"/>
          </w:tcPr>
          <w:p w:rsidR="006F5937" w:rsidRPr="001078DC" w:rsidRDefault="006F5937" w:rsidP="006F5937">
            <w:pPr>
              <w:widowControl/>
              <w:jc w:val="left"/>
              <w:rPr>
                <w:rFonts w:ascii="Times New Roman" w:hAnsi="Times New Roman"/>
                <w:color w:val="000000"/>
                <w:kern w:val="0"/>
                <w:sz w:val="22"/>
              </w:rPr>
            </w:pPr>
            <w:r>
              <w:rPr>
                <w:rFonts w:ascii="Times New Roman" w:hAnsi="Times New Roman" w:hint="eastAsia"/>
                <w:color w:val="000000"/>
                <w:kern w:val="0"/>
                <w:sz w:val="22"/>
              </w:rPr>
              <w:t>午</w:t>
            </w:r>
            <w:r>
              <w:rPr>
                <w:rFonts w:ascii="Times New Roman" w:hAnsi="Times New Roman" w:hint="eastAsia"/>
                <w:color w:val="000000"/>
                <w:kern w:val="0"/>
                <w:sz w:val="22"/>
              </w:rPr>
              <w:t xml:space="preserve"> </w:t>
            </w:r>
            <w:r>
              <w:rPr>
                <w:rFonts w:ascii="Times New Roman" w:hAnsi="Times New Roman" w:hint="eastAsia"/>
                <w:color w:val="000000"/>
                <w:kern w:val="0"/>
                <w:sz w:val="22"/>
              </w:rPr>
              <w:t>餐</w:t>
            </w:r>
          </w:p>
        </w:tc>
        <w:tc>
          <w:tcPr>
            <w:tcW w:w="2268" w:type="dxa"/>
            <w:tcBorders>
              <w:top w:val="nil"/>
              <w:left w:val="nil"/>
              <w:bottom w:val="single" w:sz="4" w:space="0" w:color="auto"/>
              <w:right w:val="single" w:sz="4" w:space="0" w:color="auto"/>
            </w:tcBorders>
            <w:vAlign w:val="center"/>
          </w:tcPr>
          <w:p w:rsidR="006F5937" w:rsidRPr="001078DC" w:rsidRDefault="006F5937" w:rsidP="006F5937">
            <w:pPr>
              <w:widowControl/>
              <w:jc w:val="center"/>
              <w:rPr>
                <w:rFonts w:ascii="Times New Roman" w:hAnsi="Times New Roman"/>
                <w:color w:val="000000"/>
                <w:kern w:val="0"/>
                <w:sz w:val="22"/>
              </w:rPr>
            </w:pPr>
            <w:r w:rsidRPr="001078DC">
              <w:rPr>
                <w:rFonts w:ascii="Times New Roman" w:hAnsi="Times New Roman"/>
                <w:color w:val="000000"/>
                <w:kern w:val="0"/>
                <w:szCs w:val="21"/>
              </w:rPr>
              <w:t>学生二餐厅二楼</w:t>
            </w:r>
          </w:p>
        </w:tc>
      </w:tr>
      <w:tr w:rsidR="006F5937" w:rsidRPr="001078DC" w:rsidTr="006F5937">
        <w:trPr>
          <w:trHeight w:hRule="exact" w:val="671"/>
        </w:trPr>
        <w:tc>
          <w:tcPr>
            <w:tcW w:w="959" w:type="dxa"/>
            <w:vMerge/>
            <w:tcBorders>
              <w:left w:val="single" w:sz="4" w:space="0" w:color="auto"/>
              <w:right w:val="single" w:sz="4" w:space="0" w:color="auto"/>
            </w:tcBorders>
            <w:vAlign w:val="center"/>
          </w:tcPr>
          <w:p w:rsidR="006F5937" w:rsidRPr="001078DC" w:rsidRDefault="006F5937" w:rsidP="00FF7FDC">
            <w:pPr>
              <w:widowControl/>
              <w:jc w:val="center"/>
              <w:rPr>
                <w:rFonts w:ascii="Times New Roman" w:hAnsi="Times New Roman"/>
                <w:color w:val="000000"/>
                <w:kern w:val="0"/>
                <w:sz w:val="22"/>
              </w:rPr>
            </w:pPr>
          </w:p>
        </w:tc>
        <w:tc>
          <w:tcPr>
            <w:tcW w:w="1701" w:type="dxa"/>
            <w:tcBorders>
              <w:top w:val="nil"/>
              <w:left w:val="nil"/>
              <w:bottom w:val="single" w:sz="4" w:space="0" w:color="auto"/>
              <w:right w:val="single" w:sz="4" w:space="0" w:color="auto"/>
            </w:tcBorders>
            <w:vAlign w:val="center"/>
          </w:tcPr>
          <w:p w:rsidR="006F5937" w:rsidRDefault="006F5937" w:rsidP="00FF7FDC">
            <w:pPr>
              <w:widowControl/>
              <w:jc w:val="center"/>
              <w:rPr>
                <w:rFonts w:ascii="Times New Roman" w:hAnsi="Times New Roman"/>
                <w:kern w:val="0"/>
                <w:sz w:val="22"/>
              </w:rPr>
            </w:pPr>
            <w:r>
              <w:rPr>
                <w:rFonts w:ascii="Times New Roman" w:hAnsi="Times New Roman" w:hint="eastAsia"/>
                <w:kern w:val="0"/>
                <w:sz w:val="22"/>
              </w:rPr>
              <w:t>13:30-18:00</w:t>
            </w:r>
          </w:p>
        </w:tc>
        <w:tc>
          <w:tcPr>
            <w:tcW w:w="3544" w:type="dxa"/>
            <w:tcBorders>
              <w:top w:val="single" w:sz="4" w:space="0" w:color="auto"/>
              <w:left w:val="nil"/>
              <w:bottom w:val="single" w:sz="4" w:space="0" w:color="auto"/>
              <w:right w:val="single" w:sz="4" w:space="0" w:color="auto"/>
            </w:tcBorders>
            <w:vAlign w:val="center"/>
          </w:tcPr>
          <w:p w:rsidR="006F5937" w:rsidRDefault="006F5937" w:rsidP="006F5937">
            <w:pPr>
              <w:widowControl/>
              <w:jc w:val="left"/>
              <w:rPr>
                <w:rFonts w:ascii="Times New Roman" w:hAnsi="Times New Roman"/>
                <w:color w:val="000000"/>
                <w:kern w:val="0"/>
                <w:sz w:val="22"/>
              </w:rPr>
            </w:pPr>
            <w:r w:rsidRPr="001078DC">
              <w:rPr>
                <w:rFonts w:ascii="Times New Roman" w:hAnsi="Times New Roman"/>
                <w:color w:val="000000"/>
                <w:kern w:val="0"/>
                <w:sz w:val="22"/>
              </w:rPr>
              <w:t>物流作业方案实施赛段</w:t>
            </w:r>
          </w:p>
        </w:tc>
        <w:tc>
          <w:tcPr>
            <w:tcW w:w="2268" w:type="dxa"/>
            <w:tcBorders>
              <w:top w:val="nil"/>
              <w:left w:val="nil"/>
              <w:bottom w:val="single" w:sz="4" w:space="0" w:color="auto"/>
              <w:right w:val="single" w:sz="4" w:space="0" w:color="auto"/>
            </w:tcBorders>
            <w:vAlign w:val="center"/>
          </w:tcPr>
          <w:p w:rsidR="006F5937" w:rsidRPr="001078DC" w:rsidRDefault="006F5937" w:rsidP="00FF7FDC">
            <w:pPr>
              <w:widowControl/>
              <w:jc w:val="center"/>
              <w:rPr>
                <w:rFonts w:ascii="Times New Roman" w:hAnsi="Times New Roman"/>
                <w:color w:val="000000"/>
                <w:kern w:val="0"/>
                <w:szCs w:val="21"/>
              </w:rPr>
            </w:pPr>
            <w:r w:rsidRPr="001078DC">
              <w:rPr>
                <w:rFonts w:ascii="Times New Roman" w:hAnsi="Times New Roman"/>
                <w:color w:val="000000"/>
                <w:kern w:val="0"/>
                <w:sz w:val="22"/>
              </w:rPr>
              <w:t>物流学院综合</w:t>
            </w:r>
            <w:proofErr w:type="gramStart"/>
            <w:r w:rsidRPr="001078DC">
              <w:rPr>
                <w:rFonts w:ascii="Times New Roman" w:hAnsi="Times New Roman"/>
                <w:color w:val="000000"/>
                <w:kern w:val="0"/>
                <w:sz w:val="22"/>
              </w:rPr>
              <w:t>实训楼</w:t>
            </w:r>
            <w:proofErr w:type="gramEnd"/>
            <w:r w:rsidRPr="001078DC">
              <w:rPr>
                <w:rFonts w:ascii="Times New Roman" w:hAnsi="Times New Roman"/>
                <w:color w:val="000000"/>
                <w:kern w:val="0"/>
                <w:sz w:val="22"/>
              </w:rPr>
              <w:t>2</w:t>
            </w:r>
            <w:r w:rsidRPr="001078DC">
              <w:rPr>
                <w:rFonts w:ascii="Times New Roman" w:hAnsi="Times New Roman"/>
                <w:color w:val="000000"/>
                <w:kern w:val="0"/>
                <w:sz w:val="22"/>
              </w:rPr>
              <w:t>楼</w:t>
            </w:r>
          </w:p>
        </w:tc>
      </w:tr>
      <w:tr w:rsidR="006F5937" w:rsidRPr="001078DC" w:rsidTr="006F5937">
        <w:trPr>
          <w:trHeight w:hRule="exact" w:val="467"/>
        </w:trPr>
        <w:tc>
          <w:tcPr>
            <w:tcW w:w="959" w:type="dxa"/>
            <w:vMerge/>
            <w:tcBorders>
              <w:left w:val="single" w:sz="4" w:space="0" w:color="auto"/>
              <w:right w:val="single" w:sz="4" w:space="0" w:color="auto"/>
            </w:tcBorders>
            <w:vAlign w:val="center"/>
          </w:tcPr>
          <w:p w:rsidR="006F5937" w:rsidRPr="001078DC" w:rsidRDefault="006F5937" w:rsidP="00FF7FDC">
            <w:pPr>
              <w:widowControl/>
              <w:jc w:val="center"/>
              <w:rPr>
                <w:rFonts w:ascii="Times New Roman" w:hAnsi="Times New Roman"/>
                <w:color w:val="000000"/>
                <w:kern w:val="0"/>
                <w:sz w:val="22"/>
              </w:rPr>
            </w:pPr>
          </w:p>
        </w:tc>
        <w:tc>
          <w:tcPr>
            <w:tcW w:w="1701" w:type="dxa"/>
            <w:tcBorders>
              <w:top w:val="nil"/>
              <w:left w:val="nil"/>
              <w:bottom w:val="single" w:sz="4" w:space="0" w:color="auto"/>
              <w:right w:val="single" w:sz="4" w:space="0" w:color="auto"/>
            </w:tcBorders>
            <w:vAlign w:val="center"/>
          </w:tcPr>
          <w:p w:rsidR="006F5937" w:rsidRDefault="006F5937" w:rsidP="00FF7FDC">
            <w:pPr>
              <w:widowControl/>
              <w:jc w:val="center"/>
              <w:rPr>
                <w:rFonts w:ascii="Times New Roman" w:hAnsi="Times New Roman"/>
                <w:kern w:val="0"/>
                <w:sz w:val="22"/>
              </w:rPr>
            </w:pPr>
            <w:r>
              <w:rPr>
                <w:rFonts w:ascii="Times New Roman" w:hAnsi="Times New Roman" w:hint="eastAsia"/>
                <w:kern w:val="0"/>
                <w:sz w:val="22"/>
              </w:rPr>
              <w:t>18:00-19:</w:t>
            </w:r>
            <w:r w:rsidR="00EA0233">
              <w:rPr>
                <w:rFonts w:ascii="Times New Roman" w:hAnsi="Times New Roman" w:hint="eastAsia"/>
                <w:kern w:val="0"/>
                <w:sz w:val="22"/>
              </w:rPr>
              <w:t>3</w:t>
            </w:r>
            <w:r>
              <w:rPr>
                <w:rFonts w:ascii="Times New Roman" w:hAnsi="Times New Roman" w:hint="eastAsia"/>
                <w:kern w:val="0"/>
                <w:sz w:val="22"/>
              </w:rPr>
              <w:t>0</w:t>
            </w:r>
          </w:p>
        </w:tc>
        <w:tc>
          <w:tcPr>
            <w:tcW w:w="3544" w:type="dxa"/>
            <w:tcBorders>
              <w:top w:val="single" w:sz="4" w:space="0" w:color="auto"/>
              <w:left w:val="nil"/>
              <w:bottom w:val="single" w:sz="4" w:space="0" w:color="auto"/>
              <w:right w:val="single" w:sz="4" w:space="0" w:color="auto"/>
            </w:tcBorders>
            <w:vAlign w:val="center"/>
          </w:tcPr>
          <w:p w:rsidR="006F5937" w:rsidRPr="001078DC" w:rsidRDefault="006F5937" w:rsidP="006F5937">
            <w:pPr>
              <w:widowControl/>
              <w:jc w:val="left"/>
              <w:rPr>
                <w:rFonts w:ascii="Times New Roman" w:hAnsi="Times New Roman"/>
                <w:color w:val="000000"/>
                <w:kern w:val="0"/>
                <w:sz w:val="22"/>
              </w:rPr>
            </w:pPr>
            <w:r w:rsidRPr="00FF7FDC">
              <w:rPr>
                <w:rFonts w:ascii="Times New Roman" w:hAnsi="Times New Roman"/>
                <w:color w:val="000000"/>
                <w:kern w:val="0"/>
                <w:sz w:val="22"/>
              </w:rPr>
              <w:t>晚</w:t>
            </w:r>
            <w:r w:rsidRPr="00FF7FDC">
              <w:rPr>
                <w:rFonts w:ascii="Times New Roman" w:hAnsi="Times New Roman"/>
                <w:color w:val="000000"/>
                <w:kern w:val="0"/>
                <w:sz w:val="22"/>
              </w:rPr>
              <w:t xml:space="preserve"> </w:t>
            </w:r>
            <w:r w:rsidRPr="00FF7FDC">
              <w:rPr>
                <w:rFonts w:ascii="Times New Roman" w:hAnsi="Times New Roman"/>
                <w:color w:val="000000"/>
                <w:kern w:val="0"/>
                <w:sz w:val="22"/>
              </w:rPr>
              <w:t>餐</w:t>
            </w:r>
          </w:p>
        </w:tc>
        <w:tc>
          <w:tcPr>
            <w:tcW w:w="2268" w:type="dxa"/>
            <w:tcBorders>
              <w:top w:val="nil"/>
              <w:left w:val="nil"/>
              <w:bottom w:val="single" w:sz="4" w:space="0" w:color="auto"/>
              <w:right w:val="single" w:sz="4" w:space="0" w:color="auto"/>
            </w:tcBorders>
            <w:vAlign w:val="center"/>
          </w:tcPr>
          <w:p w:rsidR="006F5937" w:rsidRPr="001078DC" w:rsidRDefault="006F5937" w:rsidP="006F5937">
            <w:pPr>
              <w:widowControl/>
              <w:jc w:val="center"/>
              <w:rPr>
                <w:rFonts w:ascii="Times New Roman" w:hAnsi="Times New Roman"/>
                <w:color w:val="000000"/>
                <w:kern w:val="0"/>
                <w:szCs w:val="21"/>
              </w:rPr>
            </w:pPr>
            <w:r w:rsidRPr="001078DC">
              <w:rPr>
                <w:rFonts w:ascii="Times New Roman" w:hAnsi="Times New Roman"/>
                <w:color w:val="000000"/>
                <w:kern w:val="0"/>
                <w:szCs w:val="21"/>
              </w:rPr>
              <w:t>学生二餐厅二楼</w:t>
            </w:r>
          </w:p>
        </w:tc>
      </w:tr>
      <w:tr w:rsidR="006F5937" w:rsidRPr="001078DC" w:rsidTr="006F5937">
        <w:trPr>
          <w:trHeight w:hRule="exact" w:val="671"/>
        </w:trPr>
        <w:tc>
          <w:tcPr>
            <w:tcW w:w="959" w:type="dxa"/>
            <w:vMerge/>
            <w:tcBorders>
              <w:left w:val="single" w:sz="4" w:space="0" w:color="auto"/>
              <w:bottom w:val="single" w:sz="4" w:space="0" w:color="auto"/>
              <w:right w:val="single" w:sz="4" w:space="0" w:color="auto"/>
            </w:tcBorders>
            <w:vAlign w:val="center"/>
          </w:tcPr>
          <w:p w:rsidR="006F5937" w:rsidRPr="001078DC" w:rsidRDefault="006F5937" w:rsidP="00FF7FDC">
            <w:pPr>
              <w:widowControl/>
              <w:jc w:val="center"/>
              <w:rPr>
                <w:rFonts w:ascii="Times New Roman" w:hAnsi="Times New Roman"/>
                <w:color w:val="000000"/>
                <w:kern w:val="0"/>
                <w:sz w:val="22"/>
              </w:rPr>
            </w:pPr>
          </w:p>
        </w:tc>
        <w:tc>
          <w:tcPr>
            <w:tcW w:w="1701" w:type="dxa"/>
            <w:tcBorders>
              <w:top w:val="nil"/>
              <w:left w:val="nil"/>
              <w:bottom w:val="single" w:sz="4" w:space="0" w:color="auto"/>
              <w:right w:val="single" w:sz="4" w:space="0" w:color="auto"/>
            </w:tcBorders>
            <w:vAlign w:val="center"/>
          </w:tcPr>
          <w:p w:rsidR="006F5937" w:rsidRDefault="006F5937" w:rsidP="00FF7FDC">
            <w:pPr>
              <w:widowControl/>
              <w:jc w:val="center"/>
              <w:rPr>
                <w:rFonts w:ascii="Times New Roman" w:hAnsi="Times New Roman"/>
                <w:kern w:val="0"/>
                <w:sz w:val="22"/>
              </w:rPr>
            </w:pPr>
            <w:r>
              <w:rPr>
                <w:rFonts w:ascii="Times New Roman" w:hAnsi="Times New Roman" w:hint="eastAsia"/>
                <w:kern w:val="0"/>
                <w:sz w:val="22"/>
              </w:rPr>
              <w:t>19:00-22:2</w:t>
            </w:r>
            <w:bookmarkStart w:id="0" w:name="_GoBack"/>
            <w:bookmarkEnd w:id="0"/>
            <w:r>
              <w:rPr>
                <w:rFonts w:ascii="Times New Roman" w:hAnsi="Times New Roman" w:hint="eastAsia"/>
                <w:kern w:val="0"/>
                <w:sz w:val="22"/>
              </w:rPr>
              <w:t>0</w:t>
            </w:r>
          </w:p>
        </w:tc>
        <w:tc>
          <w:tcPr>
            <w:tcW w:w="3544" w:type="dxa"/>
            <w:tcBorders>
              <w:top w:val="single" w:sz="4" w:space="0" w:color="auto"/>
              <w:left w:val="nil"/>
              <w:bottom w:val="single" w:sz="4" w:space="0" w:color="auto"/>
              <w:right w:val="single" w:sz="4" w:space="0" w:color="auto"/>
            </w:tcBorders>
            <w:vAlign w:val="center"/>
          </w:tcPr>
          <w:p w:rsidR="006F5937" w:rsidRPr="00FF7FDC" w:rsidRDefault="006F5937" w:rsidP="006F5937">
            <w:pPr>
              <w:widowControl/>
              <w:jc w:val="left"/>
              <w:rPr>
                <w:rFonts w:ascii="Times New Roman" w:hAnsi="Times New Roman"/>
                <w:color w:val="000000"/>
                <w:kern w:val="0"/>
                <w:sz w:val="22"/>
              </w:rPr>
            </w:pPr>
            <w:r w:rsidRPr="001078DC">
              <w:rPr>
                <w:rFonts w:ascii="Times New Roman" w:hAnsi="Times New Roman"/>
                <w:color w:val="000000"/>
                <w:kern w:val="0"/>
                <w:sz w:val="22"/>
              </w:rPr>
              <w:t>物流作业方案实施赛段</w:t>
            </w:r>
          </w:p>
        </w:tc>
        <w:tc>
          <w:tcPr>
            <w:tcW w:w="2268" w:type="dxa"/>
            <w:tcBorders>
              <w:top w:val="nil"/>
              <w:left w:val="nil"/>
              <w:bottom w:val="single" w:sz="4" w:space="0" w:color="auto"/>
              <w:right w:val="single" w:sz="4" w:space="0" w:color="auto"/>
            </w:tcBorders>
            <w:vAlign w:val="center"/>
          </w:tcPr>
          <w:p w:rsidR="006F5937" w:rsidRPr="001078DC" w:rsidRDefault="006F5937" w:rsidP="00F93DBC">
            <w:pPr>
              <w:widowControl/>
              <w:jc w:val="center"/>
              <w:rPr>
                <w:rFonts w:ascii="Times New Roman" w:hAnsi="Times New Roman"/>
                <w:color w:val="000000"/>
                <w:kern w:val="0"/>
                <w:szCs w:val="21"/>
              </w:rPr>
            </w:pPr>
            <w:r w:rsidRPr="001078DC">
              <w:rPr>
                <w:rFonts w:ascii="Times New Roman" w:hAnsi="Times New Roman"/>
                <w:color w:val="000000"/>
                <w:kern w:val="0"/>
                <w:sz w:val="22"/>
              </w:rPr>
              <w:t>物流学院综合</w:t>
            </w:r>
            <w:proofErr w:type="gramStart"/>
            <w:r w:rsidRPr="001078DC">
              <w:rPr>
                <w:rFonts w:ascii="Times New Roman" w:hAnsi="Times New Roman"/>
                <w:color w:val="000000"/>
                <w:kern w:val="0"/>
                <w:sz w:val="22"/>
              </w:rPr>
              <w:t>实训楼</w:t>
            </w:r>
            <w:proofErr w:type="gramEnd"/>
            <w:r w:rsidRPr="001078DC">
              <w:rPr>
                <w:rFonts w:ascii="Times New Roman" w:hAnsi="Times New Roman"/>
                <w:color w:val="000000"/>
                <w:kern w:val="0"/>
                <w:sz w:val="22"/>
              </w:rPr>
              <w:t>2</w:t>
            </w:r>
            <w:r w:rsidRPr="001078DC">
              <w:rPr>
                <w:rFonts w:ascii="Times New Roman" w:hAnsi="Times New Roman"/>
                <w:color w:val="000000"/>
                <w:kern w:val="0"/>
                <w:sz w:val="22"/>
              </w:rPr>
              <w:t>楼</w:t>
            </w:r>
          </w:p>
        </w:tc>
      </w:tr>
      <w:tr w:rsidR="006F5937" w:rsidRPr="001078DC" w:rsidTr="00F57051">
        <w:trPr>
          <w:trHeight w:hRule="exact" w:val="671"/>
        </w:trPr>
        <w:tc>
          <w:tcPr>
            <w:tcW w:w="959" w:type="dxa"/>
            <w:vMerge w:val="restart"/>
            <w:tcBorders>
              <w:left w:val="single" w:sz="4" w:space="0" w:color="auto"/>
              <w:right w:val="single" w:sz="4" w:space="0" w:color="auto"/>
            </w:tcBorders>
            <w:vAlign w:val="center"/>
          </w:tcPr>
          <w:p w:rsidR="006F5937" w:rsidRPr="001078DC" w:rsidRDefault="006F5937" w:rsidP="00F93DBC">
            <w:pPr>
              <w:jc w:val="center"/>
              <w:rPr>
                <w:rFonts w:ascii="Times New Roman" w:hAnsi="Times New Roman"/>
                <w:color w:val="000000"/>
                <w:kern w:val="0"/>
                <w:sz w:val="22"/>
              </w:rPr>
            </w:pPr>
            <w:r w:rsidRPr="001078DC">
              <w:rPr>
                <w:rFonts w:ascii="Times New Roman" w:hAnsi="Times New Roman"/>
                <w:color w:val="000000"/>
                <w:kern w:val="0"/>
                <w:sz w:val="22"/>
              </w:rPr>
              <w:t>4</w:t>
            </w:r>
            <w:r w:rsidRPr="001078DC">
              <w:rPr>
                <w:rFonts w:ascii="Times New Roman" w:hAnsi="Times New Roman"/>
                <w:color w:val="000000"/>
                <w:kern w:val="0"/>
                <w:sz w:val="22"/>
              </w:rPr>
              <w:t>月</w:t>
            </w:r>
            <w:r>
              <w:rPr>
                <w:rFonts w:ascii="Times New Roman" w:hAnsi="Times New Roman" w:hint="eastAsia"/>
                <w:color w:val="000000"/>
                <w:kern w:val="0"/>
                <w:sz w:val="22"/>
              </w:rPr>
              <w:t>9</w:t>
            </w:r>
            <w:r w:rsidRPr="001078DC">
              <w:rPr>
                <w:rFonts w:ascii="Times New Roman" w:hAnsi="Times New Roman"/>
                <w:color w:val="000000"/>
                <w:kern w:val="0"/>
                <w:sz w:val="22"/>
              </w:rPr>
              <w:t>日</w:t>
            </w:r>
          </w:p>
        </w:tc>
        <w:tc>
          <w:tcPr>
            <w:tcW w:w="1701" w:type="dxa"/>
            <w:tcBorders>
              <w:top w:val="nil"/>
              <w:left w:val="nil"/>
              <w:bottom w:val="single" w:sz="4" w:space="0" w:color="auto"/>
              <w:right w:val="single" w:sz="4" w:space="0" w:color="auto"/>
            </w:tcBorders>
            <w:vAlign w:val="center"/>
          </w:tcPr>
          <w:p w:rsidR="006F5937" w:rsidRPr="001078DC" w:rsidRDefault="006F5937" w:rsidP="00DA486E">
            <w:pPr>
              <w:widowControl/>
              <w:jc w:val="center"/>
              <w:rPr>
                <w:rFonts w:ascii="Times New Roman" w:hAnsi="Times New Roman"/>
                <w:kern w:val="0"/>
                <w:sz w:val="22"/>
              </w:rPr>
            </w:pPr>
            <w:r>
              <w:rPr>
                <w:rFonts w:ascii="Times New Roman" w:hAnsi="Times New Roman" w:hint="eastAsia"/>
                <w:kern w:val="0"/>
                <w:sz w:val="22"/>
              </w:rPr>
              <w:t>07:00-08:</w:t>
            </w:r>
            <w:r w:rsidR="00EA0233">
              <w:rPr>
                <w:rFonts w:ascii="Times New Roman" w:hAnsi="Times New Roman" w:hint="eastAsia"/>
                <w:kern w:val="0"/>
                <w:sz w:val="22"/>
              </w:rPr>
              <w:t>3</w:t>
            </w:r>
            <w:r>
              <w:rPr>
                <w:rFonts w:ascii="Times New Roman" w:hAnsi="Times New Roman" w:hint="eastAsia"/>
                <w:kern w:val="0"/>
                <w:sz w:val="22"/>
              </w:rPr>
              <w:t>0</w:t>
            </w:r>
          </w:p>
        </w:tc>
        <w:tc>
          <w:tcPr>
            <w:tcW w:w="3544" w:type="dxa"/>
            <w:tcBorders>
              <w:top w:val="single" w:sz="4" w:space="0" w:color="auto"/>
              <w:left w:val="nil"/>
              <w:bottom w:val="single" w:sz="4" w:space="0" w:color="auto"/>
              <w:right w:val="single" w:sz="4" w:space="0" w:color="auto"/>
            </w:tcBorders>
            <w:vAlign w:val="center"/>
          </w:tcPr>
          <w:p w:rsidR="006F5937" w:rsidRPr="00FF7FDC" w:rsidRDefault="006F5937" w:rsidP="00DA486E">
            <w:pPr>
              <w:widowControl/>
              <w:jc w:val="left"/>
              <w:rPr>
                <w:rFonts w:ascii="Times New Roman" w:hAnsi="Times New Roman"/>
                <w:color w:val="000000"/>
                <w:kern w:val="0"/>
                <w:sz w:val="22"/>
              </w:rPr>
            </w:pPr>
            <w:r>
              <w:rPr>
                <w:rFonts w:ascii="Times New Roman" w:hAnsi="Times New Roman" w:hint="eastAsia"/>
                <w:color w:val="000000"/>
                <w:kern w:val="0"/>
                <w:sz w:val="22"/>
              </w:rPr>
              <w:t>早</w:t>
            </w:r>
            <w:r>
              <w:rPr>
                <w:rFonts w:ascii="Times New Roman" w:hAnsi="Times New Roman" w:hint="eastAsia"/>
                <w:color w:val="000000"/>
                <w:kern w:val="0"/>
                <w:sz w:val="22"/>
              </w:rPr>
              <w:t xml:space="preserve"> </w:t>
            </w:r>
            <w:r>
              <w:rPr>
                <w:rFonts w:ascii="Times New Roman" w:hAnsi="Times New Roman" w:hint="eastAsia"/>
                <w:color w:val="000000"/>
                <w:kern w:val="0"/>
                <w:sz w:val="22"/>
              </w:rPr>
              <w:t>餐</w:t>
            </w:r>
          </w:p>
        </w:tc>
        <w:tc>
          <w:tcPr>
            <w:tcW w:w="2268" w:type="dxa"/>
            <w:tcBorders>
              <w:top w:val="nil"/>
              <w:left w:val="nil"/>
              <w:bottom w:val="single" w:sz="4" w:space="0" w:color="auto"/>
              <w:right w:val="single" w:sz="4" w:space="0" w:color="auto"/>
            </w:tcBorders>
            <w:vAlign w:val="center"/>
          </w:tcPr>
          <w:p w:rsidR="006F5937" w:rsidRPr="001078DC" w:rsidRDefault="006F5937" w:rsidP="00DA486E">
            <w:pPr>
              <w:widowControl/>
              <w:jc w:val="center"/>
              <w:rPr>
                <w:rFonts w:ascii="Times New Roman" w:hAnsi="Times New Roman"/>
                <w:color w:val="000000"/>
                <w:kern w:val="0"/>
                <w:szCs w:val="21"/>
              </w:rPr>
            </w:pPr>
            <w:r w:rsidRPr="001078DC">
              <w:rPr>
                <w:rFonts w:ascii="Times New Roman" w:hAnsi="Times New Roman"/>
                <w:color w:val="000000"/>
                <w:kern w:val="0"/>
                <w:szCs w:val="21"/>
              </w:rPr>
              <w:t>学生二餐厅二楼</w:t>
            </w:r>
          </w:p>
          <w:p w:rsidR="006F5937" w:rsidRPr="001078DC" w:rsidRDefault="006F5937" w:rsidP="00DA486E">
            <w:pPr>
              <w:widowControl/>
              <w:jc w:val="center"/>
              <w:rPr>
                <w:rFonts w:ascii="Times New Roman" w:hAnsi="Times New Roman"/>
                <w:color w:val="000000"/>
                <w:kern w:val="0"/>
                <w:szCs w:val="21"/>
              </w:rPr>
            </w:pPr>
            <w:r w:rsidRPr="001078DC">
              <w:rPr>
                <w:rFonts w:ascii="Times New Roman" w:hAnsi="Times New Roman"/>
                <w:color w:val="000000"/>
                <w:kern w:val="0"/>
                <w:szCs w:val="21"/>
              </w:rPr>
              <w:t>培训餐厅</w:t>
            </w:r>
          </w:p>
        </w:tc>
      </w:tr>
      <w:tr w:rsidR="006F5937" w:rsidRPr="001078DC" w:rsidTr="006F5937">
        <w:trPr>
          <w:trHeight w:hRule="exact" w:val="671"/>
        </w:trPr>
        <w:tc>
          <w:tcPr>
            <w:tcW w:w="959" w:type="dxa"/>
            <w:vMerge/>
            <w:tcBorders>
              <w:left w:val="single" w:sz="4" w:space="0" w:color="auto"/>
              <w:right w:val="single" w:sz="4" w:space="0" w:color="auto"/>
            </w:tcBorders>
            <w:vAlign w:val="center"/>
          </w:tcPr>
          <w:p w:rsidR="006F5937" w:rsidRPr="001078DC" w:rsidRDefault="006F5937" w:rsidP="00F93DBC">
            <w:pPr>
              <w:widowControl/>
              <w:jc w:val="center"/>
              <w:rPr>
                <w:rFonts w:ascii="Times New Roman" w:hAnsi="Times New Roman"/>
                <w:color w:val="000000"/>
                <w:kern w:val="0"/>
                <w:sz w:val="22"/>
              </w:rPr>
            </w:pPr>
          </w:p>
        </w:tc>
        <w:tc>
          <w:tcPr>
            <w:tcW w:w="1701" w:type="dxa"/>
            <w:tcBorders>
              <w:top w:val="nil"/>
              <w:left w:val="nil"/>
              <w:bottom w:val="single" w:sz="4" w:space="0" w:color="auto"/>
              <w:right w:val="single" w:sz="4" w:space="0" w:color="auto"/>
            </w:tcBorders>
            <w:vAlign w:val="center"/>
          </w:tcPr>
          <w:p w:rsidR="006F5937" w:rsidRPr="001078DC" w:rsidRDefault="006F5937" w:rsidP="00DA486E">
            <w:pPr>
              <w:widowControl/>
              <w:jc w:val="center"/>
              <w:rPr>
                <w:rFonts w:ascii="Times New Roman" w:hAnsi="Times New Roman"/>
                <w:kern w:val="0"/>
                <w:sz w:val="22"/>
              </w:rPr>
            </w:pPr>
            <w:r>
              <w:rPr>
                <w:rFonts w:ascii="Times New Roman" w:hAnsi="Times New Roman" w:hint="eastAsia"/>
                <w:kern w:val="0"/>
                <w:sz w:val="22"/>
              </w:rPr>
              <w:t>08:00-12:30</w:t>
            </w:r>
          </w:p>
        </w:tc>
        <w:tc>
          <w:tcPr>
            <w:tcW w:w="3544" w:type="dxa"/>
            <w:tcBorders>
              <w:top w:val="single" w:sz="4" w:space="0" w:color="auto"/>
              <w:left w:val="nil"/>
              <w:bottom w:val="single" w:sz="4" w:space="0" w:color="auto"/>
              <w:right w:val="single" w:sz="4" w:space="0" w:color="auto"/>
            </w:tcBorders>
            <w:vAlign w:val="center"/>
          </w:tcPr>
          <w:p w:rsidR="006F5937" w:rsidRPr="00FF7FDC" w:rsidRDefault="006F5937" w:rsidP="006F5937">
            <w:pPr>
              <w:widowControl/>
              <w:jc w:val="left"/>
              <w:rPr>
                <w:rFonts w:ascii="Times New Roman" w:hAnsi="Times New Roman"/>
                <w:color w:val="000000"/>
                <w:kern w:val="0"/>
                <w:sz w:val="22"/>
              </w:rPr>
            </w:pPr>
            <w:r w:rsidRPr="001078DC">
              <w:rPr>
                <w:rFonts w:ascii="Times New Roman" w:hAnsi="Times New Roman"/>
                <w:color w:val="000000"/>
                <w:kern w:val="0"/>
                <w:sz w:val="22"/>
              </w:rPr>
              <w:t>物流作业方案实施赛段</w:t>
            </w:r>
          </w:p>
        </w:tc>
        <w:tc>
          <w:tcPr>
            <w:tcW w:w="2268" w:type="dxa"/>
            <w:tcBorders>
              <w:top w:val="nil"/>
              <w:left w:val="nil"/>
              <w:bottom w:val="single" w:sz="4" w:space="0" w:color="auto"/>
              <w:right w:val="single" w:sz="4" w:space="0" w:color="auto"/>
            </w:tcBorders>
            <w:vAlign w:val="center"/>
          </w:tcPr>
          <w:p w:rsidR="006F5937" w:rsidRPr="001078DC" w:rsidRDefault="006F5937" w:rsidP="00DA486E">
            <w:pPr>
              <w:widowControl/>
              <w:jc w:val="center"/>
              <w:rPr>
                <w:rFonts w:ascii="Times New Roman" w:hAnsi="Times New Roman"/>
                <w:color w:val="000000"/>
                <w:kern w:val="0"/>
                <w:szCs w:val="21"/>
              </w:rPr>
            </w:pPr>
            <w:r w:rsidRPr="001078DC">
              <w:rPr>
                <w:rFonts w:ascii="Times New Roman" w:hAnsi="Times New Roman"/>
                <w:color w:val="000000"/>
                <w:kern w:val="0"/>
                <w:sz w:val="22"/>
              </w:rPr>
              <w:t>物流学院综合</w:t>
            </w:r>
            <w:proofErr w:type="gramStart"/>
            <w:r w:rsidRPr="001078DC">
              <w:rPr>
                <w:rFonts w:ascii="Times New Roman" w:hAnsi="Times New Roman"/>
                <w:color w:val="000000"/>
                <w:kern w:val="0"/>
                <w:sz w:val="22"/>
              </w:rPr>
              <w:t>实训楼</w:t>
            </w:r>
            <w:proofErr w:type="gramEnd"/>
            <w:r w:rsidRPr="001078DC">
              <w:rPr>
                <w:rFonts w:ascii="Times New Roman" w:hAnsi="Times New Roman"/>
                <w:color w:val="000000"/>
                <w:kern w:val="0"/>
                <w:sz w:val="22"/>
              </w:rPr>
              <w:t>2</w:t>
            </w:r>
            <w:r w:rsidRPr="001078DC">
              <w:rPr>
                <w:rFonts w:ascii="Times New Roman" w:hAnsi="Times New Roman"/>
                <w:color w:val="000000"/>
                <w:kern w:val="0"/>
                <w:sz w:val="22"/>
              </w:rPr>
              <w:t>楼</w:t>
            </w:r>
          </w:p>
        </w:tc>
      </w:tr>
      <w:tr w:rsidR="006F5937" w:rsidRPr="001078DC" w:rsidTr="006F5937">
        <w:trPr>
          <w:trHeight w:hRule="exact" w:val="671"/>
        </w:trPr>
        <w:tc>
          <w:tcPr>
            <w:tcW w:w="959" w:type="dxa"/>
            <w:vMerge/>
            <w:tcBorders>
              <w:left w:val="single" w:sz="4" w:space="0" w:color="auto"/>
              <w:right w:val="single" w:sz="4" w:space="0" w:color="auto"/>
            </w:tcBorders>
            <w:vAlign w:val="center"/>
          </w:tcPr>
          <w:p w:rsidR="006F5937" w:rsidRPr="001078DC" w:rsidRDefault="006F5937" w:rsidP="00FF7FDC">
            <w:pPr>
              <w:widowControl/>
              <w:jc w:val="center"/>
              <w:rPr>
                <w:rFonts w:ascii="Times New Roman" w:hAnsi="Times New Roman"/>
                <w:color w:val="000000"/>
                <w:kern w:val="0"/>
                <w:sz w:val="22"/>
              </w:rPr>
            </w:pPr>
          </w:p>
        </w:tc>
        <w:tc>
          <w:tcPr>
            <w:tcW w:w="1701" w:type="dxa"/>
            <w:tcBorders>
              <w:top w:val="nil"/>
              <w:left w:val="nil"/>
              <w:bottom w:val="single" w:sz="4" w:space="0" w:color="auto"/>
              <w:right w:val="single" w:sz="4" w:space="0" w:color="auto"/>
            </w:tcBorders>
            <w:vAlign w:val="center"/>
          </w:tcPr>
          <w:p w:rsidR="006F5937" w:rsidRDefault="006F5937" w:rsidP="00FF7FDC">
            <w:pPr>
              <w:widowControl/>
              <w:jc w:val="center"/>
              <w:rPr>
                <w:rFonts w:ascii="Times New Roman" w:hAnsi="Times New Roman"/>
                <w:kern w:val="0"/>
                <w:sz w:val="22"/>
              </w:rPr>
            </w:pPr>
            <w:r>
              <w:rPr>
                <w:rFonts w:ascii="Times New Roman" w:hAnsi="Times New Roman" w:hint="eastAsia"/>
                <w:kern w:val="0"/>
                <w:sz w:val="22"/>
              </w:rPr>
              <w:t>12:</w:t>
            </w:r>
            <w:r w:rsidR="00EA0233">
              <w:rPr>
                <w:rFonts w:ascii="Times New Roman" w:hAnsi="Times New Roman" w:hint="eastAsia"/>
                <w:kern w:val="0"/>
                <w:sz w:val="22"/>
              </w:rPr>
              <w:t>0</w:t>
            </w:r>
            <w:r>
              <w:rPr>
                <w:rFonts w:ascii="Times New Roman" w:hAnsi="Times New Roman" w:hint="eastAsia"/>
                <w:kern w:val="0"/>
                <w:sz w:val="22"/>
              </w:rPr>
              <w:t>0-13:30</w:t>
            </w:r>
          </w:p>
        </w:tc>
        <w:tc>
          <w:tcPr>
            <w:tcW w:w="3544" w:type="dxa"/>
            <w:tcBorders>
              <w:top w:val="single" w:sz="4" w:space="0" w:color="auto"/>
              <w:left w:val="nil"/>
              <w:bottom w:val="single" w:sz="4" w:space="0" w:color="auto"/>
              <w:right w:val="single" w:sz="4" w:space="0" w:color="auto"/>
            </w:tcBorders>
            <w:vAlign w:val="center"/>
          </w:tcPr>
          <w:p w:rsidR="006F5937" w:rsidRPr="001078DC" w:rsidRDefault="006F5937" w:rsidP="006F5937">
            <w:pPr>
              <w:widowControl/>
              <w:jc w:val="left"/>
              <w:rPr>
                <w:rFonts w:ascii="Times New Roman" w:hAnsi="Times New Roman"/>
                <w:color w:val="000000"/>
                <w:kern w:val="0"/>
                <w:sz w:val="22"/>
              </w:rPr>
            </w:pPr>
            <w:r>
              <w:rPr>
                <w:rFonts w:ascii="Times New Roman" w:hAnsi="Times New Roman" w:hint="eastAsia"/>
                <w:color w:val="000000"/>
                <w:kern w:val="0"/>
                <w:sz w:val="22"/>
              </w:rPr>
              <w:t>午</w:t>
            </w:r>
            <w:r>
              <w:rPr>
                <w:rFonts w:ascii="Times New Roman" w:hAnsi="Times New Roman" w:hint="eastAsia"/>
                <w:color w:val="000000"/>
                <w:kern w:val="0"/>
                <w:sz w:val="22"/>
              </w:rPr>
              <w:t xml:space="preserve">  </w:t>
            </w:r>
            <w:r>
              <w:rPr>
                <w:rFonts w:ascii="Times New Roman" w:hAnsi="Times New Roman" w:hint="eastAsia"/>
                <w:color w:val="000000"/>
                <w:kern w:val="0"/>
                <w:sz w:val="22"/>
              </w:rPr>
              <w:t>餐</w:t>
            </w:r>
          </w:p>
        </w:tc>
        <w:tc>
          <w:tcPr>
            <w:tcW w:w="2268" w:type="dxa"/>
            <w:tcBorders>
              <w:top w:val="nil"/>
              <w:left w:val="nil"/>
              <w:bottom w:val="single" w:sz="4" w:space="0" w:color="auto"/>
              <w:right w:val="single" w:sz="4" w:space="0" w:color="auto"/>
            </w:tcBorders>
            <w:vAlign w:val="center"/>
          </w:tcPr>
          <w:p w:rsidR="006F5937" w:rsidRPr="001078DC" w:rsidRDefault="006F5937" w:rsidP="006F5937">
            <w:pPr>
              <w:widowControl/>
              <w:jc w:val="center"/>
              <w:rPr>
                <w:rFonts w:ascii="Times New Roman" w:hAnsi="Times New Roman"/>
                <w:color w:val="000000"/>
                <w:kern w:val="0"/>
                <w:sz w:val="22"/>
              </w:rPr>
            </w:pPr>
            <w:r w:rsidRPr="001078DC">
              <w:rPr>
                <w:rFonts w:ascii="Times New Roman" w:hAnsi="Times New Roman"/>
                <w:color w:val="000000"/>
                <w:kern w:val="0"/>
                <w:szCs w:val="21"/>
              </w:rPr>
              <w:t>学生二餐厅二楼</w:t>
            </w:r>
          </w:p>
        </w:tc>
      </w:tr>
      <w:tr w:rsidR="006F5937" w:rsidRPr="001078DC" w:rsidTr="006F5937">
        <w:trPr>
          <w:trHeight w:hRule="exact" w:val="671"/>
        </w:trPr>
        <w:tc>
          <w:tcPr>
            <w:tcW w:w="959" w:type="dxa"/>
            <w:vMerge/>
            <w:tcBorders>
              <w:left w:val="single" w:sz="4" w:space="0" w:color="auto"/>
              <w:right w:val="single" w:sz="4" w:space="0" w:color="auto"/>
            </w:tcBorders>
            <w:vAlign w:val="center"/>
          </w:tcPr>
          <w:p w:rsidR="006F5937" w:rsidRPr="001078DC" w:rsidRDefault="006F5937" w:rsidP="00FF7FDC">
            <w:pPr>
              <w:widowControl/>
              <w:jc w:val="center"/>
              <w:rPr>
                <w:rFonts w:ascii="Times New Roman" w:hAnsi="Times New Roman"/>
                <w:color w:val="000000"/>
                <w:kern w:val="0"/>
                <w:sz w:val="22"/>
              </w:rPr>
            </w:pPr>
          </w:p>
        </w:tc>
        <w:tc>
          <w:tcPr>
            <w:tcW w:w="1701" w:type="dxa"/>
            <w:tcBorders>
              <w:top w:val="nil"/>
              <w:left w:val="nil"/>
              <w:bottom w:val="single" w:sz="4" w:space="0" w:color="auto"/>
              <w:right w:val="single" w:sz="4" w:space="0" w:color="auto"/>
            </w:tcBorders>
            <w:vAlign w:val="center"/>
          </w:tcPr>
          <w:p w:rsidR="006F5937" w:rsidRDefault="006F5937" w:rsidP="00FF7FDC">
            <w:pPr>
              <w:widowControl/>
              <w:jc w:val="center"/>
              <w:rPr>
                <w:rFonts w:ascii="Times New Roman" w:hAnsi="Times New Roman"/>
                <w:kern w:val="0"/>
                <w:sz w:val="22"/>
              </w:rPr>
            </w:pPr>
            <w:r>
              <w:rPr>
                <w:rFonts w:ascii="Times New Roman" w:hAnsi="Times New Roman" w:hint="eastAsia"/>
                <w:kern w:val="0"/>
                <w:sz w:val="22"/>
              </w:rPr>
              <w:t>13:30-18:00</w:t>
            </w:r>
          </w:p>
        </w:tc>
        <w:tc>
          <w:tcPr>
            <w:tcW w:w="3544" w:type="dxa"/>
            <w:tcBorders>
              <w:top w:val="single" w:sz="4" w:space="0" w:color="auto"/>
              <w:left w:val="nil"/>
              <w:bottom w:val="single" w:sz="4" w:space="0" w:color="auto"/>
              <w:right w:val="single" w:sz="4" w:space="0" w:color="auto"/>
            </w:tcBorders>
            <w:vAlign w:val="center"/>
          </w:tcPr>
          <w:p w:rsidR="006F5937" w:rsidRPr="001078DC" w:rsidRDefault="006F5937" w:rsidP="006F5937">
            <w:pPr>
              <w:widowControl/>
              <w:jc w:val="left"/>
              <w:rPr>
                <w:rFonts w:ascii="Times New Roman" w:hAnsi="Times New Roman"/>
                <w:color w:val="000000"/>
                <w:kern w:val="0"/>
                <w:sz w:val="22"/>
              </w:rPr>
            </w:pPr>
            <w:r w:rsidRPr="001078DC">
              <w:rPr>
                <w:rFonts w:ascii="Times New Roman" w:hAnsi="Times New Roman"/>
                <w:color w:val="000000"/>
                <w:kern w:val="0"/>
                <w:sz w:val="22"/>
              </w:rPr>
              <w:t>物流作业方案实施赛段</w:t>
            </w:r>
          </w:p>
        </w:tc>
        <w:tc>
          <w:tcPr>
            <w:tcW w:w="2268" w:type="dxa"/>
            <w:tcBorders>
              <w:top w:val="nil"/>
              <w:left w:val="nil"/>
              <w:bottom w:val="single" w:sz="4" w:space="0" w:color="auto"/>
              <w:right w:val="single" w:sz="4" w:space="0" w:color="auto"/>
            </w:tcBorders>
            <w:vAlign w:val="center"/>
          </w:tcPr>
          <w:p w:rsidR="006F5937" w:rsidRPr="001078DC" w:rsidRDefault="006F5937" w:rsidP="00FF7FDC">
            <w:pPr>
              <w:widowControl/>
              <w:jc w:val="center"/>
              <w:rPr>
                <w:rFonts w:ascii="Times New Roman" w:hAnsi="Times New Roman"/>
                <w:color w:val="000000"/>
                <w:kern w:val="0"/>
                <w:sz w:val="22"/>
              </w:rPr>
            </w:pPr>
            <w:r w:rsidRPr="001078DC">
              <w:rPr>
                <w:rFonts w:ascii="Times New Roman" w:hAnsi="Times New Roman"/>
                <w:color w:val="000000"/>
                <w:kern w:val="0"/>
                <w:sz w:val="22"/>
              </w:rPr>
              <w:t>物流学院综合</w:t>
            </w:r>
            <w:proofErr w:type="gramStart"/>
            <w:r w:rsidRPr="001078DC">
              <w:rPr>
                <w:rFonts w:ascii="Times New Roman" w:hAnsi="Times New Roman"/>
                <w:color w:val="000000"/>
                <w:kern w:val="0"/>
                <w:sz w:val="22"/>
              </w:rPr>
              <w:t>实训楼</w:t>
            </w:r>
            <w:proofErr w:type="gramEnd"/>
            <w:r w:rsidRPr="001078DC">
              <w:rPr>
                <w:rFonts w:ascii="Times New Roman" w:hAnsi="Times New Roman"/>
                <w:color w:val="000000"/>
                <w:kern w:val="0"/>
                <w:sz w:val="22"/>
              </w:rPr>
              <w:t>2</w:t>
            </w:r>
            <w:r w:rsidRPr="001078DC">
              <w:rPr>
                <w:rFonts w:ascii="Times New Roman" w:hAnsi="Times New Roman"/>
                <w:color w:val="000000"/>
                <w:kern w:val="0"/>
                <w:sz w:val="22"/>
              </w:rPr>
              <w:t>楼</w:t>
            </w:r>
          </w:p>
        </w:tc>
      </w:tr>
      <w:tr w:rsidR="006F5937" w:rsidRPr="001078DC" w:rsidTr="006F5937">
        <w:trPr>
          <w:trHeight w:hRule="exact" w:val="671"/>
        </w:trPr>
        <w:tc>
          <w:tcPr>
            <w:tcW w:w="959" w:type="dxa"/>
            <w:vMerge/>
            <w:tcBorders>
              <w:left w:val="single" w:sz="4" w:space="0" w:color="auto"/>
              <w:right w:val="single" w:sz="4" w:space="0" w:color="auto"/>
            </w:tcBorders>
            <w:vAlign w:val="center"/>
          </w:tcPr>
          <w:p w:rsidR="006F5937" w:rsidRPr="001078DC" w:rsidRDefault="006F5937" w:rsidP="00FF7FDC">
            <w:pPr>
              <w:widowControl/>
              <w:jc w:val="center"/>
              <w:rPr>
                <w:rFonts w:ascii="Times New Roman" w:hAnsi="Times New Roman"/>
                <w:color w:val="000000"/>
                <w:kern w:val="0"/>
                <w:sz w:val="22"/>
              </w:rPr>
            </w:pPr>
          </w:p>
        </w:tc>
        <w:tc>
          <w:tcPr>
            <w:tcW w:w="1701" w:type="dxa"/>
            <w:tcBorders>
              <w:top w:val="nil"/>
              <w:left w:val="nil"/>
              <w:bottom w:val="single" w:sz="4" w:space="0" w:color="auto"/>
              <w:right w:val="single" w:sz="4" w:space="0" w:color="auto"/>
            </w:tcBorders>
            <w:vAlign w:val="center"/>
          </w:tcPr>
          <w:p w:rsidR="006F5937" w:rsidRDefault="006F5937" w:rsidP="00FF7FDC">
            <w:pPr>
              <w:widowControl/>
              <w:jc w:val="center"/>
              <w:rPr>
                <w:rFonts w:ascii="Times New Roman" w:hAnsi="Times New Roman"/>
                <w:kern w:val="0"/>
                <w:sz w:val="22"/>
              </w:rPr>
            </w:pPr>
            <w:r>
              <w:rPr>
                <w:rFonts w:ascii="Times New Roman" w:hAnsi="Times New Roman" w:hint="eastAsia"/>
                <w:kern w:val="0"/>
                <w:sz w:val="22"/>
              </w:rPr>
              <w:t>18:00-19:</w:t>
            </w:r>
            <w:r w:rsidR="00EA0233">
              <w:rPr>
                <w:rFonts w:ascii="Times New Roman" w:hAnsi="Times New Roman" w:hint="eastAsia"/>
                <w:kern w:val="0"/>
                <w:sz w:val="22"/>
              </w:rPr>
              <w:t>3</w:t>
            </w:r>
            <w:r>
              <w:rPr>
                <w:rFonts w:ascii="Times New Roman" w:hAnsi="Times New Roman" w:hint="eastAsia"/>
                <w:kern w:val="0"/>
                <w:sz w:val="22"/>
              </w:rPr>
              <w:t>0</w:t>
            </w:r>
          </w:p>
        </w:tc>
        <w:tc>
          <w:tcPr>
            <w:tcW w:w="3544" w:type="dxa"/>
            <w:tcBorders>
              <w:top w:val="single" w:sz="4" w:space="0" w:color="auto"/>
              <w:left w:val="nil"/>
              <w:bottom w:val="single" w:sz="4" w:space="0" w:color="auto"/>
              <w:right w:val="single" w:sz="4" w:space="0" w:color="auto"/>
            </w:tcBorders>
            <w:vAlign w:val="center"/>
          </w:tcPr>
          <w:p w:rsidR="006F5937" w:rsidRPr="001078DC" w:rsidRDefault="006F5937" w:rsidP="006F5937">
            <w:pPr>
              <w:widowControl/>
              <w:jc w:val="left"/>
              <w:rPr>
                <w:rFonts w:ascii="Times New Roman" w:hAnsi="Times New Roman"/>
                <w:color w:val="000000"/>
                <w:kern w:val="0"/>
                <w:sz w:val="22"/>
              </w:rPr>
            </w:pPr>
            <w:r w:rsidRPr="00FF7FDC">
              <w:rPr>
                <w:rFonts w:ascii="Times New Roman" w:hAnsi="Times New Roman"/>
                <w:color w:val="000000"/>
                <w:kern w:val="0"/>
                <w:sz w:val="22"/>
              </w:rPr>
              <w:t>晚</w:t>
            </w:r>
            <w:r w:rsidRPr="00FF7FDC">
              <w:rPr>
                <w:rFonts w:ascii="Times New Roman" w:hAnsi="Times New Roman"/>
                <w:color w:val="000000"/>
                <w:kern w:val="0"/>
                <w:sz w:val="22"/>
              </w:rPr>
              <w:t xml:space="preserve"> </w:t>
            </w:r>
            <w:r w:rsidRPr="00FF7FDC">
              <w:rPr>
                <w:rFonts w:ascii="Times New Roman" w:hAnsi="Times New Roman"/>
                <w:color w:val="000000"/>
                <w:kern w:val="0"/>
                <w:sz w:val="22"/>
              </w:rPr>
              <w:t>餐</w:t>
            </w:r>
          </w:p>
        </w:tc>
        <w:tc>
          <w:tcPr>
            <w:tcW w:w="2268" w:type="dxa"/>
            <w:tcBorders>
              <w:top w:val="nil"/>
              <w:left w:val="nil"/>
              <w:bottom w:val="single" w:sz="4" w:space="0" w:color="auto"/>
              <w:right w:val="single" w:sz="4" w:space="0" w:color="auto"/>
            </w:tcBorders>
            <w:vAlign w:val="center"/>
          </w:tcPr>
          <w:p w:rsidR="006F5937" w:rsidRPr="001078DC" w:rsidRDefault="006F5937" w:rsidP="006F5937">
            <w:pPr>
              <w:widowControl/>
              <w:jc w:val="center"/>
              <w:rPr>
                <w:rFonts w:ascii="Times New Roman" w:hAnsi="Times New Roman"/>
                <w:color w:val="000000"/>
                <w:kern w:val="0"/>
                <w:sz w:val="22"/>
              </w:rPr>
            </w:pPr>
            <w:r w:rsidRPr="001078DC">
              <w:rPr>
                <w:rFonts w:ascii="Times New Roman" w:hAnsi="Times New Roman"/>
                <w:color w:val="000000"/>
                <w:kern w:val="0"/>
                <w:szCs w:val="21"/>
              </w:rPr>
              <w:t>学生二餐厅二楼</w:t>
            </w:r>
          </w:p>
        </w:tc>
      </w:tr>
      <w:tr w:rsidR="006F5937" w:rsidRPr="001078DC" w:rsidTr="006F5937">
        <w:trPr>
          <w:trHeight w:hRule="exact" w:val="671"/>
        </w:trPr>
        <w:tc>
          <w:tcPr>
            <w:tcW w:w="959" w:type="dxa"/>
            <w:vMerge/>
            <w:tcBorders>
              <w:left w:val="single" w:sz="4" w:space="0" w:color="auto"/>
              <w:bottom w:val="single" w:sz="4" w:space="0" w:color="auto"/>
              <w:right w:val="single" w:sz="4" w:space="0" w:color="auto"/>
            </w:tcBorders>
            <w:vAlign w:val="center"/>
          </w:tcPr>
          <w:p w:rsidR="006F5937" w:rsidRPr="001078DC" w:rsidRDefault="006F5937" w:rsidP="00FF7FDC">
            <w:pPr>
              <w:widowControl/>
              <w:jc w:val="center"/>
              <w:rPr>
                <w:rFonts w:ascii="Times New Roman" w:hAnsi="Times New Roman"/>
                <w:color w:val="000000"/>
                <w:kern w:val="0"/>
                <w:sz w:val="22"/>
              </w:rPr>
            </w:pPr>
          </w:p>
        </w:tc>
        <w:tc>
          <w:tcPr>
            <w:tcW w:w="1701" w:type="dxa"/>
            <w:tcBorders>
              <w:top w:val="nil"/>
              <w:left w:val="nil"/>
              <w:bottom w:val="single" w:sz="4" w:space="0" w:color="auto"/>
              <w:right w:val="single" w:sz="4" w:space="0" w:color="auto"/>
            </w:tcBorders>
            <w:vAlign w:val="center"/>
          </w:tcPr>
          <w:p w:rsidR="006F5937" w:rsidRDefault="006F5937" w:rsidP="00FF7FDC">
            <w:pPr>
              <w:widowControl/>
              <w:jc w:val="center"/>
              <w:rPr>
                <w:rFonts w:ascii="Times New Roman" w:hAnsi="Times New Roman"/>
                <w:kern w:val="0"/>
                <w:sz w:val="22"/>
              </w:rPr>
            </w:pPr>
            <w:r>
              <w:rPr>
                <w:rFonts w:ascii="Times New Roman" w:hAnsi="Times New Roman" w:hint="eastAsia"/>
                <w:kern w:val="0"/>
                <w:sz w:val="22"/>
              </w:rPr>
              <w:t>19:00-22:20</w:t>
            </w:r>
          </w:p>
        </w:tc>
        <w:tc>
          <w:tcPr>
            <w:tcW w:w="3544" w:type="dxa"/>
            <w:tcBorders>
              <w:top w:val="single" w:sz="4" w:space="0" w:color="auto"/>
              <w:left w:val="nil"/>
              <w:bottom w:val="single" w:sz="4" w:space="0" w:color="auto"/>
              <w:right w:val="single" w:sz="4" w:space="0" w:color="auto"/>
            </w:tcBorders>
            <w:vAlign w:val="center"/>
          </w:tcPr>
          <w:p w:rsidR="006F5937" w:rsidRPr="001078DC" w:rsidRDefault="006F5937" w:rsidP="008E1972">
            <w:pPr>
              <w:widowControl/>
              <w:jc w:val="left"/>
              <w:rPr>
                <w:rFonts w:ascii="Times New Roman" w:hAnsi="Times New Roman"/>
                <w:color w:val="000000"/>
                <w:kern w:val="0"/>
                <w:sz w:val="22"/>
              </w:rPr>
            </w:pPr>
            <w:r w:rsidRPr="001078DC">
              <w:rPr>
                <w:rFonts w:ascii="Times New Roman" w:hAnsi="Times New Roman"/>
                <w:color w:val="000000"/>
                <w:kern w:val="0"/>
                <w:sz w:val="22"/>
              </w:rPr>
              <w:t>物流作业方案实施赛段</w:t>
            </w:r>
          </w:p>
        </w:tc>
        <w:tc>
          <w:tcPr>
            <w:tcW w:w="2268" w:type="dxa"/>
            <w:tcBorders>
              <w:top w:val="nil"/>
              <w:left w:val="nil"/>
              <w:bottom w:val="single" w:sz="4" w:space="0" w:color="auto"/>
              <w:right w:val="single" w:sz="4" w:space="0" w:color="auto"/>
            </w:tcBorders>
            <w:vAlign w:val="center"/>
          </w:tcPr>
          <w:p w:rsidR="006F5937" w:rsidRPr="001078DC" w:rsidRDefault="006F5937" w:rsidP="00FF7FDC">
            <w:pPr>
              <w:widowControl/>
              <w:jc w:val="center"/>
              <w:rPr>
                <w:rFonts w:ascii="Times New Roman" w:hAnsi="Times New Roman"/>
                <w:color w:val="000000"/>
                <w:kern w:val="0"/>
                <w:sz w:val="22"/>
              </w:rPr>
            </w:pPr>
            <w:r w:rsidRPr="001078DC">
              <w:rPr>
                <w:rFonts w:ascii="Times New Roman" w:hAnsi="Times New Roman"/>
                <w:color w:val="000000"/>
                <w:kern w:val="0"/>
                <w:sz w:val="22"/>
              </w:rPr>
              <w:t>物流学院综合</w:t>
            </w:r>
            <w:proofErr w:type="gramStart"/>
            <w:r w:rsidRPr="001078DC">
              <w:rPr>
                <w:rFonts w:ascii="Times New Roman" w:hAnsi="Times New Roman"/>
                <w:color w:val="000000"/>
                <w:kern w:val="0"/>
                <w:sz w:val="22"/>
              </w:rPr>
              <w:t>实训楼</w:t>
            </w:r>
            <w:proofErr w:type="gramEnd"/>
            <w:r w:rsidRPr="001078DC">
              <w:rPr>
                <w:rFonts w:ascii="Times New Roman" w:hAnsi="Times New Roman"/>
                <w:color w:val="000000"/>
                <w:kern w:val="0"/>
                <w:sz w:val="22"/>
              </w:rPr>
              <w:t>2</w:t>
            </w:r>
            <w:r w:rsidRPr="001078DC">
              <w:rPr>
                <w:rFonts w:ascii="Times New Roman" w:hAnsi="Times New Roman"/>
                <w:color w:val="000000"/>
                <w:kern w:val="0"/>
                <w:sz w:val="22"/>
              </w:rPr>
              <w:t>楼</w:t>
            </w:r>
          </w:p>
        </w:tc>
      </w:tr>
      <w:tr w:rsidR="00FF7FDC" w:rsidRPr="001078DC" w:rsidTr="00430829">
        <w:trPr>
          <w:trHeight w:val="270"/>
        </w:trPr>
        <w:tc>
          <w:tcPr>
            <w:tcW w:w="8472" w:type="dxa"/>
            <w:gridSpan w:val="4"/>
            <w:tcBorders>
              <w:top w:val="single" w:sz="4" w:space="0" w:color="auto"/>
              <w:left w:val="nil"/>
              <w:bottom w:val="nil"/>
              <w:right w:val="nil"/>
            </w:tcBorders>
            <w:vAlign w:val="center"/>
          </w:tcPr>
          <w:p w:rsidR="00FF7FDC" w:rsidRPr="001078DC" w:rsidRDefault="00FF7FDC" w:rsidP="00430829">
            <w:pPr>
              <w:widowControl/>
              <w:rPr>
                <w:rFonts w:ascii="Times New Roman" w:hAnsi="Times New Roman"/>
                <w:color w:val="000000"/>
                <w:kern w:val="0"/>
                <w:sz w:val="22"/>
              </w:rPr>
            </w:pPr>
          </w:p>
          <w:p w:rsidR="00FF7FDC" w:rsidRPr="001078DC" w:rsidRDefault="00FF7FDC" w:rsidP="00430829">
            <w:pPr>
              <w:widowControl/>
              <w:rPr>
                <w:rFonts w:ascii="Times New Roman" w:hAnsi="Times New Roman"/>
                <w:color w:val="000000"/>
                <w:kern w:val="0"/>
                <w:sz w:val="22"/>
              </w:rPr>
            </w:pPr>
            <w:r w:rsidRPr="001078DC">
              <w:rPr>
                <w:rFonts w:ascii="Times New Roman" w:hAnsi="Times New Roman"/>
                <w:color w:val="000000"/>
                <w:kern w:val="0"/>
                <w:sz w:val="22"/>
              </w:rPr>
              <w:t xml:space="preserve"> </w:t>
            </w:r>
            <w:r w:rsidRPr="001078DC">
              <w:rPr>
                <w:rFonts w:ascii="Times New Roman" w:hAnsi="Times New Roman"/>
                <w:color w:val="000000"/>
                <w:kern w:val="0"/>
                <w:sz w:val="22"/>
              </w:rPr>
              <w:t>注：方案实施阶段时间根据报名情况可做调整</w:t>
            </w:r>
          </w:p>
          <w:p w:rsidR="00FF7FDC" w:rsidRPr="001078DC" w:rsidRDefault="00FF7FDC" w:rsidP="00430829">
            <w:pPr>
              <w:widowControl/>
              <w:rPr>
                <w:rFonts w:ascii="Times New Roman" w:hAnsi="Times New Roman"/>
                <w:color w:val="000000"/>
                <w:kern w:val="0"/>
                <w:sz w:val="22"/>
              </w:rPr>
            </w:pPr>
          </w:p>
        </w:tc>
      </w:tr>
    </w:tbl>
    <w:p w:rsidR="00430829" w:rsidRPr="001078DC" w:rsidRDefault="00430829" w:rsidP="00430829">
      <w:pPr>
        <w:rPr>
          <w:rFonts w:ascii="Times New Roman" w:hAnsi="Times New Roman"/>
          <w:szCs w:val="24"/>
        </w:rPr>
      </w:pPr>
    </w:p>
    <w:p w:rsidR="003F146F" w:rsidRPr="001078DC" w:rsidRDefault="003F146F" w:rsidP="00BA021B">
      <w:pPr>
        <w:adjustRightInd w:val="0"/>
        <w:snapToGrid w:val="0"/>
        <w:spacing w:line="240" w:lineRule="atLeast"/>
        <w:outlineLvl w:val="0"/>
        <w:rPr>
          <w:rFonts w:ascii="Times New Roman" w:eastAsia="黑体" w:hAnsi="Times New Roman"/>
          <w:b/>
          <w:kern w:val="36"/>
          <w:sz w:val="36"/>
          <w:szCs w:val="28"/>
        </w:rPr>
      </w:pPr>
    </w:p>
    <w:p w:rsidR="003F146F" w:rsidRPr="001078DC" w:rsidRDefault="003F146F">
      <w:pPr>
        <w:adjustRightInd w:val="0"/>
        <w:snapToGrid w:val="0"/>
        <w:spacing w:line="240" w:lineRule="atLeast"/>
        <w:jc w:val="center"/>
        <w:outlineLvl w:val="0"/>
        <w:rPr>
          <w:rFonts w:ascii="Times New Roman" w:eastAsia="黑体" w:hAnsi="Times New Roman"/>
          <w:b/>
          <w:kern w:val="36"/>
          <w:sz w:val="36"/>
          <w:szCs w:val="28"/>
        </w:rPr>
      </w:pPr>
    </w:p>
    <w:p w:rsidR="00BA021B" w:rsidRPr="001078DC" w:rsidRDefault="00BA021B">
      <w:pPr>
        <w:adjustRightInd w:val="0"/>
        <w:snapToGrid w:val="0"/>
        <w:spacing w:line="240" w:lineRule="atLeast"/>
        <w:jc w:val="center"/>
        <w:outlineLvl w:val="0"/>
        <w:rPr>
          <w:rFonts w:ascii="Times New Roman" w:eastAsia="黑体" w:hAnsi="Times New Roman"/>
          <w:b/>
          <w:kern w:val="36"/>
          <w:sz w:val="36"/>
          <w:szCs w:val="28"/>
        </w:rPr>
      </w:pPr>
    </w:p>
    <w:p w:rsidR="00BA021B" w:rsidRPr="001078DC" w:rsidRDefault="00BA021B">
      <w:pPr>
        <w:adjustRightInd w:val="0"/>
        <w:snapToGrid w:val="0"/>
        <w:spacing w:line="240" w:lineRule="atLeast"/>
        <w:jc w:val="center"/>
        <w:outlineLvl w:val="0"/>
        <w:rPr>
          <w:rFonts w:ascii="Times New Roman" w:eastAsia="黑体" w:hAnsi="Times New Roman"/>
          <w:b/>
          <w:kern w:val="36"/>
          <w:sz w:val="36"/>
          <w:szCs w:val="28"/>
        </w:rPr>
      </w:pPr>
    </w:p>
    <w:p w:rsidR="00BA021B" w:rsidRPr="001078DC" w:rsidRDefault="00BA021B">
      <w:pPr>
        <w:adjustRightInd w:val="0"/>
        <w:snapToGrid w:val="0"/>
        <w:spacing w:line="240" w:lineRule="atLeast"/>
        <w:jc w:val="center"/>
        <w:outlineLvl w:val="0"/>
        <w:rPr>
          <w:rFonts w:ascii="Times New Roman" w:eastAsia="黑体" w:hAnsi="Times New Roman"/>
          <w:b/>
          <w:kern w:val="36"/>
          <w:sz w:val="36"/>
          <w:szCs w:val="28"/>
        </w:rPr>
      </w:pPr>
    </w:p>
    <w:p w:rsidR="00BA021B" w:rsidRPr="001078DC" w:rsidRDefault="00BA021B">
      <w:pPr>
        <w:adjustRightInd w:val="0"/>
        <w:snapToGrid w:val="0"/>
        <w:spacing w:line="240" w:lineRule="atLeast"/>
        <w:jc w:val="center"/>
        <w:outlineLvl w:val="0"/>
        <w:rPr>
          <w:rFonts w:ascii="Times New Roman" w:eastAsia="黑体" w:hAnsi="Times New Roman"/>
          <w:b/>
          <w:kern w:val="36"/>
          <w:sz w:val="36"/>
          <w:szCs w:val="28"/>
        </w:rPr>
      </w:pPr>
    </w:p>
    <w:p w:rsidR="00BA021B" w:rsidRPr="001078DC" w:rsidRDefault="00BA021B">
      <w:pPr>
        <w:adjustRightInd w:val="0"/>
        <w:snapToGrid w:val="0"/>
        <w:spacing w:line="240" w:lineRule="atLeast"/>
        <w:jc w:val="center"/>
        <w:outlineLvl w:val="0"/>
        <w:rPr>
          <w:rFonts w:ascii="Times New Roman" w:eastAsia="黑体" w:hAnsi="Times New Roman"/>
          <w:b/>
          <w:kern w:val="36"/>
          <w:sz w:val="36"/>
          <w:szCs w:val="28"/>
        </w:rPr>
      </w:pPr>
    </w:p>
    <w:p w:rsidR="00BA021B" w:rsidRPr="001078DC" w:rsidRDefault="00BA021B">
      <w:pPr>
        <w:adjustRightInd w:val="0"/>
        <w:snapToGrid w:val="0"/>
        <w:spacing w:line="240" w:lineRule="atLeast"/>
        <w:jc w:val="center"/>
        <w:outlineLvl w:val="0"/>
        <w:rPr>
          <w:rFonts w:ascii="Times New Roman" w:eastAsia="黑体" w:hAnsi="Times New Roman"/>
          <w:b/>
          <w:kern w:val="36"/>
          <w:sz w:val="36"/>
          <w:szCs w:val="28"/>
        </w:rPr>
      </w:pPr>
    </w:p>
    <w:p w:rsidR="00BA021B" w:rsidRPr="001078DC" w:rsidRDefault="00BA021B">
      <w:pPr>
        <w:adjustRightInd w:val="0"/>
        <w:snapToGrid w:val="0"/>
        <w:spacing w:line="240" w:lineRule="atLeast"/>
        <w:jc w:val="center"/>
        <w:outlineLvl w:val="0"/>
        <w:rPr>
          <w:rFonts w:ascii="Times New Roman" w:eastAsia="黑体" w:hAnsi="Times New Roman"/>
          <w:b/>
          <w:kern w:val="36"/>
          <w:sz w:val="36"/>
          <w:szCs w:val="28"/>
        </w:rPr>
      </w:pPr>
    </w:p>
    <w:p w:rsidR="00BA021B" w:rsidRPr="001078DC" w:rsidRDefault="00BA021B">
      <w:pPr>
        <w:adjustRightInd w:val="0"/>
        <w:snapToGrid w:val="0"/>
        <w:spacing w:line="240" w:lineRule="atLeast"/>
        <w:jc w:val="center"/>
        <w:outlineLvl w:val="0"/>
        <w:rPr>
          <w:rFonts w:ascii="Times New Roman" w:eastAsia="黑体" w:hAnsi="Times New Roman"/>
          <w:b/>
          <w:kern w:val="36"/>
          <w:sz w:val="36"/>
          <w:szCs w:val="28"/>
        </w:rPr>
      </w:pPr>
    </w:p>
    <w:p w:rsidR="00BA021B" w:rsidRPr="001078DC" w:rsidRDefault="00BA021B">
      <w:pPr>
        <w:adjustRightInd w:val="0"/>
        <w:snapToGrid w:val="0"/>
        <w:spacing w:line="240" w:lineRule="atLeast"/>
        <w:jc w:val="center"/>
        <w:outlineLvl w:val="0"/>
        <w:rPr>
          <w:rFonts w:ascii="Times New Roman" w:eastAsia="黑体" w:hAnsi="Times New Roman"/>
          <w:b/>
          <w:kern w:val="36"/>
          <w:sz w:val="36"/>
          <w:szCs w:val="28"/>
        </w:rPr>
      </w:pPr>
    </w:p>
    <w:p w:rsidR="00BA021B" w:rsidRPr="001078DC" w:rsidRDefault="00BA021B">
      <w:pPr>
        <w:adjustRightInd w:val="0"/>
        <w:snapToGrid w:val="0"/>
        <w:spacing w:line="240" w:lineRule="atLeast"/>
        <w:jc w:val="center"/>
        <w:outlineLvl w:val="0"/>
        <w:rPr>
          <w:rFonts w:ascii="Times New Roman" w:eastAsia="黑体" w:hAnsi="Times New Roman"/>
          <w:b/>
          <w:kern w:val="36"/>
          <w:sz w:val="36"/>
          <w:szCs w:val="28"/>
        </w:rPr>
      </w:pPr>
    </w:p>
    <w:p w:rsidR="00BA021B" w:rsidRPr="001078DC" w:rsidRDefault="00BA021B">
      <w:pPr>
        <w:adjustRightInd w:val="0"/>
        <w:snapToGrid w:val="0"/>
        <w:spacing w:line="240" w:lineRule="atLeast"/>
        <w:jc w:val="center"/>
        <w:outlineLvl w:val="0"/>
        <w:rPr>
          <w:rFonts w:ascii="Times New Roman" w:eastAsia="黑体" w:hAnsi="Times New Roman"/>
          <w:b/>
          <w:kern w:val="36"/>
          <w:sz w:val="36"/>
          <w:szCs w:val="28"/>
        </w:rPr>
      </w:pPr>
    </w:p>
    <w:p w:rsidR="00BA021B" w:rsidRPr="001078DC" w:rsidRDefault="00BA021B">
      <w:pPr>
        <w:adjustRightInd w:val="0"/>
        <w:snapToGrid w:val="0"/>
        <w:spacing w:line="240" w:lineRule="atLeast"/>
        <w:jc w:val="center"/>
        <w:outlineLvl w:val="0"/>
        <w:rPr>
          <w:rFonts w:ascii="Times New Roman" w:eastAsia="黑体" w:hAnsi="Times New Roman"/>
          <w:b/>
          <w:kern w:val="36"/>
          <w:sz w:val="36"/>
          <w:szCs w:val="28"/>
        </w:rPr>
      </w:pPr>
    </w:p>
    <w:p w:rsidR="00BA021B" w:rsidRDefault="00BA021B">
      <w:pPr>
        <w:adjustRightInd w:val="0"/>
        <w:snapToGrid w:val="0"/>
        <w:spacing w:line="240" w:lineRule="atLeast"/>
        <w:jc w:val="center"/>
        <w:outlineLvl w:val="0"/>
        <w:rPr>
          <w:rFonts w:ascii="Times New Roman" w:eastAsia="黑体" w:hAnsi="Times New Roman"/>
          <w:b/>
          <w:kern w:val="36"/>
          <w:sz w:val="36"/>
          <w:szCs w:val="28"/>
        </w:rPr>
      </w:pPr>
    </w:p>
    <w:p w:rsidR="00897658" w:rsidRDefault="00897658">
      <w:pPr>
        <w:adjustRightInd w:val="0"/>
        <w:snapToGrid w:val="0"/>
        <w:spacing w:line="240" w:lineRule="atLeast"/>
        <w:jc w:val="center"/>
        <w:outlineLvl w:val="0"/>
        <w:rPr>
          <w:rFonts w:ascii="Times New Roman" w:eastAsia="黑体" w:hAnsi="Times New Roman"/>
          <w:b/>
          <w:kern w:val="36"/>
          <w:sz w:val="36"/>
          <w:szCs w:val="28"/>
        </w:rPr>
      </w:pPr>
    </w:p>
    <w:p w:rsidR="00F93DBC" w:rsidRDefault="00F93DBC">
      <w:pPr>
        <w:adjustRightInd w:val="0"/>
        <w:snapToGrid w:val="0"/>
        <w:spacing w:line="240" w:lineRule="atLeast"/>
        <w:jc w:val="center"/>
        <w:outlineLvl w:val="0"/>
        <w:rPr>
          <w:rFonts w:ascii="Times New Roman" w:eastAsia="黑体" w:hAnsi="Times New Roman"/>
          <w:b/>
          <w:kern w:val="36"/>
          <w:sz w:val="36"/>
          <w:szCs w:val="28"/>
        </w:rPr>
      </w:pPr>
    </w:p>
    <w:p w:rsidR="00F93DBC" w:rsidRDefault="00F93DBC">
      <w:pPr>
        <w:adjustRightInd w:val="0"/>
        <w:snapToGrid w:val="0"/>
        <w:spacing w:line="240" w:lineRule="atLeast"/>
        <w:jc w:val="center"/>
        <w:outlineLvl w:val="0"/>
        <w:rPr>
          <w:rFonts w:ascii="Times New Roman" w:eastAsia="黑体" w:hAnsi="Times New Roman"/>
          <w:b/>
          <w:kern w:val="36"/>
          <w:sz w:val="36"/>
          <w:szCs w:val="28"/>
        </w:rPr>
      </w:pPr>
    </w:p>
    <w:p w:rsidR="00F93DBC" w:rsidRDefault="00F93DBC">
      <w:pPr>
        <w:adjustRightInd w:val="0"/>
        <w:snapToGrid w:val="0"/>
        <w:spacing w:line="240" w:lineRule="atLeast"/>
        <w:jc w:val="center"/>
        <w:outlineLvl w:val="0"/>
        <w:rPr>
          <w:rFonts w:ascii="Times New Roman" w:eastAsia="黑体" w:hAnsi="Times New Roman"/>
          <w:b/>
          <w:kern w:val="36"/>
          <w:sz w:val="36"/>
          <w:szCs w:val="28"/>
        </w:rPr>
      </w:pPr>
    </w:p>
    <w:p w:rsidR="00F93DBC" w:rsidRDefault="00F93DBC">
      <w:pPr>
        <w:adjustRightInd w:val="0"/>
        <w:snapToGrid w:val="0"/>
        <w:spacing w:line="240" w:lineRule="atLeast"/>
        <w:jc w:val="center"/>
        <w:outlineLvl w:val="0"/>
        <w:rPr>
          <w:rFonts w:ascii="Times New Roman" w:eastAsia="黑体" w:hAnsi="Times New Roman"/>
          <w:b/>
          <w:kern w:val="36"/>
          <w:sz w:val="36"/>
          <w:szCs w:val="28"/>
        </w:rPr>
      </w:pPr>
    </w:p>
    <w:p w:rsidR="00F93DBC" w:rsidRDefault="00F93DBC">
      <w:pPr>
        <w:adjustRightInd w:val="0"/>
        <w:snapToGrid w:val="0"/>
        <w:spacing w:line="240" w:lineRule="atLeast"/>
        <w:jc w:val="center"/>
        <w:outlineLvl w:val="0"/>
        <w:rPr>
          <w:rFonts w:ascii="Times New Roman" w:eastAsia="黑体" w:hAnsi="Times New Roman"/>
          <w:b/>
          <w:kern w:val="36"/>
          <w:sz w:val="36"/>
          <w:szCs w:val="28"/>
        </w:rPr>
      </w:pPr>
    </w:p>
    <w:p w:rsidR="00F93DBC" w:rsidRDefault="00F93DBC">
      <w:pPr>
        <w:adjustRightInd w:val="0"/>
        <w:snapToGrid w:val="0"/>
        <w:spacing w:line="240" w:lineRule="atLeast"/>
        <w:jc w:val="center"/>
        <w:outlineLvl w:val="0"/>
        <w:rPr>
          <w:rFonts w:ascii="Times New Roman" w:eastAsia="黑体" w:hAnsi="Times New Roman"/>
          <w:b/>
          <w:kern w:val="36"/>
          <w:sz w:val="36"/>
          <w:szCs w:val="28"/>
        </w:rPr>
      </w:pPr>
    </w:p>
    <w:p w:rsidR="00F93DBC" w:rsidRDefault="00F93DBC">
      <w:pPr>
        <w:adjustRightInd w:val="0"/>
        <w:snapToGrid w:val="0"/>
        <w:spacing w:line="240" w:lineRule="atLeast"/>
        <w:jc w:val="center"/>
        <w:outlineLvl w:val="0"/>
        <w:rPr>
          <w:rFonts w:ascii="Times New Roman" w:eastAsia="黑体" w:hAnsi="Times New Roman"/>
          <w:b/>
          <w:kern w:val="36"/>
          <w:sz w:val="36"/>
          <w:szCs w:val="28"/>
        </w:rPr>
      </w:pPr>
    </w:p>
    <w:p w:rsidR="00F93DBC" w:rsidRDefault="00F93DBC">
      <w:pPr>
        <w:adjustRightInd w:val="0"/>
        <w:snapToGrid w:val="0"/>
        <w:spacing w:line="240" w:lineRule="atLeast"/>
        <w:jc w:val="center"/>
        <w:outlineLvl w:val="0"/>
        <w:rPr>
          <w:rFonts w:ascii="Times New Roman" w:eastAsia="黑体" w:hAnsi="Times New Roman"/>
          <w:b/>
          <w:kern w:val="36"/>
          <w:sz w:val="36"/>
          <w:szCs w:val="28"/>
        </w:rPr>
      </w:pPr>
    </w:p>
    <w:p w:rsidR="00F93DBC" w:rsidRDefault="00F93DBC">
      <w:pPr>
        <w:adjustRightInd w:val="0"/>
        <w:snapToGrid w:val="0"/>
        <w:spacing w:line="240" w:lineRule="atLeast"/>
        <w:jc w:val="center"/>
        <w:outlineLvl w:val="0"/>
        <w:rPr>
          <w:rFonts w:ascii="Times New Roman" w:eastAsia="黑体" w:hAnsi="Times New Roman"/>
          <w:b/>
          <w:kern w:val="36"/>
          <w:sz w:val="36"/>
          <w:szCs w:val="28"/>
        </w:rPr>
      </w:pPr>
    </w:p>
    <w:p w:rsidR="003F146F" w:rsidRPr="001078DC" w:rsidRDefault="003F146F" w:rsidP="00430829">
      <w:pPr>
        <w:adjustRightInd w:val="0"/>
        <w:snapToGrid w:val="0"/>
        <w:spacing w:line="240" w:lineRule="atLeast"/>
        <w:outlineLvl w:val="0"/>
        <w:rPr>
          <w:rFonts w:ascii="Times New Roman" w:eastAsia="黑体" w:hAnsi="Times New Roman"/>
          <w:b/>
          <w:kern w:val="36"/>
          <w:sz w:val="36"/>
          <w:szCs w:val="28"/>
        </w:rPr>
      </w:pPr>
    </w:p>
    <w:p w:rsidR="003F146F" w:rsidRPr="001078DC" w:rsidRDefault="00DF6CFC">
      <w:pPr>
        <w:adjustRightInd w:val="0"/>
        <w:snapToGrid w:val="0"/>
        <w:spacing w:line="240" w:lineRule="atLeast"/>
        <w:jc w:val="center"/>
        <w:outlineLvl w:val="0"/>
        <w:rPr>
          <w:rFonts w:ascii="Times New Roman" w:eastAsia="黑体" w:hAnsi="Times New Roman"/>
          <w:b/>
          <w:kern w:val="36"/>
          <w:sz w:val="36"/>
          <w:szCs w:val="28"/>
        </w:rPr>
      </w:pPr>
      <w:bookmarkStart w:id="1" w:name="_Toc14800"/>
      <w:r w:rsidRPr="001078DC">
        <w:rPr>
          <w:rFonts w:ascii="Times New Roman" w:eastAsia="黑体" w:hAnsi="Times New Roman"/>
          <w:b/>
          <w:kern w:val="36"/>
          <w:sz w:val="36"/>
          <w:szCs w:val="28"/>
        </w:rPr>
        <w:t>2018</w:t>
      </w:r>
      <w:r w:rsidRPr="001078DC">
        <w:rPr>
          <w:rFonts w:ascii="Times New Roman" w:eastAsia="黑体" w:hAnsi="Times New Roman"/>
          <w:b/>
          <w:kern w:val="36"/>
          <w:sz w:val="36"/>
          <w:szCs w:val="28"/>
        </w:rPr>
        <w:t>年河南省职业院校技能大赛（高职组）</w:t>
      </w:r>
      <w:bookmarkEnd w:id="1"/>
    </w:p>
    <w:p w:rsidR="003F146F" w:rsidRPr="001078DC" w:rsidRDefault="00DF6CFC">
      <w:pPr>
        <w:adjustRightInd w:val="0"/>
        <w:snapToGrid w:val="0"/>
        <w:spacing w:line="240" w:lineRule="atLeast"/>
        <w:jc w:val="center"/>
        <w:outlineLvl w:val="1"/>
        <w:rPr>
          <w:rFonts w:ascii="Times New Roman" w:eastAsia="黑体" w:hAnsi="Times New Roman"/>
          <w:b/>
          <w:kern w:val="36"/>
          <w:sz w:val="36"/>
          <w:szCs w:val="28"/>
        </w:rPr>
      </w:pPr>
      <w:bookmarkStart w:id="2" w:name="_Toc32446"/>
      <w:r w:rsidRPr="001078DC">
        <w:rPr>
          <w:rFonts w:ascii="Times New Roman" w:eastAsia="黑体" w:hAnsi="Times New Roman"/>
          <w:b/>
          <w:kern w:val="36"/>
          <w:sz w:val="36"/>
          <w:szCs w:val="28"/>
        </w:rPr>
        <w:t>智慧物流作业方案设计与实施赛项规程</w:t>
      </w:r>
      <w:bookmarkEnd w:id="2"/>
    </w:p>
    <w:p w:rsidR="003F146F" w:rsidRPr="001078DC" w:rsidRDefault="003F146F">
      <w:pPr>
        <w:spacing w:line="560" w:lineRule="exact"/>
        <w:ind w:firstLineChars="200" w:firstLine="602"/>
        <w:rPr>
          <w:rFonts w:ascii="Times New Roman" w:hAnsi="Times New Roman"/>
          <w:b/>
          <w:color w:val="000000"/>
          <w:sz w:val="30"/>
          <w:szCs w:val="30"/>
        </w:rPr>
      </w:pPr>
    </w:p>
    <w:p w:rsidR="003F146F" w:rsidRPr="001078DC" w:rsidRDefault="00DF6CFC">
      <w:pPr>
        <w:spacing w:line="560" w:lineRule="exact"/>
        <w:outlineLvl w:val="0"/>
        <w:rPr>
          <w:rFonts w:ascii="Times New Roman" w:hAnsi="Times New Roman"/>
          <w:b/>
          <w:color w:val="000000"/>
          <w:sz w:val="30"/>
          <w:szCs w:val="30"/>
        </w:rPr>
      </w:pPr>
      <w:bookmarkStart w:id="3" w:name="_Toc60706514"/>
      <w:bookmarkStart w:id="4" w:name="_Toc4005"/>
      <w:bookmarkStart w:id="5" w:name="_Toc16642"/>
      <w:bookmarkStart w:id="6" w:name="_Toc5039"/>
      <w:bookmarkStart w:id="7" w:name="_Toc32609"/>
      <w:r w:rsidRPr="001078DC">
        <w:rPr>
          <w:rFonts w:ascii="Times New Roman" w:hAnsi="Times New Roman"/>
          <w:b/>
          <w:color w:val="000000"/>
          <w:sz w:val="30"/>
          <w:szCs w:val="30"/>
        </w:rPr>
        <w:t xml:space="preserve">    </w:t>
      </w:r>
      <w:r w:rsidRPr="001078DC">
        <w:rPr>
          <w:rFonts w:ascii="Times New Roman" w:hAnsi="Times New Roman"/>
          <w:b/>
          <w:color w:val="000000"/>
          <w:sz w:val="30"/>
          <w:szCs w:val="30"/>
        </w:rPr>
        <w:t>一</w:t>
      </w:r>
      <w:r w:rsidR="00586C21" w:rsidRPr="001078DC">
        <w:rPr>
          <w:rFonts w:ascii="Times New Roman" w:hAnsi="Times New Roman"/>
          <w:b/>
          <w:color w:val="000000"/>
          <w:sz w:val="30"/>
          <w:szCs w:val="30"/>
        </w:rPr>
        <w:t>、</w:t>
      </w:r>
      <w:r w:rsidRPr="001078DC">
        <w:rPr>
          <w:rFonts w:ascii="Times New Roman" w:hAnsi="Times New Roman"/>
          <w:b/>
          <w:color w:val="000000"/>
          <w:sz w:val="30"/>
          <w:szCs w:val="30"/>
        </w:rPr>
        <w:t>赛项名称</w:t>
      </w:r>
      <w:bookmarkEnd w:id="3"/>
      <w:bookmarkEnd w:id="4"/>
      <w:bookmarkEnd w:id="5"/>
      <w:bookmarkEnd w:id="6"/>
      <w:bookmarkEnd w:id="7"/>
    </w:p>
    <w:p w:rsidR="003F146F" w:rsidRPr="001078DC" w:rsidRDefault="00DF6CFC">
      <w:pPr>
        <w:spacing w:line="560" w:lineRule="exact"/>
        <w:ind w:firstLineChars="200" w:firstLine="600"/>
        <w:rPr>
          <w:rFonts w:ascii="Times New Roman" w:hAnsi="Times New Roman"/>
          <w:bCs/>
          <w:color w:val="000000"/>
          <w:kern w:val="0"/>
          <w:sz w:val="30"/>
          <w:szCs w:val="30"/>
        </w:rPr>
      </w:pPr>
      <w:r w:rsidRPr="001078DC">
        <w:rPr>
          <w:rFonts w:ascii="Times New Roman" w:hAnsi="Times New Roman"/>
          <w:bCs/>
          <w:color w:val="000000"/>
          <w:kern w:val="0"/>
          <w:sz w:val="30"/>
          <w:szCs w:val="30"/>
        </w:rPr>
        <w:t>赛项名称：智慧物流作业方案设计与实施</w:t>
      </w:r>
      <w:r w:rsidRPr="001078DC">
        <w:rPr>
          <w:rFonts w:ascii="Times New Roman" w:hAnsi="Times New Roman"/>
          <w:bCs/>
          <w:color w:val="000000"/>
          <w:kern w:val="0"/>
          <w:sz w:val="30"/>
          <w:szCs w:val="30"/>
        </w:rPr>
        <w:t xml:space="preserve"> </w:t>
      </w:r>
    </w:p>
    <w:p w:rsidR="003F146F" w:rsidRPr="001078DC" w:rsidRDefault="00DF6CFC">
      <w:pPr>
        <w:spacing w:line="560" w:lineRule="exact"/>
        <w:ind w:firstLineChars="200" w:firstLine="600"/>
        <w:rPr>
          <w:rFonts w:ascii="Times New Roman" w:hAnsi="Times New Roman"/>
          <w:bCs/>
          <w:color w:val="000000"/>
          <w:kern w:val="0"/>
          <w:sz w:val="30"/>
          <w:szCs w:val="30"/>
        </w:rPr>
      </w:pPr>
      <w:r w:rsidRPr="001078DC">
        <w:rPr>
          <w:rFonts w:ascii="Times New Roman" w:hAnsi="Times New Roman"/>
          <w:bCs/>
          <w:color w:val="000000"/>
          <w:kern w:val="0"/>
          <w:sz w:val="30"/>
          <w:szCs w:val="30"/>
        </w:rPr>
        <w:t>赛项组别：高职组</w:t>
      </w:r>
    </w:p>
    <w:p w:rsidR="003F146F" w:rsidRPr="001078DC" w:rsidRDefault="00DF6CFC">
      <w:pPr>
        <w:spacing w:line="560" w:lineRule="exact"/>
        <w:ind w:firstLineChars="200" w:firstLine="600"/>
        <w:rPr>
          <w:rFonts w:ascii="Times New Roman" w:hAnsi="Times New Roman"/>
          <w:bCs/>
          <w:color w:val="000000"/>
          <w:kern w:val="0"/>
          <w:sz w:val="30"/>
          <w:szCs w:val="30"/>
        </w:rPr>
      </w:pPr>
      <w:r w:rsidRPr="001078DC">
        <w:rPr>
          <w:rFonts w:ascii="Times New Roman" w:hAnsi="Times New Roman"/>
          <w:bCs/>
          <w:color w:val="000000"/>
          <w:kern w:val="0"/>
          <w:sz w:val="30"/>
          <w:szCs w:val="30"/>
        </w:rPr>
        <w:t>赛项归属产业：</w:t>
      </w:r>
      <w:r w:rsidRPr="001078DC">
        <w:rPr>
          <w:rFonts w:ascii="Times New Roman" w:hAnsi="Times New Roman"/>
          <w:bCs/>
          <w:color w:val="000000"/>
          <w:sz w:val="30"/>
          <w:szCs w:val="30"/>
        </w:rPr>
        <w:t>财经商贸大类</w:t>
      </w:r>
    </w:p>
    <w:p w:rsidR="003F146F" w:rsidRPr="001078DC" w:rsidRDefault="00DF6CFC">
      <w:pPr>
        <w:spacing w:line="560" w:lineRule="exact"/>
        <w:outlineLvl w:val="0"/>
        <w:rPr>
          <w:rFonts w:ascii="Times New Roman" w:hAnsi="Times New Roman"/>
          <w:b/>
          <w:color w:val="000000"/>
          <w:sz w:val="30"/>
          <w:szCs w:val="30"/>
        </w:rPr>
      </w:pPr>
      <w:bookmarkStart w:id="8" w:name="_Toc15482"/>
      <w:bookmarkStart w:id="9" w:name="_Toc32594"/>
      <w:bookmarkStart w:id="10" w:name="_Toc9788"/>
      <w:bookmarkStart w:id="11" w:name="_Toc60706515"/>
      <w:bookmarkStart w:id="12" w:name="_Toc27845"/>
      <w:r w:rsidRPr="001078DC">
        <w:rPr>
          <w:rFonts w:ascii="Times New Roman" w:hAnsi="Times New Roman"/>
          <w:b/>
          <w:color w:val="000000"/>
          <w:sz w:val="30"/>
          <w:szCs w:val="30"/>
        </w:rPr>
        <w:t xml:space="preserve">    </w:t>
      </w:r>
      <w:r w:rsidRPr="001078DC">
        <w:rPr>
          <w:rFonts w:ascii="Times New Roman" w:hAnsi="Times New Roman"/>
          <w:b/>
          <w:color w:val="000000"/>
          <w:sz w:val="30"/>
          <w:szCs w:val="30"/>
        </w:rPr>
        <w:t>二</w:t>
      </w:r>
      <w:r w:rsidR="00586C21" w:rsidRPr="001078DC">
        <w:rPr>
          <w:rFonts w:ascii="Times New Roman" w:hAnsi="Times New Roman"/>
          <w:b/>
          <w:color w:val="000000"/>
          <w:sz w:val="30"/>
          <w:szCs w:val="30"/>
        </w:rPr>
        <w:t>、</w:t>
      </w:r>
      <w:r w:rsidRPr="001078DC">
        <w:rPr>
          <w:rFonts w:ascii="Times New Roman" w:hAnsi="Times New Roman"/>
          <w:b/>
          <w:color w:val="000000"/>
          <w:sz w:val="30"/>
          <w:szCs w:val="30"/>
        </w:rPr>
        <w:t>竞赛目的</w:t>
      </w:r>
      <w:bookmarkEnd w:id="8"/>
      <w:bookmarkEnd w:id="9"/>
      <w:bookmarkEnd w:id="10"/>
      <w:bookmarkEnd w:id="11"/>
      <w:bookmarkEnd w:id="12"/>
    </w:p>
    <w:p w:rsidR="00BA021B" w:rsidRPr="001078DC" w:rsidRDefault="00BA021B" w:rsidP="00BA021B">
      <w:pPr>
        <w:snapToGrid w:val="0"/>
        <w:spacing w:line="560" w:lineRule="exact"/>
        <w:ind w:firstLineChars="200" w:firstLine="600"/>
        <w:jc w:val="left"/>
        <w:rPr>
          <w:rFonts w:ascii="Times New Roman" w:hAnsi="Times New Roman"/>
          <w:bCs/>
          <w:color w:val="000000"/>
          <w:kern w:val="0"/>
          <w:sz w:val="30"/>
          <w:szCs w:val="30"/>
        </w:rPr>
      </w:pPr>
      <w:bookmarkStart w:id="13" w:name="_Toc60706516"/>
      <w:bookmarkStart w:id="14" w:name="_Toc22944"/>
      <w:bookmarkStart w:id="15" w:name="_Toc20214"/>
      <w:bookmarkStart w:id="16" w:name="_Toc5358"/>
      <w:bookmarkStart w:id="17" w:name="_Toc1630"/>
      <w:r w:rsidRPr="001078DC">
        <w:rPr>
          <w:rFonts w:ascii="Times New Roman" w:hAnsi="Times New Roman"/>
          <w:bCs/>
          <w:color w:val="000000"/>
          <w:kern w:val="0"/>
          <w:sz w:val="30"/>
          <w:szCs w:val="30"/>
        </w:rPr>
        <w:t>物流行业在互联网</w:t>
      </w:r>
      <w:r w:rsidRPr="001078DC">
        <w:rPr>
          <w:rFonts w:ascii="Times New Roman" w:hAnsi="Times New Roman"/>
          <w:bCs/>
          <w:color w:val="000000"/>
          <w:kern w:val="0"/>
          <w:sz w:val="30"/>
          <w:szCs w:val="30"/>
        </w:rPr>
        <w:t>+</w:t>
      </w:r>
      <w:r w:rsidRPr="001078DC">
        <w:rPr>
          <w:rFonts w:ascii="Times New Roman" w:hAnsi="Times New Roman"/>
          <w:bCs/>
          <w:color w:val="000000"/>
          <w:kern w:val="0"/>
          <w:sz w:val="30"/>
          <w:szCs w:val="30"/>
        </w:rPr>
        <w:t>、大数据、云计算、中国智造与工业</w:t>
      </w:r>
      <w:r w:rsidRPr="001078DC">
        <w:rPr>
          <w:rFonts w:ascii="Times New Roman" w:hAnsi="Times New Roman"/>
          <w:bCs/>
          <w:color w:val="000000"/>
          <w:kern w:val="0"/>
          <w:sz w:val="30"/>
          <w:szCs w:val="30"/>
        </w:rPr>
        <w:t>4.0</w:t>
      </w:r>
      <w:r w:rsidRPr="001078DC">
        <w:rPr>
          <w:rFonts w:ascii="Times New Roman" w:hAnsi="Times New Roman"/>
          <w:bCs/>
          <w:color w:val="000000"/>
          <w:kern w:val="0"/>
          <w:sz w:val="30"/>
          <w:szCs w:val="30"/>
        </w:rPr>
        <w:t>、物联网等影响下，也将从传统物流向智慧物流体系转型。为了适应转型后的物流行业对人才的需求，培养新型的高素质技术技能型物流人才，赛项以智慧物流作业为背景，通过竞赛检验物流人才培养体系，规范物流人才的培养目标。创新物流人才培养模式，引导物流管理专业群的教育教学改革，</w:t>
      </w:r>
      <w:proofErr w:type="gramStart"/>
      <w:r w:rsidRPr="001078DC">
        <w:rPr>
          <w:rFonts w:ascii="Times New Roman" w:hAnsi="Times New Roman"/>
          <w:bCs/>
          <w:color w:val="000000"/>
          <w:kern w:val="0"/>
          <w:sz w:val="30"/>
          <w:szCs w:val="30"/>
        </w:rPr>
        <w:t>引企入教</w:t>
      </w:r>
      <w:proofErr w:type="gramEnd"/>
      <w:r w:rsidRPr="001078DC">
        <w:rPr>
          <w:rFonts w:ascii="Times New Roman" w:hAnsi="Times New Roman"/>
          <w:bCs/>
          <w:color w:val="000000"/>
          <w:kern w:val="0"/>
          <w:sz w:val="30"/>
          <w:szCs w:val="30"/>
        </w:rPr>
        <w:t>，促进校企深度融合，提高高职教育的社会认可度，提升培养专业人才的市场匹配度。展示参赛选手在物流组织管理、专业团队协作、现场问题的分析与处理、工作效率、质量与成本控制、安全及文明生产等方面的职业素养。培养学生职业精神、职业技能。</w:t>
      </w:r>
    </w:p>
    <w:p w:rsidR="003F146F" w:rsidRPr="001078DC" w:rsidRDefault="00DF6CFC">
      <w:pPr>
        <w:spacing w:line="560" w:lineRule="exact"/>
        <w:outlineLvl w:val="0"/>
        <w:rPr>
          <w:rFonts w:ascii="Times New Roman" w:hAnsi="Times New Roman"/>
          <w:b/>
          <w:color w:val="000000"/>
          <w:sz w:val="30"/>
          <w:szCs w:val="30"/>
        </w:rPr>
      </w:pPr>
      <w:r w:rsidRPr="001078DC">
        <w:rPr>
          <w:rFonts w:ascii="Times New Roman" w:hAnsi="Times New Roman"/>
          <w:b/>
          <w:color w:val="000000"/>
          <w:sz w:val="30"/>
          <w:szCs w:val="30"/>
        </w:rPr>
        <w:t xml:space="preserve">    </w:t>
      </w:r>
      <w:r w:rsidR="00586C21" w:rsidRPr="001078DC">
        <w:rPr>
          <w:rFonts w:ascii="Times New Roman" w:hAnsi="Times New Roman"/>
          <w:b/>
          <w:color w:val="000000"/>
          <w:sz w:val="30"/>
          <w:szCs w:val="30"/>
        </w:rPr>
        <w:t xml:space="preserve"> </w:t>
      </w:r>
      <w:r w:rsidRPr="001078DC">
        <w:rPr>
          <w:rFonts w:ascii="Times New Roman" w:hAnsi="Times New Roman"/>
          <w:b/>
          <w:color w:val="000000"/>
          <w:sz w:val="30"/>
          <w:szCs w:val="30"/>
        </w:rPr>
        <w:t>三</w:t>
      </w:r>
      <w:r w:rsidR="00586C21" w:rsidRPr="001078DC">
        <w:rPr>
          <w:rFonts w:ascii="Times New Roman" w:hAnsi="Times New Roman"/>
          <w:b/>
          <w:color w:val="000000"/>
          <w:sz w:val="30"/>
          <w:szCs w:val="30"/>
        </w:rPr>
        <w:t>、</w:t>
      </w:r>
      <w:r w:rsidRPr="001078DC">
        <w:rPr>
          <w:rFonts w:ascii="Times New Roman" w:hAnsi="Times New Roman"/>
          <w:b/>
          <w:color w:val="000000"/>
          <w:sz w:val="30"/>
          <w:szCs w:val="30"/>
        </w:rPr>
        <w:t>竞赛方式和内容</w:t>
      </w:r>
      <w:bookmarkEnd w:id="13"/>
      <w:bookmarkEnd w:id="14"/>
      <w:bookmarkEnd w:id="15"/>
      <w:bookmarkEnd w:id="16"/>
      <w:bookmarkEnd w:id="17"/>
      <w:r w:rsidRPr="001078DC">
        <w:rPr>
          <w:rFonts w:ascii="Times New Roman" w:hAnsi="Times New Roman"/>
          <w:b/>
          <w:color w:val="000000"/>
          <w:sz w:val="30"/>
          <w:szCs w:val="30"/>
        </w:rPr>
        <w:t>及报名流程</w:t>
      </w:r>
      <w:r w:rsidRPr="001078DC">
        <w:rPr>
          <w:rFonts w:ascii="Times New Roman" w:hAnsi="Times New Roman"/>
          <w:b/>
          <w:color w:val="000000"/>
          <w:sz w:val="30"/>
          <w:szCs w:val="30"/>
        </w:rPr>
        <w:t xml:space="preserve"> </w:t>
      </w:r>
    </w:p>
    <w:p w:rsidR="003F146F" w:rsidRPr="001078DC" w:rsidRDefault="00DF6CFC">
      <w:pPr>
        <w:spacing w:line="560" w:lineRule="exact"/>
        <w:rPr>
          <w:rFonts w:ascii="Times New Roman" w:hAnsi="Times New Roman"/>
          <w:b/>
          <w:bCs/>
          <w:color w:val="000000"/>
          <w:kern w:val="0"/>
          <w:sz w:val="30"/>
          <w:szCs w:val="30"/>
        </w:rPr>
      </w:pPr>
      <w:r w:rsidRPr="001078DC">
        <w:rPr>
          <w:rFonts w:ascii="Times New Roman" w:hAnsi="Times New Roman"/>
          <w:b/>
          <w:bCs/>
          <w:color w:val="000000"/>
          <w:kern w:val="0"/>
          <w:sz w:val="30"/>
          <w:szCs w:val="30"/>
        </w:rPr>
        <w:t xml:space="preserve">    </w:t>
      </w:r>
      <w:r w:rsidRPr="001078DC">
        <w:rPr>
          <w:rFonts w:ascii="Times New Roman" w:hAnsi="Times New Roman"/>
          <w:b/>
          <w:bCs/>
          <w:color w:val="000000"/>
          <w:kern w:val="0"/>
          <w:sz w:val="30"/>
          <w:szCs w:val="30"/>
        </w:rPr>
        <w:t>（一）竞赛方式</w:t>
      </w:r>
    </w:p>
    <w:p w:rsidR="003F146F" w:rsidRPr="001078DC" w:rsidRDefault="00DF6CFC">
      <w:pPr>
        <w:snapToGrid w:val="0"/>
        <w:spacing w:line="560" w:lineRule="exact"/>
        <w:ind w:firstLineChars="200" w:firstLine="600"/>
        <w:jc w:val="left"/>
        <w:rPr>
          <w:rFonts w:ascii="Times New Roman" w:hAnsi="Times New Roman"/>
          <w:bCs/>
          <w:color w:val="000000"/>
          <w:kern w:val="0"/>
          <w:sz w:val="30"/>
          <w:szCs w:val="30"/>
        </w:rPr>
      </w:pPr>
      <w:r w:rsidRPr="001078DC">
        <w:rPr>
          <w:rFonts w:ascii="Times New Roman" w:hAnsi="Times New Roman"/>
          <w:bCs/>
          <w:color w:val="000000"/>
          <w:kern w:val="0"/>
          <w:sz w:val="30"/>
          <w:szCs w:val="30"/>
        </w:rPr>
        <w:t>比赛以团队方式进行，每支参赛队由</w:t>
      </w:r>
      <w:r w:rsidRPr="001078DC">
        <w:rPr>
          <w:rFonts w:ascii="Times New Roman" w:hAnsi="Times New Roman"/>
          <w:bCs/>
          <w:color w:val="000000"/>
          <w:kern w:val="0"/>
          <w:sz w:val="30"/>
          <w:szCs w:val="30"/>
        </w:rPr>
        <w:t>4</w:t>
      </w:r>
      <w:r w:rsidRPr="001078DC">
        <w:rPr>
          <w:rFonts w:ascii="Times New Roman" w:hAnsi="Times New Roman"/>
          <w:bCs/>
          <w:color w:val="000000"/>
          <w:kern w:val="0"/>
          <w:sz w:val="30"/>
          <w:szCs w:val="30"/>
        </w:rPr>
        <w:t>名选手组成，须为同校在籍学生</w:t>
      </w:r>
      <w:r w:rsidRPr="001078DC">
        <w:rPr>
          <w:rFonts w:ascii="Times New Roman" w:hAnsi="Times New Roman"/>
          <w:bCs/>
          <w:color w:val="000000"/>
          <w:kern w:val="0"/>
          <w:sz w:val="30"/>
          <w:szCs w:val="30"/>
        </w:rPr>
        <w:t xml:space="preserve">, </w:t>
      </w:r>
      <w:r w:rsidRPr="001078DC">
        <w:rPr>
          <w:rFonts w:ascii="Times New Roman" w:hAnsi="Times New Roman"/>
          <w:bCs/>
          <w:color w:val="000000"/>
          <w:kern w:val="0"/>
          <w:sz w:val="30"/>
          <w:szCs w:val="30"/>
        </w:rPr>
        <w:t>其中主管</w:t>
      </w:r>
      <w:r w:rsidRPr="001078DC">
        <w:rPr>
          <w:rFonts w:ascii="Times New Roman" w:hAnsi="Times New Roman"/>
          <w:bCs/>
          <w:color w:val="000000"/>
          <w:kern w:val="0"/>
          <w:sz w:val="30"/>
          <w:szCs w:val="30"/>
        </w:rPr>
        <w:t>1</w:t>
      </w:r>
      <w:r w:rsidRPr="001078DC">
        <w:rPr>
          <w:rFonts w:ascii="Times New Roman" w:hAnsi="Times New Roman"/>
          <w:bCs/>
          <w:color w:val="000000"/>
          <w:kern w:val="0"/>
          <w:sz w:val="30"/>
          <w:szCs w:val="30"/>
        </w:rPr>
        <w:t>名（对方案的设计、修订、设备租赁、外包与否等负主要责任），可配</w:t>
      </w:r>
      <w:r w:rsidRPr="001078DC">
        <w:rPr>
          <w:rFonts w:ascii="Times New Roman" w:hAnsi="Times New Roman"/>
          <w:bCs/>
          <w:color w:val="000000"/>
          <w:kern w:val="0"/>
          <w:sz w:val="30"/>
          <w:szCs w:val="30"/>
        </w:rPr>
        <w:t>1-2</w:t>
      </w:r>
      <w:r w:rsidRPr="001078DC">
        <w:rPr>
          <w:rFonts w:ascii="Times New Roman" w:hAnsi="Times New Roman"/>
          <w:bCs/>
          <w:color w:val="000000"/>
          <w:kern w:val="0"/>
          <w:sz w:val="30"/>
          <w:szCs w:val="30"/>
        </w:rPr>
        <w:t>名指导教师。</w:t>
      </w:r>
    </w:p>
    <w:p w:rsidR="003F146F" w:rsidRPr="001078DC" w:rsidRDefault="00DF6CFC">
      <w:pPr>
        <w:snapToGrid w:val="0"/>
        <w:spacing w:line="560" w:lineRule="exact"/>
        <w:ind w:firstLineChars="200" w:firstLine="600"/>
        <w:jc w:val="left"/>
        <w:rPr>
          <w:rFonts w:ascii="Times New Roman" w:hAnsi="Times New Roman"/>
          <w:bCs/>
          <w:color w:val="000000"/>
          <w:kern w:val="0"/>
          <w:sz w:val="30"/>
          <w:szCs w:val="30"/>
        </w:rPr>
      </w:pPr>
      <w:r w:rsidRPr="001078DC">
        <w:rPr>
          <w:rFonts w:ascii="Times New Roman" w:hAnsi="Times New Roman"/>
          <w:bCs/>
          <w:color w:val="000000"/>
          <w:kern w:val="0"/>
          <w:sz w:val="30"/>
          <w:szCs w:val="30"/>
        </w:rPr>
        <w:t>比赛期间，允许参赛队员在规定时间内按照规则，接受指导</w:t>
      </w:r>
      <w:r w:rsidRPr="001078DC">
        <w:rPr>
          <w:rFonts w:ascii="Times New Roman" w:hAnsi="Times New Roman"/>
          <w:bCs/>
          <w:color w:val="000000"/>
          <w:kern w:val="0"/>
          <w:sz w:val="30"/>
          <w:szCs w:val="30"/>
        </w:rPr>
        <w:lastRenderedPageBreak/>
        <w:t>教师指导。参赛选手可自主选择是否接受指导（外包），接受指导的时间计入竞赛外包工时成本。</w:t>
      </w:r>
    </w:p>
    <w:p w:rsidR="003F146F" w:rsidRPr="001078DC" w:rsidRDefault="00DF6CFC">
      <w:pPr>
        <w:snapToGrid w:val="0"/>
        <w:spacing w:line="560" w:lineRule="exact"/>
        <w:ind w:firstLineChars="200" w:firstLine="600"/>
        <w:jc w:val="left"/>
        <w:rPr>
          <w:rFonts w:ascii="Times New Roman" w:hAnsi="Times New Roman"/>
          <w:bCs/>
          <w:color w:val="000000"/>
          <w:kern w:val="0"/>
          <w:sz w:val="30"/>
          <w:szCs w:val="30"/>
        </w:rPr>
      </w:pPr>
      <w:r w:rsidRPr="001078DC">
        <w:rPr>
          <w:rFonts w:ascii="Times New Roman" w:hAnsi="Times New Roman"/>
          <w:bCs/>
          <w:color w:val="000000"/>
          <w:kern w:val="0"/>
          <w:sz w:val="30"/>
          <w:szCs w:val="30"/>
        </w:rPr>
        <w:t>凡在往届参加过全国和河南省职业院校技能竞赛本赛项获得一等奖的选手不得报名参赛。</w:t>
      </w:r>
    </w:p>
    <w:p w:rsidR="003F146F" w:rsidRPr="001078DC" w:rsidRDefault="00DF6CFC">
      <w:pPr>
        <w:spacing w:line="560" w:lineRule="exact"/>
        <w:rPr>
          <w:rFonts w:ascii="Times New Roman" w:hAnsi="Times New Roman"/>
          <w:b/>
          <w:bCs/>
          <w:color w:val="000000"/>
          <w:kern w:val="0"/>
          <w:sz w:val="30"/>
          <w:szCs w:val="30"/>
        </w:rPr>
      </w:pPr>
      <w:r w:rsidRPr="001078DC">
        <w:rPr>
          <w:rFonts w:ascii="Times New Roman" w:hAnsi="Times New Roman"/>
          <w:b/>
          <w:bCs/>
          <w:color w:val="000000"/>
          <w:kern w:val="0"/>
          <w:sz w:val="30"/>
          <w:szCs w:val="30"/>
        </w:rPr>
        <w:t xml:space="preserve">    </w:t>
      </w:r>
      <w:r w:rsidRPr="001078DC">
        <w:rPr>
          <w:rFonts w:ascii="Times New Roman" w:hAnsi="Times New Roman"/>
          <w:b/>
          <w:bCs/>
          <w:color w:val="000000"/>
          <w:kern w:val="0"/>
          <w:sz w:val="30"/>
          <w:szCs w:val="30"/>
        </w:rPr>
        <w:t>（二）竞赛内容</w:t>
      </w:r>
    </w:p>
    <w:p w:rsidR="003F146F" w:rsidRPr="001078DC" w:rsidRDefault="00F21BA3">
      <w:pPr>
        <w:snapToGrid w:val="0"/>
        <w:spacing w:line="560" w:lineRule="exact"/>
        <w:ind w:firstLineChars="200" w:firstLine="600"/>
        <w:jc w:val="left"/>
        <w:rPr>
          <w:rFonts w:ascii="Times New Roman" w:hAnsi="Times New Roman"/>
          <w:bCs/>
          <w:color w:val="000000"/>
          <w:kern w:val="0"/>
          <w:sz w:val="30"/>
          <w:szCs w:val="30"/>
        </w:rPr>
      </w:pPr>
      <w:r>
        <w:rPr>
          <w:rFonts w:ascii="Times New Roman" w:hAnsi="Times New Roman" w:hint="eastAsia"/>
          <w:bCs/>
          <w:color w:val="000000"/>
          <w:kern w:val="0"/>
          <w:sz w:val="30"/>
          <w:szCs w:val="30"/>
        </w:rPr>
        <w:t>智慧</w:t>
      </w:r>
      <w:r w:rsidR="00DF6CFC" w:rsidRPr="001078DC">
        <w:rPr>
          <w:rFonts w:ascii="Times New Roman" w:hAnsi="Times New Roman"/>
          <w:bCs/>
          <w:color w:val="000000"/>
          <w:kern w:val="0"/>
          <w:sz w:val="30"/>
          <w:szCs w:val="30"/>
        </w:rPr>
        <w:t>物流作业方案设计与实施竞赛为技能竞赛，设置三个子赛项：智慧物流作业方案设计、物流职业能力测评和物流作业方案实施，具体分数构成如下：</w:t>
      </w:r>
    </w:p>
    <w:p w:rsidR="003F146F" w:rsidRPr="001078DC" w:rsidRDefault="00DF6CFC">
      <w:pPr>
        <w:snapToGrid w:val="0"/>
        <w:spacing w:line="560" w:lineRule="exact"/>
        <w:ind w:firstLineChars="200" w:firstLine="600"/>
        <w:jc w:val="left"/>
        <w:rPr>
          <w:rFonts w:ascii="Times New Roman" w:hAnsi="Times New Roman"/>
          <w:bCs/>
          <w:color w:val="000000"/>
          <w:kern w:val="0"/>
          <w:sz w:val="30"/>
          <w:szCs w:val="30"/>
        </w:rPr>
      </w:pPr>
      <w:r w:rsidRPr="001078DC">
        <w:rPr>
          <w:rFonts w:ascii="Times New Roman" w:hAnsi="Times New Roman"/>
          <w:bCs/>
          <w:color w:val="000000"/>
          <w:kern w:val="0"/>
          <w:sz w:val="30"/>
          <w:szCs w:val="30"/>
        </w:rPr>
        <w:t>1</w:t>
      </w:r>
      <w:r w:rsidR="00343A5A" w:rsidRPr="001078DC">
        <w:rPr>
          <w:rFonts w:ascii="Times New Roman" w:hAnsi="Times New Roman"/>
          <w:sz w:val="30"/>
          <w:szCs w:val="30"/>
        </w:rPr>
        <w:t>.</w:t>
      </w:r>
      <w:r w:rsidRPr="001078DC">
        <w:rPr>
          <w:rFonts w:ascii="Times New Roman" w:hAnsi="Times New Roman"/>
          <w:bCs/>
          <w:color w:val="000000"/>
          <w:kern w:val="0"/>
          <w:sz w:val="30"/>
          <w:szCs w:val="30"/>
        </w:rPr>
        <w:t>物流职业能力测评满分</w:t>
      </w:r>
      <w:r w:rsidRPr="001078DC">
        <w:rPr>
          <w:rFonts w:ascii="Times New Roman" w:hAnsi="Times New Roman"/>
          <w:bCs/>
          <w:color w:val="000000"/>
          <w:kern w:val="0"/>
          <w:sz w:val="30"/>
          <w:szCs w:val="30"/>
        </w:rPr>
        <w:t>100</w:t>
      </w:r>
      <w:r w:rsidRPr="001078DC">
        <w:rPr>
          <w:rFonts w:ascii="Times New Roman" w:hAnsi="Times New Roman"/>
          <w:bCs/>
          <w:color w:val="000000"/>
          <w:kern w:val="0"/>
          <w:sz w:val="30"/>
          <w:szCs w:val="30"/>
        </w:rPr>
        <w:t>分（占总分</w:t>
      </w:r>
      <w:r w:rsidRPr="001078DC">
        <w:rPr>
          <w:rFonts w:ascii="Times New Roman" w:hAnsi="Times New Roman"/>
          <w:bCs/>
          <w:color w:val="000000"/>
          <w:kern w:val="0"/>
          <w:sz w:val="30"/>
          <w:szCs w:val="30"/>
        </w:rPr>
        <w:t>10%</w:t>
      </w:r>
      <w:r w:rsidRPr="001078DC">
        <w:rPr>
          <w:rFonts w:ascii="Times New Roman" w:hAnsi="Times New Roman"/>
          <w:bCs/>
          <w:color w:val="000000"/>
          <w:kern w:val="0"/>
          <w:sz w:val="30"/>
          <w:szCs w:val="30"/>
        </w:rPr>
        <w:t>），答题完毕，系统自动判分；</w:t>
      </w:r>
    </w:p>
    <w:p w:rsidR="003F146F" w:rsidRPr="001078DC" w:rsidRDefault="00DF6CFC">
      <w:pPr>
        <w:snapToGrid w:val="0"/>
        <w:spacing w:line="560" w:lineRule="exact"/>
        <w:ind w:firstLineChars="200" w:firstLine="600"/>
        <w:jc w:val="left"/>
        <w:rPr>
          <w:rFonts w:ascii="Times New Roman" w:hAnsi="Times New Roman"/>
          <w:bCs/>
          <w:color w:val="000000"/>
          <w:kern w:val="0"/>
          <w:sz w:val="30"/>
          <w:szCs w:val="30"/>
        </w:rPr>
      </w:pPr>
      <w:r w:rsidRPr="001078DC">
        <w:rPr>
          <w:rFonts w:ascii="Times New Roman" w:hAnsi="Times New Roman"/>
          <w:bCs/>
          <w:color w:val="000000"/>
          <w:kern w:val="0"/>
          <w:sz w:val="30"/>
          <w:szCs w:val="30"/>
        </w:rPr>
        <w:t>2</w:t>
      </w:r>
      <w:r w:rsidR="00343A5A" w:rsidRPr="001078DC">
        <w:rPr>
          <w:rFonts w:ascii="Times New Roman" w:hAnsi="Times New Roman"/>
          <w:sz w:val="30"/>
          <w:szCs w:val="30"/>
        </w:rPr>
        <w:t>.</w:t>
      </w:r>
      <w:r w:rsidRPr="001078DC">
        <w:rPr>
          <w:rFonts w:ascii="Times New Roman" w:hAnsi="Times New Roman"/>
          <w:bCs/>
          <w:color w:val="000000"/>
          <w:kern w:val="0"/>
          <w:sz w:val="30"/>
          <w:szCs w:val="30"/>
        </w:rPr>
        <w:t>智慧物流作业方案设计满分为</w:t>
      </w:r>
      <w:r w:rsidRPr="001078DC">
        <w:rPr>
          <w:rFonts w:ascii="Times New Roman" w:hAnsi="Times New Roman"/>
          <w:bCs/>
          <w:color w:val="000000"/>
          <w:kern w:val="0"/>
          <w:sz w:val="30"/>
          <w:szCs w:val="30"/>
        </w:rPr>
        <w:t>100</w:t>
      </w:r>
      <w:r w:rsidRPr="001078DC">
        <w:rPr>
          <w:rFonts w:ascii="Times New Roman" w:hAnsi="Times New Roman"/>
          <w:bCs/>
          <w:color w:val="000000"/>
          <w:kern w:val="0"/>
          <w:sz w:val="30"/>
          <w:szCs w:val="30"/>
        </w:rPr>
        <w:t>分（占总分</w:t>
      </w:r>
      <w:r w:rsidRPr="001078DC">
        <w:rPr>
          <w:rFonts w:ascii="Times New Roman" w:hAnsi="Times New Roman"/>
          <w:bCs/>
          <w:color w:val="000000"/>
          <w:kern w:val="0"/>
          <w:sz w:val="30"/>
          <w:szCs w:val="30"/>
        </w:rPr>
        <w:t>30%</w:t>
      </w:r>
      <w:r w:rsidRPr="001078DC">
        <w:rPr>
          <w:rFonts w:ascii="Times New Roman" w:hAnsi="Times New Roman"/>
          <w:bCs/>
          <w:color w:val="000000"/>
          <w:kern w:val="0"/>
          <w:sz w:val="30"/>
          <w:szCs w:val="30"/>
        </w:rPr>
        <w:t>），裁判依据评分细则对选手的设计方案进行评分；</w:t>
      </w:r>
    </w:p>
    <w:p w:rsidR="003F146F" w:rsidRPr="001078DC" w:rsidRDefault="00DF6CFC">
      <w:pPr>
        <w:snapToGrid w:val="0"/>
        <w:spacing w:line="560" w:lineRule="exact"/>
        <w:ind w:firstLineChars="200" w:firstLine="600"/>
        <w:jc w:val="left"/>
        <w:rPr>
          <w:rFonts w:ascii="Times New Roman" w:hAnsi="Times New Roman"/>
          <w:bCs/>
          <w:color w:val="000000"/>
          <w:kern w:val="0"/>
          <w:sz w:val="30"/>
          <w:szCs w:val="30"/>
        </w:rPr>
      </w:pPr>
      <w:r w:rsidRPr="001078DC">
        <w:rPr>
          <w:rFonts w:ascii="Times New Roman" w:hAnsi="Times New Roman"/>
          <w:bCs/>
          <w:color w:val="000000"/>
          <w:kern w:val="0"/>
          <w:sz w:val="30"/>
          <w:szCs w:val="30"/>
        </w:rPr>
        <w:t>3</w:t>
      </w:r>
      <w:r w:rsidR="00343A5A" w:rsidRPr="001078DC">
        <w:rPr>
          <w:rFonts w:ascii="Times New Roman" w:hAnsi="Times New Roman"/>
          <w:sz w:val="30"/>
          <w:szCs w:val="30"/>
        </w:rPr>
        <w:t>.</w:t>
      </w:r>
      <w:r w:rsidRPr="001078DC">
        <w:rPr>
          <w:rFonts w:ascii="Times New Roman" w:hAnsi="Times New Roman"/>
          <w:bCs/>
          <w:color w:val="000000"/>
          <w:kern w:val="0"/>
          <w:sz w:val="30"/>
          <w:szCs w:val="30"/>
        </w:rPr>
        <w:t>物流作业方案实施按成本进行核算，裁判依据评分细则对选手在方案实施过程中的操作进行成本计核，系统自动根据设定公式，将成本自动转换为分数。（占总分</w:t>
      </w:r>
      <w:r w:rsidRPr="001078DC">
        <w:rPr>
          <w:rFonts w:ascii="Times New Roman" w:hAnsi="Times New Roman"/>
          <w:bCs/>
          <w:color w:val="000000"/>
          <w:kern w:val="0"/>
          <w:sz w:val="30"/>
          <w:szCs w:val="30"/>
        </w:rPr>
        <w:t>60%</w:t>
      </w:r>
      <w:r w:rsidRPr="001078DC">
        <w:rPr>
          <w:rFonts w:ascii="Times New Roman" w:hAnsi="Times New Roman"/>
          <w:bCs/>
          <w:color w:val="000000"/>
          <w:kern w:val="0"/>
          <w:sz w:val="30"/>
          <w:szCs w:val="30"/>
        </w:rPr>
        <w:t>）；</w:t>
      </w:r>
    </w:p>
    <w:p w:rsidR="003F146F" w:rsidRPr="001078DC" w:rsidRDefault="00DF6CFC">
      <w:pPr>
        <w:snapToGrid w:val="0"/>
        <w:spacing w:line="560" w:lineRule="exact"/>
        <w:ind w:firstLineChars="200" w:firstLine="600"/>
        <w:jc w:val="left"/>
        <w:rPr>
          <w:rFonts w:ascii="Times New Roman" w:hAnsi="Times New Roman"/>
          <w:bCs/>
          <w:color w:val="000000"/>
          <w:kern w:val="0"/>
          <w:sz w:val="30"/>
          <w:szCs w:val="30"/>
        </w:rPr>
      </w:pPr>
      <w:r w:rsidRPr="001078DC">
        <w:rPr>
          <w:rFonts w:ascii="Times New Roman" w:hAnsi="Times New Roman"/>
          <w:bCs/>
          <w:color w:val="000000"/>
          <w:kern w:val="0"/>
          <w:sz w:val="30"/>
          <w:szCs w:val="30"/>
        </w:rPr>
        <w:t>4</w:t>
      </w:r>
      <w:r w:rsidR="00343A5A" w:rsidRPr="001078DC">
        <w:rPr>
          <w:rFonts w:ascii="Times New Roman" w:hAnsi="Times New Roman"/>
          <w:sz w:val="30"/>
          <w:szCs w:val="30"/>
        </w:rPr>
        <w:t>.</w:t>
      </w:r>
      <w:r w:rsidRPr="001078DC">
        <w:rPr>
          <w:rFonts w:ascii="Times New Roman" w:hAnsi="Times New Roman"/>
          <w:bCs/>
          <w:color w:val="000000"/>
          <w:kern w:val="0"/>
          <w:sz w:val="30"/>
          <w:szCs w:val="30"/>
        </w:rPr>
        <w:t>团队总成绩</w:t>
      </w:r>
      <w:r w:rsidRPr="001078DC">
        <w:rPr>
          <w:rFonts w:ascii="Times New Roman" w:hAnsi="Times New Roman"/>
          <w:bCs/>
          <w:color w:val="000000"/>
          <w:kern w:val="0"/>
          <w:sz w:val="30"/>
          <w:szCs w:val="30"/>
        </w:rPr>
        <w:t>=</w:t>
      </w:r>
      <w:r w:rsidRPr="001078DC">
        <w:rPr>
          <w:rFonts w:ascii="Times New Roman" w:hAnsi="Times New Roman"/>
          <w:bCs/>
          <w:color w:val="000000"/>
          <w:kern w:val="0"/>
          <w:sz w:val="30"/>
          <w:szCs w:val="30"/>
        </w:rPr>
        <w:t>技能测评</w:t>
      </w:r>
      <w:r w:rsidRPr="001078DC">
        <w:rPr>
          <w:rFonts w:ascii="Times New Roman" w:hAnsi="Times New Roman"/>
          <w:bCs/>
          <w:color w:val="000000"/>
          <w:kern w:val="0"/>
          <w:sz w:val="30"/>
          <w:szCs w:val="30"/>
        </w:rPr>
        <w:t>×10%+</w:t>
      </w:r>
      <w:r w:rsidRPr="001078DC">
        <w:rPr>
          <w:rFonts w:ascii="Times New Roman" w:hAnsi="Times New Roman"/>
          <w:bCs/>
          <w:color w:val="000000"/>
          <w:kern w:val="0"/>
          <w:sz w:val="30"/>
          <w:szCs w:val="30"/>
        </w:rPr>
        <w:t>方案设计成绩</w:t>
      </w:r>
      <w:r w:rsidRPr="001078DC">
        <w:rPr>
          <w:rFonts w:ascii="Times New Roman" w:hAnsi="Times New Roman"/>
          <w:bCs/>
          <w:color w:val="000000"/>
          <w:kern w:val="0"/>
          <w:sz w:val="30"/>
          <w:szCs w:val="30"/>
        </w:rPr>
        <w:t>×30%+</w:t>
      </w:r>
      <w:r w:rsidRPr="001078DC">
        <w:rPr>
          <w:rFonts w:ascii="Times New Roman" w:hAnsi="Times New Roman"/>
          <w:bCs/>
          <w:color w:val="000000"/>
          <w:kern w:val="0"/>
          <w:sz w:val="30"/>
          <w:szCs w:val="30"/>
        </w:rPr>
        <w:t>方案实施成绩</w:t>
      </w:r>
      <w:r w:rsidRPr="001078DC">
        <w:rPr>
          <w:rFonts w:ascii="Times New Roman" w:hAnsi="Times New Roman"/>
          <w:bCs/>
          <w:color w:val="000000"/>
          <w:kern w:val="0"/>
          <w:sz w:val="30"/>
          <w:szCs w:val="30"/>
        </w:rPr>
        <w:t>×60%</w:t>
      </w:r>
      <w:r w:rsidRPr="001078DC">
        <w:rPr>
          <w:rFonts w:ascii="Times New Roman" w:hAnsi="Times New Roman"/>
          <w:bCs/>
          <w:color w:val="000000"/>
          <w:kern w:val="0"/>
          <w:sz w:val="30"/>
          <w:szCs w:val="30"/>
        </w:rPr>
        <w:t>。</w:t>
      </w:r>
    </w:p>
    <w:p w:rsidR="003F146F" w:rsidRPr="001078DC" w:rsidRDefault="00DF6CFC">
      <w:pPr>
        <w:spacing w:line="560" w:lineRule="exact"/>
        <w:outlineLvl w:val="0"/>
        <w:rPr>
          <w:rFonts w:ascii="Times New Roman" w:hAnsi="Times New Roman"/>
          <w:b/>
          <w:color w:val="000000"/>
          <w:sz w:val="30"/>
          <w:szCs w:val="30"/>
        </w:rPr>
      </w:pPr>
      <w:bookmarkStart w:id="18" w:name="_Toc11313"/>
      <w:bookmarkStart w:id="19" w:name="_Toc28454"/>
      <w:bookmarkStart w:id="20" w:name="_Toc9362"/>
      <w:bookmarkStart w:id="21" w:name="_Toc27459"/>
      <w:bookmarkStart w:id="22" w:name="_Toc60706518"/>
      <w:r w:rsidRPr="001078DC">
        <w:rPr>
          <w:rFonts w:ascii="Times New Roman" w:hAnsi="Times New Roman"/>
          <w:b/>
          <w:color w:val="000000"/>
          <w:sz w:val="30"/>
          <w:szCs w:val="30"/>
        </w:rPr>
        <w:t xml:space="preserve">    </w:t>
      </w:r>
      <w:r w:rsidR="00586C21" w:rsidRPr="001078DC">
        <w:rPr>
          <w:rFonts w:ascii="Times New Roman" w:hAnsi="Times New Roman"/>
          <w:b/>
          <w:color w:val="000000"/>
          <w:sz w:val="30"/>
          <w:szCs w:val="30"/>
        </w:rPr>
        <w:t xml:space="preserve"> </w:t>
      </w:r>
      <w:r w:rsidRPr="001078DC">
        <w:rPr>
          <w:rFonts w:ascii="Times New Roman" w:hAnsi="Times New Roman"/>
          <w:b/>
          <w:color w:val="000000"/>
          <w:sz w:val="30"/>
          <w:szCs w:val="30"/>
        </w:rPr>
        <w:t>四</w:t>
      </w:r>
      <w:r w:rsidR="00586C21" w:rsidRPr="001078DC">
        <w:rPr>
          <w:rFonts w:ascii="Times New Roman" w:hAnsi="Times New Roman"/>
          <w:b/>
          <w:color w:val="000000"/>
          <w:sz w:val="30"/>
          <w:szCs w:val="30"/>
        </w:rPr>
        <w:t>、</w:t>
      </w:r>
      <w:r w:rsidRPr="001078DC">
        <w:rPr>
          <w:rFonts w:ascii="Times New Roman" w:hAnsi="Times New Roman"/>
          <w:b/>
          <w:color w:val="000000"/>
          <w:sz w:val="30"/>
          <w:szCs w:val="30"/>
        </w:rPr>
        <w:t>竞赛时间安排与流程</w:t>
      </w:r>
      <w:bookmarkEnd w:id="18"/>
      <w:bookmarkEnd w:id="19"/>
      <w:bookmarkEnd w:id="20"/>
      <w:bookmarkEnd w:id="21"/>
    </w:p>
    <w:p w:rsidR="003F146F" w:rsidRPr="001078DC" w:rsidRDefault="00DF6CFC">
      <w:pPr>
        <w:spacing w:line="560" w:lineRule="exact"/>
        <w:rPr>
          <w:rFonts w:ascii="Times New Roman" w:hAnsi="Times New Roman"/>
          <w:b/>
          <w:bCs/>
          <w:color w:val="000000"/>
          <w:kern w:val="0"/>
          <w:sz w:val="30"/>
          <w:szCs w:val="30"/>
        </w:rPr>
      </w:pPr>
      <w:bookmarkStart w:id="23" w:name="_Toc22594"/>
      <w:r w:rsidRPr="001078DC">
        <w:rPr>
          <w:rFonts w:ascii="Times New Roman" w:hAnsi="Times New Roman"/>
          <w:b/>
          <w:bCs/>
          <w:color w:val="000000"/>
          <w:kern w:val="0"/>
          <w:sz w:val="30"/>
          <w:szCs w:val="30"/>
        </w:rPr>
        <w:t xml:space="preserve">    </w:t>
      </w:r>
      <w:r w:rsidRPr="001078DC">
        <w:rPr>
          <w:rFonts w:ascii="Times New Roman" w:hAnsi="Times New Roman"/>
          <w:b/>
          <w:bCs/>
          <w:color w:val="000000"/>
          <w:kern w:val="0"/>
          <w:sz w:val="30"/>
          <w:szCs w:val="30"/>
        </w:rPr>
        <w:t>（一）竞赛时间安排</w:t>
      </w:r>
      <w:bookmarkEnd w:id="23"/>
    </w:p>
    <w:p w:rsidR="003F146F" w:rsidRPr="001078DC" w:rsidRDefault="00A75799" w:rsidP="00A75799">
      <w:pPr>
        <w:spacing w:line="560" w:lineRule="exact"/>
        <w:ind w:firstLineChars="200" w:firstLine="600"/>
        <w:rPr>
          <w:rFonts w:ascii="Times New Roman" w:hAnsi="Times New Roman"/>
          <w:bCs/>
          <w:color w:val="000000"/>
          <w:kern w:val="0"/>
          <w:sz w:val="30"/>
          <w:szCs w:val="30"/>
        </w:rPr>
      </w:pPr>
      <w:r w:rsidRPr="00A75799">
        <w:rPr>
          <w:rFonts w:ascii="Times New Roman" w:hAnsi="Times New Roman" w:hint="eastAsia"/>
          <w:bCs/>
          <w:color w:val="000000"/>
          <w:kern w:val="0"/>
          <w:sz w:val="30"/>
          <w:szCs w:val="30"/>
        </w:rPr>
        <w:t>本次</w:t>
      </w:r>
      <w:r>
        <w:rPr>
          <w:rFonts w:ascii="Times New Roman" w:hAnsi="Times New Roman" w:hint="eastAsia"/>
          <w:bCs/>
          <w:color w:val="000000"/>
          <w:kern w:val="0"/>
          <w:sz w:val="30"/>
          <w:szCs w:val="30"/>
        </w:rPr>
        <w:t>大赛时间安排</w:t>
      </w:r>
      <w:r w:rsidRPr="00A75799">
        <w:rPr>
          <w:rFonts w:ascii="Times New Roman" w:hAnsi="Times New Roman" w:hint="eastAsia"/>
          <w:bCs/>
          <w:color w:val="000000"/>
          <w:kern w:val="0"/>
          <w:sz w:val="30"/>
          <w:szCs w:val="30"/>
        </w:rPr>
        <w:t>：</w:t>
      </w:r>
      <w:r w:rsidRPr="00A75799">
        <w:rPr>
          <w:rFonts w:ascii="Times New Roman" w:hAnsi="Times New Roman" w:hint="eastAsia"/>
          <w:bCs/>
          <w:color w:val="000000"/>
          <w:kern w:val="0"/>
          <w:sz w:val="30"/>
          <w:szCs w:val="30"/>
        </w:rPr>
        <w:t>201</w:t>
      </w:r>
      <w:r>
        <w:rPr>
          <w:rFonts w:ascii="Times New Roman" w:hAnsi="Times New Roman" w:hint="eastAsia"/>
          <w:bCs/>
          <w:color w:val="000000"/>
          <w:kern w:val="0"/>
          <w:sz w:val="30"/>
          <w:szCs w:val="30"/>
        </w:rPr>
        <w:t>8</w:t>
      </w:r>
      <w:r w:rsidRPr="00A75799">
        <w:rPr>
          <w:rFonts w:ascii="Times New Roman" w:hAnsi="Times New Roman" w:hint="eastAsia"/>
          <w:bCs/>
          <w:color w:val="000000"/>
          <w:kern w:val="0"/>
          <w:sz w:val="30"/>
          <w:szCs w:val="30"/>
        </w:rPr>
        <w:t>年</w:t>
      </w:r>
      <w:r>
        <w:rPr>
          <w:rFonts w:ascii="Times New Roman" w:hAnsi="Times New Roman" w:hint="eastAsia"/>
          <w:bCs/>
          <w:color w:val="000000"/>
          <w:kern w:val="0"/>
          <w:sz w:val="30"/>
          <w:szCs w:val="30"/>
        </w:rPr>
        <w:t>4</w:t>
      </w:r>
      <w:r w:rsidRPr="00A75799">
        <w:rPr>
          <w:rFonts w:ascii="Times New Roman" w:hAnsi="Times New Roman" w:hint="eastAsia"/>
          <w:bCs/>
          <w:color w:val="000000"/>
          <w:kern w:val="0"/>
          <w:sz w:val="30"/>
          <w:szCs w:val="30"/>
        </w:rPr>
        <w:t>月</w:t>
      </w:r>
      <w:r w:rsidR="00F93DBC">
        <w:rPr>
          <w:rFonts w:ascii="Times New Roman" w:hAnsi="Times New Roman" w:hint="eastAsia"/>
          <w:bCs/>
          <w:color w:val="000000"/>
          <w:kern w:val="0"/>
          <w:sz w:val="30"/>
          <w:szCs w:val="30"/>
        </w:rPr>
        <w:t>7</w:t>
      </w:r>
      <w:r w:rsidRPr="00A75799">
        <w:rPr>
          <w:rFonts w:ascii="Times New Roman" w:hAnsi="Times New Roman" w:hint="eastAsia"/>
          <w:bCs/>
          <w:color w:val="000000"/>
          <w:kern w:val="0"/>
          <w:sz w:val="30"/>
          <w:szCs w:val="30"/>
        </w:rPr>
        <w:t>日报到，</w:t>
      </w:r>
      <w:r w:rsidRPr="001078DC">
        <w:rPr>
          <w:rFonts w:ascii="Times New Roman" w:hAnsi="Times New Roman"/>
          <w:bCs/>
          <w:color w:val="000000"/>
          <w:kern w:val="0"/>
          <w:sz w:val="30"/>
          <w:szCs w:val="30"/>
        </w:rPr>
        <w:t>赛事持续进行</w:t>
      </w:r>
      <w:r w:rsidRPr="001078DC">
        <w:rPr>
          <w:rFonts w:ascii="Times New Roman" w:hAnsi="Times New Roman"/>
          <w:bCs/>
          <w:color w:val="000000"/>
          <w:kern w:val="0"/>
          <w:sz w:val="30"/>
          <w:szCs w:val="30"/>
        </w:rPr>
        <w:t>3</w:t>
      </w:r>
      <w:r w:rsidRPr="001078DC">
        <w:rPr>
          <w:rFonts w:ascii="Times New Roman" w:hAnsi="Times New Roman"/>
          <w:bCs/>
          <w:color w:val="000000"/>
          <w:kern w:val="0"/>
          <w:sz w:val="30"/>
          <w:szCs w:val="30"/>
        </w:rPr>
        <w:t>天</w:t>
      </w:r>
      <w:r>
        <w:rPr>
          <w:rFonts w:ascii="Times New Roman" w:hAnsi="Times New Roman" w:hint="eastAsia"/>
          <w:bCs/>
          <w:color w:val="000000"/>
          <w:kern w:val="0"/>
          <w:sz w:val="30"/>
          <w:szCs w:val="30"/>
        </w:rPr>
        <w:t>，</w:t>
      </w:r>
      <w:r>
        <w:rPr>
          <w:rFonts w:ascii="Times New Roman" w:hAnsi="Times New Roman" w:hint="eastAsia"/>
          <w:bCs/>
          <w:color w:val="000000"/>
          <w:kern w:val="0"/>
          <w:sz w:val="30"/>
          <w:szCs w:val="30"/>
        </w:rPr>
        <w:t>4</w:t>
      </w:r>
      <w:r w:rsidRPr="00A75799">
        <w:rPr>
          <w:rFonts w:ascii="Times New Roman" w:hAnsi="Times New Roman" w:hint="eastAsia"/>
          <w:bCs/>
          <w:color w:val="000000"/>
          <w:kern w:val="0"/>
          <w:sz w:val="30"/>
          <w:szCs w:val="30"/>
        </w:rPr>
        <w:t>月</w:t>
      </w:r>
      <w:r w:rsidR="00F93DBC">
        <w:rPr>
          <w:rFonts w:ascii="Times New Roman" w:hAnsi="Times New Roman" w:hint="eastAsia"/>
          <w:bCs/>
          <w:color w:val="000000"/>
          <w:kern w:val="0"/>
          <w:sz w:val="30"/>
          <w:szCs w:val="30"/>
        </w:rPr>
        <w:t>7</w:t>
      </w:r>
      <w:r w:rsidRPr="00A75799">
        <w:rPr>
          <w:rFonts w:ascii="Times New Roman" w:hAnsi="Times New Roman" w:hint="eastAsia"/>
          <w:bCs/>
          <w:color w:val="000000"/>
          <w:kern w:val="0"/>
          <w:sz w:val="30"/>
          <w:szCs w:val="30"/>
        </w:rPr>
        <w:t>日、</w:t>
      </w:r>
      <w:r>
        <w:rPr>
          <w:rFonts w:ascii="Times New Roman" w:hAnsi="Times New Roman" w:hint="eastAsia"/>
          <w:bCs/>
          <w:color w:val="000000"/>
          <w:kern w:val="0"/>
          <w:sz w:val="30"/>
          <w:szCs w:val="30"/>
        </w:rPr>
        <w:t>4</w:t>
      </w:r>
      <w:r w:rsidRPr="00A75799">
        <w:rPr>
          <w:rFonts w:ascii="Times New Roman" w:hAnsi="Times New Roman" w:hint="eastAsia"/>
          <w:bCs/>
          <w:color w:val="000000"/>
          <w:kern w:val="0"/>
          <w:sz w:val="30"/>
          <w:szCs w:val="30"/>
        </w:rPr>
        <w:t>月</w:t>
      </w:r>
      <w:r w:rsidR="00F93DBC">
        <w:rPr>
          <w:rFonts w:ascii="Times New Roman" w:hAnsi="Times New Roman" w:hint="eastAsia"/>
          <w:bCs/>
          <w:color w:val="000000"/>
          <w:kern w:val="0"/>
          <w:sz w:val="30"/>
          <w:szCs w:val="30"/>
        </w:rPr>
        <w:t>8</w:t>
      </w:r>
      <w:r w:rsidRPr="00A75799">
        <w:rPr>
          <w:rFonts w:ascii="Times New Roman" w:hAnsi="Times New Roman" w:hint="eastAsia"/>
          <w:bCs/>
          <w:color w:val="000000"/>
          <w:kern w:val="0"/>
          <w:sz w:val="30"/>
          <w:szCs w:val="30"/>
        </w:rPr>
        <w:t>日</w:t>
      </w:r>
      <w:r>
        <w:rPr>
          <w:rFonts w:ascii="Times New Roman" w:hAnsi="Times New Roman" w:hint="eastAsia"/>
          <w:bCs/>
          <w:color w:val="000000"/>
          <w:kern w:val="0"/>
          <w:sz w:val="30"/>
          <w:szCs w:val="30"/>
        </w:rPr>
        <w:t>和</w:t>
      </w:r>
      <w:r>
        <w:rPr>
          <w:rFonts w:ascii="Times New Roman" w:hAnsi="Times New Roman" w:hint="eastAsia"/>
          <w:bCs/>
          <w:color w:val="000000"/>
          <w:kern w:val="0"/>
          <w:sz w:val="30"/>
          <w:szCs w:val="30"/>
        </w:rPr>
        <w:t>4</w:t>
      </w:r>
      <w:r w:rsidRPr="00A75799">
        <w:rPr>
          <w:rFonts w:ascii="Times New Roman" w:hAnsi="Times New Roman" w:hint="eastAsia"/>
          <w:bCs/>
          <w:color w:val="000000"/>
          <w:kern w:val="0"/>
          <w:sz w:val="30"/>
          <w:szCs w:val="30"/>
        </w:rPr>
        <w:t>月</w:t>
      </w:r>
      <w:r w:rsidR="00F93DBC">
        <w:rPr>
          <w:rFonts w:ascii="Times New Roman" w:hAnsi="Times New Roman" w:hint="eastAsia"/>
          <w:bCs/>
          <w:color w:val="000000"/>
          <w:kern w:val="0"/>
          <w:sz w:val="30"/>
          <w:szCs w:val="30"/>
        </w:rPr>
        <w:t>9</w:t>
      </w:r>
      <w:r w:rsidRPr="00A75799">
        <w:rPr>
          <w:rFonts w:ascii="Times New Roman" w:hAnsi="Times New Roman" w:hint="eastAsia"/>
          <w:bCs/>
          <w:color w:val="000000"/>
          <w:kern w:val="0"/>
          <w:sz w:val="30"/>
          <w:szCs w:val="30"/>
        </w:rPr>
        <w:t>日</w:t>
      </w:r>
      <w:r>
        <w:rPr>
          <w:rFonts w:ascii="Times New Roman" w:hAnsi="Times New Roman" w:hint="eastAsia"/>
          <w:bCs/>
          <w:color w:val="000000"/>
          <w:kern w:val="0"/>
          <w:sz w:val="30"/>
          <w:szCs w:val="30"/>
        </w:rPr>
        <w:t>比赛</w:t>
      </w:r>
      <w:r w:rsidRPr="00A75799">
        <w:rPr>
          <w:rFonts w:ascii="Times New Roman" w:hAnsi="Times New Roman" w:hint="eastAsia"/>
          <w:bCs/>
          <w:color w:val="000000"/>
          <w:kern w:val="0"/>
          <w:sz w:val="30"/>
          <w:szCs w:val="30"/>
        </w:rPr>
        <w:t>。</w:t>
      </w:r>
      <w:r>
        <w:rPr>
          <w:rFonts w:ascii="Times New Roman" w:hAnsi="Times New Roman" w:hint="eastAsia"/>
          <w:bCs/>
          <w:color w:val="000000"/>
          <w:kern w:val="0"/>
          <w:sz w:val="30"/>
          <w:szCs w:val="30"/>
        </w:rPr>
        <w:t>报到</w:t>
      </w:r>
      <w:r w:rsidRPr="00A75799">
        <w:rPr>
          <w:rFonts w:ascii="Times New Roman" w:hAnsi="Times New Roman" w:hint="eastAsia"/>
          <w:bCs/>
          <w:color w:val="000000"/>
          <w:kern w:val="0"/>
          <w:sz w:val="30"/>
          <w:szCs w:val="30"/>
        </w:rPr>
        <w:t>当天</w:t>
      </w:r>
      <w:r w:rsidR="00F93DBC">
        <w:rPr>
          <w:rFonts w:ascii="Times New Roman" w:hAnsi="Times New Roman" w:hint="eastAsia"/>
          <w:bCs/>
          <w:color w:val="000000"/>
          <w:kern w:val="0"/>
          <w:sz w:val="30"/>
          <w:szCs w:val="30"/>
        </w:rPr>
        <w:t>上</w:t>
      </w:r>
      <w:r>
        <w:rPr>
          <w:rFonts w:ascii="Times New Roman" w:hAnsi="Times New Roman" w:hint="eastAsia"/>
          <w:bCs/>
          <w:color w:val="000000"/>
          <w:kern w:val="0"/>
          <w:sz w:val="30"/>
          <w:szCs w:val="30"/>
        </w:rPr>
        <w:t>午（</w:t>
      </w:r>
      <w:r>
        <w:rPr>
          <w:rFonts w:ascii="Times New Roman" w:hAnsi="Times New Roman" w:hint="eastAsia"/>
          <w:bCs/>
          <w:color w:val="000000"/>
          <w:kern w:val="0"/>
          <w:sz w:val="30"/>
          <w:szCs w:val="30"/>
        </w:rPr>
        <w:t>4</w:t>
      </w:r>
      <w:r>
        <w:rPr>
          <w:rFonts w:ascii="Times New Roman" w:hAnsi="Times New Roman" w:hint="eastAsia"/>
          <w:bCs/>
          <w:color w:val="000000"/>
          <w:kern w:val="0"/>
          <w:sz w:val="30"/>
          <w:szCs w:val="30"/>
        </w:rPr>
        <w:t>月</w:t>
      </w:r>
      <w:r w:rsidR="00F93DBC">
        <w:rPr>
          <w:rFonts w:ascii="Times New Roman" w:hAnsi="Times New Roman" w:hint="eastAsia"/>
          <w:bCs/>
          <w:color w:val="000000"/>
          <w:kern w:val="0"/>
          <w:sz w:val="30"/>
          <w:szCs w:val="30"/>
        </w:rPr>
        <w:t>7</w:t>
      </w:r>
      <w:r>
        <w:rPr>
          <w:rFonts w:ascii="Times New Roman" w:hAnsi="Times New Roman" w:hint="eastAsia"/>
          <w:bCs/>
          <w:color w:val="000000"/>
          <w:kern w:val="0"/>
          <w:sz w:val="30"/>
          <w:szCs w:val="30"/>
        </w:rPr>
        <w:t>日）可以参观适应竞赛场地</w:t>
      </w:r>
      <w:r w:rsidR="00DF6CFC" w:rsidRPr="001078DC">
        <w:rPr>
          <w:rFonts w:ascii="Times New Roman" w:hAnsi="Times New Roman"/>
          <w:bCs/>
          <w:color w:val="000000"/>
          <w:kern w:val="0"/>
          <w:sz w:val="30"/>
          <w:szCs w:val="30"/>
        </w:rPr>
        <w:t>。赛程由智慧物流作业方案设计赛段、物流职业能力测评和</w:t>
      </w:r>
      <w:r w:rsidR="00F753B2">
        <w:rPr>
          <w:rFonts w:ascii="Times New Roman" w:hAnsi="Times New Roman" w:hint="eastAsia"/>
          <w:bCs/>
          <w:color w:val="000000"/>
          <w:kern w:val="0"/>
          <w:sz w:val="30"/>
          <w:szCs w:val="30"/>
        </w:rPr>
        <w:t>智慧</w:t>
      </w:r>
      <w:r w:rsidR="00DF6CFC" w:rsidRPr="001078DC">
        <w:rPr>
          <w:rFonts w:ascii="Times New Roman" w:hAnsi="Times New Roman"/>
          <w:bCs/>
          <w:color w:val="000000"/>
          <w:kern w:val="0"/>
          <w:sz w:val="30"/>
          <w:szCs w:val="30"/>
        </w:rPr>
        <w:t>物流作业方案实施赛段三部分组成，安排在不同的时间、不同的竞赛区域进行。</w:t>
      </w:r>
    </w:p>
    <w:p w:rsidR="003F146F" w:rsidRPr="001078DC" w:rsidRDefault="00DF6CFC">
      <w:pPr>
        <w:spacing w:line="560" w:lineRule="exact"/>
        <w:ind w:firstLineChars="200" w:firstLine="600"/>
        <w:rPr>
          <w:rFonts w:ascii="Times New Roman" w:hAnsi="Times New Roman"/>
          <w:bCs/>
          <w:color w:val="000000"/>
          <w:kern w:val="0"/>
          <w:sz w:val="30"/>
          <w:szCs w:val="30"/>
        </w:rPr>
      </w:pPr>
      <w:r w:rsidRPr="001078DC">
        <w:rPr>
          <w:rFonts w:ascii="Times New Roman" w:hAnsi="Times New Roman"/>
          <w:bCs/>
          <w:color w:val="000000"/>
          <w:kern w:val="0"/>
          <w:sz w:val="30"/>
          <w:szCs w:val="30"/>
        </w:rPr>
        <w:lastRenderedPageBreak/>
        <w:t>首先进行智慧物流作业方案设计和物流职业能力测评赛段的竞赛，然后进行物流作业方案实施赛段的竞赛。</w:t>
      </w:r>
    </w:p>
    <w:p w:rsidR="00897658" w:rsidRPr="001078DC" w:rsidRDefault="00897658">
      <w:pPr>
        <w:spacing w:line="560" w:lineRule="exact"/>
        <w:ind w:firstLineChars="200" w:firstLine="600"/>
        <w:rPr>
          <w:rFonts w:ascii="Times New Roman" w:hAnsi="Times New Roman"/>
          <w:bCs/>
          <w:color w:val="000000"/>
          <w:kern w:val="0"/>
          <w:sz w:val="30"/>
          <w:szCs w:val="30"/>
        </w:rPr>
      </w:pPr>
    </w:p>
    <w:tbl>
      <w:tblPr>
        <w:tblpPr w:leftFromText="180" w:rightFromText="180" w:vertAnchor="text" w:horzAnchor="margin" w:tblpXSpec="center" w:tblpY="302"/>
        <w:tblW w:w="8299" w:type="dxa"/>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85"/>
        <w:gridCol w:w="2454"/>
        <w:gridCol w:w="1365"/>
        <w:gridCol w:w="1185"/>
        <w:gridCol w:w="2610"/>
      </w:tblGrid>
      <w:tr w:rsidR="003F146F" w:rsidRPr="001078DC">
        <w:trPr>
          <w:trHeight w:val="410"/>
        </w:trPr>
        <w:tc>
          <w:tcPr>
            <w:tcW w:w="685" w:type="dxa"/>
            <w:vAlign w:val="center"/>
          </w:tcPr>
          <w:p w:rsidR="003F146F" w:rsidRPr="001078DC" w:rsidRDefault="00DF6CFC">
            <w:pPr>
              <w:spacing w:line="360" w:lineRule="auto"/>
              <w:jc w:val="center"/>
              <w:rPr>
                <w:rFonts w:ascii="Times New Roman" w:hAnsi="Times New Roman"/>
                <w:b/>
                <w:bCs/>
                <w:color w:val="000000"/>
                <w:szCs w:val="21"/>
              </w:rPr>
            </w:pPr>
            <w:r w:rsidRPr="001078DC">
              <w:rPr>
                <w:rFonts w:ascii="Times New Roman" w:hAnsi="Times New Roman"/>
                <w:b/>
                <w:bCs/>
                <w:color w:val="000000"/>
                <w:szCs w:val="21"/>
              </w:rPr>
              <w:t>序号</w:t>
            </w:r>
          </w:p>
        </w:tc>
        <w:tc>
          <w:tcPr>
            <w:tcW w:w="2454" w:type="dxa"/>
            <w:vAlign w:val="center"/>
          </w:tcPr>
          <w:p w:rsidR="003F146F" w:rsidRPr="001078DC" w:rsidRDefault="00DF6CFC">
            <w:pPr>
              <w:spacing w:line="360" w:lineRule="auto"/>
              <w:jc w:val="center"/>
              <w:rPr>
                <w:rFonts w:ascii="Times New Roman" w:hAnsi="Times New Roman"/>
                <w:b/>
                <w:bCs/>
                <w:color w:val="000000"/>
                <w:szCs w:val="21"/>
              </w:rPr>
            </w:pPr>
            <w:r w:rsidRPr="001078DC">
              <w:rPr>
                <w:rFonts w:ascii="Times New Roman" w:hAnsi="Times New Roman"/>
                <w:b/>
                <w:bCs/>
                <w:color w:val="000000"/>
                <w:szCs w:val="21"/>
              </w:rPr>
              <w:t>子赛项</w:t>
            </w:r>
          </w:p>
        </w:tc>
        <w:tc>
          <w:tcPr>
            <w:tcW w:w="1365" w:type="dxa"/>
            <w:vAlign w:val="center"/>
          </w:tcPr>
          <w:p w:rsidR="003F146F" w:rsidRPr="001078DC" w:rsidRDefault="00DF6CFC">
            <w:pPr>
              <w:spacing w:line="360" w:lineRule="auto"/>
              <w:jc w:val="center"/>
              <w:rPr>
                <w:rFonts w:ascii="Times New Roman" w:hAnsi="Times New Roman"/>
                <w:b/>
                <w:bCs/>
                <w:color w:val="000000"/>
                <w:szCs w:val="21"/>
              </w:rPr>
            </w:pPr>
            <w:r w:rsidRPr="001078DC">
              <w:rPr>
                <w:rFonts w:ascii="Times New Roman" w:hAnsi="Times New Roman"/>
                <w:b/>
                <w:bCs/>
                <w:color w:val="000000"/>
                <w:szCs w:val="21"/>
              </w:rPr>
              <w:t>限时</w:t>
            </w:r>
          </w:p>
        </w:tc>
        <w:tc>
          <w:tcPr>
            <w:tcW w:w="1185" w:type="dxa"/>
            <w:tcBorders>
              <w:right w:val="single" w:sz="4" w:space="0" w:color="auto"/>
            </w:tcBorders>
            <w:vAlign w:val="center"/>
          </w:tcPr>
          <w:p w:rsidR="003F146F" w:rsidRPr="001078DC" w:rsidRDefault="00DF6CFC">
            <w:pPr>
              <w:spacing w:line="360" w:lineRule="auto"/>
              <w:jc w:val="center"/>
              <w:rPr>
                <w:rFonts w:ascii="Times New Roman" w:hAnsi="Times New Roman"/>
                <w:b/>
                <w:bCs/>
                <w:color w:val="000000"/>
                <w:szCs w:val="21"/>
              </w:rPr>
            </w:pPr>
            <w:r w:rsidRPr="001078DC">
              <w:rPr>
                <w:rFonts w:ascii="Times New Roman" w:hAnsi="Times New Roman"/>
                <w:b/>
                <w:bCs/>
                <w:color w:val="000000"/>
                <w:szCs w:val="21"/>
              </w:rPr>
              <w:t>权重</w:t>
            </w:r>
          </w:p>
        </w:tc>
        <w:tc>
          <w:tcPr>
            <w:tcW w:w="2610" w:type="dxa"/>
            <w:tcBorders>
              <w:left w:val="single" w:sz="4" w:space="0" w:color="auto"/>
            </w:tcBorders>
            <w:vAlign w:val="center"/>
          </w:tcPr>
          <w:p w:rsidR="003F146F" w:rsidRPr="001078DC" w:rsidRDefault="00DF6CFC">
            <w:pPr>
              <w:spacing w:line="360" w:lineRule="auto"/>
              <w:jc w:val="center"/>
              <w:rPr>
                <w:rFonts w:ascii="Times New Roman" w:hAnsi="Times New Roman"/>
                <w:b/>
                <w:bCs/>
                <w:color w:val="000000"/>
                <w:szCs w:val="21"/>
              </w:rPr>
            </w:pPr>
            <w:r w:rsidRPr="001078DC">
              <w:rPr>
                <w:rFonts w:ascii="Times New Roman" w:hAnsi="Times New Roman"/>
                <w:b/>
                <w:bCs/>
                <w:color w:val="000000"/>
                <w:szCs w:val="21"/>
              </w:rPr>
              <w:t>竞赛日期</w:t>
            </w:r>
          </w:p>
        </w:tc>
      </w:tr>
      <w:tr w:rsidR="003F146F" w:rsidRPr="001078DC">
        <w:trPr>
          <w:trHeight w:val="502"/>
        </w:trPr>
        <w:tc>
          <w:tcPr>
            <w:tcW w:w="685" w:type="dxa"/>
            <w:vAlign w:val="center"/>
          </w:tcPr>
          <w:p w:rsidR="003F146F" w:rsidRPr="001078DC" w:rsidRDefault="00DF6CFC">
            <w:pPr>
              <w:spacing w:line="360" w:lineRule="auto"/>
              <w:jc w:val="center"/>
              <w:rPr>
                <w:rFonts w:ascii="Times New Roman" w:hAnsi="Times New Roman"/>
                <w:color w:val="000000"/>
                <w:szCs w:val="21"/>
              </w:rPr>
            </w:pPr>
            <w:r w:rsidRPr="001078DC">
              <w:rPr>
                <w:rFonts w:ascii="Times New Roman" w:hAnsi="Times New Roman"/>
                <w:color w:val="000000"/>
                <w:szCs w:val="21"/>
              </w:rPr>
              <w:t>1</w:t>
            </w:r>
          </w:p>
        </w:tc>
        <w:tc>
          <w:tcPr>
            <w:tcW w:w="2454" w:type="dxa"/>
            <w:vAlign w:val="center"/>
          </w:tcPr>
          <w:p w:rsidR="003F146F" w:rsidRPr="001078DC" w:rsidRDefault="00DF6CFC">
            <w:pPr>
              <w:spacing w:line="360" w:lineRule="auto"/>
              <w:jc w:val="center"/>
              <w:rPr>
                <w:rFonts w:ascii="Times New Roman" w:eastAsiaTheme="minorEastAsia" w:hAnsi="Times New Roman"/>
                <w:color w:val="000000"/>
                <w:szCs w:val="21"/>
              </w:rPr>
            </w:pPr>
            <w:r w:rsidRPr="001078DC">
              <w:rPr>
                <w:rFonts w:ascii="Times New Roman" w:hAnsi="Times New Roman"/>
                <w:color w:val="000000"/>
                <w:szCs w:val="21"/>
              </w:rPr>
              <w:t>智慧物流作业方案设计</w:t>
            </w:r>
          </w:p>
        </w:tc>
        <w:tc>
          <w:tcPr>
            <w:tcW w:w="1365" w:type="dxa"/>
            <w:vAlign w:val="center"/>
          </w:tcPr>
          <w:p w:rsidR="003F146F" w:rsidRPr="001078DC" w:rsidRDefault="00DF6CFC">
            <w:pPr>
              <w:spacing w:line="360" w:lineRule="auto"/>
              <w:jc w:val="center"/>
              <w:rPr>
                <w:rFonts w:ascii="Times New Roman" w:hAnsi="Times New Roman"/>
                <w:color w:val="000000"/>
                <w:szCs w:val="21"/>
              </w:rPr>
            </w:pPr>
            <w:r w:rsidRPr="001078DC">
              <w:rPr>
                <w:rFonts w:ascii="Times New Roman" w:hAnsi="Times New Roman"/>
                <w:color w:val="000000"/>
                <w:szCs w:val="21"/>
              </w:rPr>
              <w:t>180</w:t>
            </w:r>
            <w:r w:rsidRPr="001078DC">
              <w:rPr>
                <w:rFonts w:ascii="Times New Roman" w:hAnsi="Times New Roman"/>
                <w:color w:val="000000"/>
                <w:szCs w:val="21"/>
              </w:rPr>
              <w:t>分钟</w:t>
            </w:r>
          </w:p>
        </w:tc>
        <w:tc>
          <w:tcPr>
            <w:tcW w:w="1185" w:type="dxa"/>
            <w:tcBorders>
              <w:right w:val="single" w:sz="4" w:space="0" w:color="auto"/>
            </w:tcBorders>
            <w:vAlign w:val="center"/>
          </w:tcPr>
          <w:p w:rsidR="003F146F" w:rsidRPr="001078DC" w:rsidRDefault="00DF6CFC">
            <w:pPr>
              <w:spacing w:line="360" w:lineRule="auto"/>
              <w:jc w:val="center"/>
              <w:rPr>
                <w:rFonts w:ascii="Times New Roman" w:hAnsi="Times New Roman"/>
                <w:color w:val="000000"/>
                <w:szCs w:val="21"/>
              </w:rPr>
            </w:pPr>
            <w:r w:rsidRPr="001078DC">
              <w:rPr>
                <w:rFonts w:ascii="Times New Roman" w:hAnsi="Times New Roman"/>
                <w:color w:val="000000"/>
                <w:szCs w:val="21"/>
              </w:rPr>
              <w:t>30%</w:t>
            </w:r>
          </w:p>
        </w:tc>
        <w:tc>
          <w:tcPr>
            <w:tcW w:w="2610" w:type="dxa"/>
            <w:tcBorders>
              <w:left w:val="single" w:sz="4" w:space="0" w:color="auto"/>
            </w:tcBorders>
            <w:vAlign w:val="center"/>
          </w:tcPr>
          <w:p w:rsidR="003F146F" w:rsidRPr="001078DC" w:rsidRDefault="00DF6CFC" w:rsidP="00F93DBC">
            <w:pPr>
              <w:spacing w:line="360" w:lineRule="auto"/>
              <w:jc w:val="center"/>
              <w:rPr>
                <w:rFonts w:ascii="Times New Roman" w:hAnsi="Times New Roman"/>
                <w:color w:val="000000"/>
                <w:szCs w:val="21"/>
              </w:rPr>
            </w:pPr>
            <w:r w:rsidRPr="001078DC">
              <w:rPr>
                <w:rFonts w:ascii="Times New Roman" w:hAnsi="Times New Roman"/>
                <w:color w:val="000000"/>
                <w:szCs w:val="21"/>
              </w:rPr>
              <w:t>4</w:t>
            </w:r>
            <w:r w:rsidRPr="001078DC">
              <w:rPr>
                <w:rFonts w:ascii="Times New Roman" w:hAnsi="Times New Roman"/>
                <w:color w:val="000000"/>
                <w:szCs w:val="21"/>
              </w:rPr>
              <w:t>月</w:t>
            </w:r>
            <w:r w:rsidR="00F93DBC">
              <w:rPr>
                <w:rFonts w:ascii="Times New Roman" w:hAnsi="Times New Roman" w:hint="eastAsia"/>
                <w:color w:val="000000"/>
                <w:szCs w:val="21"/>
              </w:rPr>
              <w:t>7</w:t>
            </w:r>
            <w:r w:rsidRPr="001078DC">
              <w:rPr>
                <w:rFonts w:ascii="Times New Roman" w:hAnsi="Times New Roman"/>
                <w:color w:val="000000"/>
                <w:szCs w:val="21"/>
              </w:rPr>
              <w:t>日</w:t>
            </w:r>
            <w:r w:rsidR="00F93DBC">
              <w:rPr>
                <w:rFonts w:ascii="Times New Roman" w:hAnsi="Times New Roman" w:hint="eastAsia"/>
                <w:color w:val="000000"/>
                <w:szCs w:val="21"/>
              </w:rPr>
              <w:t>14</w:t>
            </w:r>
            <w:r w:rsidRPr="001078DC">
              <w:rPr>
                <w:rFonts w:ascii="Times New Roman" w:hAnsi="Times New Roman"/>
                <w:color w:val="000000"/>
                <w:szCs w:val="21"/>
              </w:rPr>
              <w:t>:</w:t>
            </w:r>
            <w:r w:rsidR="00F93DBC">
              <w:rPr>
                <w:rFonts w:ascii="Times New Roman" w:hAnsi="Times New Roman" w:hint="eastAsia"/>
                <w:color w:val="000000"/>
                <w:szCs w:val="21"/>
              </w:rPr>
              <w:t>3</w:t>
            </w:r>
            <w:r w:rsidRPr="001078DC">
              <w:rPr>
                <w:rFonts w:ascii="Times New Roman" w:hAnsi="Times New Roman"/>
                <w:color w:val="000000"/>
                <w:szCs w:val="21"/>
              </w:rPr>
              <w:t>0-1</w:t>
            </w:r>
            <w:r w:rsidR="00F93DBC">
              <w:rPr>
                <w:rFonts w:ascii="Times New Roman" w:hAnsi="Times New Roman" w:hint="eastAsia"/>
                <w:color w:val="000000"/>
                <w:szCs w:val="21"/>
              </w:rPr>
              <w:t>7:30</w:t>
            </w:r>
          </w:p>
        </w:tc>
      </w:tr>
      <w:tr w:rsidR="003F146F" w:rsidRPr="001078DC">
        <w:trPr>
          <w:trHeight w:val="502"/>
        </w:trPr>
        <w:tc>
          <w:tcPr>
            <w:tcW w:w="685" w:type="dxa"/>
            <w:vAlign w:val="center"/>
          </w:tcPr>
          <w:p w:rsidR="003F146F" w:rsidRPr="001078DC" w:rsidRDefault="00DF6CFC">
            <w:pPr>
              <w:spacing w:line="360" w:lineRule="auto"/>
              <w:jc w:val="center"/>
              <w:rPr>
                <w:rFonts w:ascii="Times New Roman" w:eastAsiaTheme="minorEastAsia" w:hAnsi="Times New Roman"/>
                <w:color w:val="000000"/>
                <w:szCs w:val="21"/>
              </w:rPr>
            </w:pPr>
            <w:r w:rsidRPr="001078DC">
              <w:rPr>
                <w:rFonts w:ascii="Times New Roman" w:hAnsi="Times New Roman"/>
                <w:color w:val="000000"/>
                <w:szCs w:val="21"/>
              </w:rPr>
              <w:t>2</w:t>
            </w:r>
          </w:p>
        </w:tc>
        <w:tc>
          <w:tcPr>
            <w:tcW w:w="2454" w:type="dxa"/>
            <w:vAlign w:val="center"/>
          </w:tcPr>
          <w:p w:rsidR="003F146F" w:rsidRPr="001078DC" w:rsidRDefault="00DF6CFC">
            <w:pPr>
              <w:spacing w:line="360" w:lineRule="auto"/>
              <w:jc w:val="center"/>
              <w:rPr>
                <w:rFonts w:ascii="Times New Roman" w:hAnsi="Times New Roman"/>
                <w:color w:val="000000"/>
                <w:szCs w:val="21"/>
              </w:rPr>
            </w:pPr>
            <w:r w:rsidRPr="001078DC">
              <w:rPr>
                <w:rFonts w:ascii="Times New Roman" w:hAnsi="Times New Roman"/>
                <w:color w:val="000000"/>
                <w:szCs w:val="21"/>
              </w:rPr>
              <w:t>物流职业能力测评</w:t>
            </w:r>
          </w:p>
        </w:tc>
        <w:tc>
          <w:tcPr>
            <w:tcW w:w="1365" w:type="dxa"/>
            <w:vAlign w:val="center"/>
          </w:tcPr>
          <w:p w:rsidR="003F146F" w:rsidRPr="001078DC" w:rsidRDefault="00DF6CFC">
            <w:pPr>
              <w:spacing w:line="360" w:lineRule="auto"/>
              <w:jc w:val="center"/>
              <w:rPr>
                <w:rFonts w:ascii="Times New Roman" w:hAnsi="Times New Roman"/>
                <w:color w:val="000000"/>
                <w:szCs w:val="21"/>
              </w:rPr>
            </w:pPr>
            <w:r w:rsidRPr="001078DC">
              <w:rPr>
                <w:rFonts w:ascii="Times New Roman" w:hAnsi="Times New Roman"/>
                <w:color w:val="000000"/>
                <w:szCs w:val="21"/>
              </w:rPr>
              <w:t>30</w:t>
            </w:r>
            <w:r w:rsidRPr="001078DC">
              <w:rPr>
                <w:rFonts w:ascii="Times New Roman" w:hAnsi="Times New Roman"/>
                <w:color w:val="000000"/>
                <w:szCs w:val="21"/>
              </w:rPr>
              <w:t>分钟</w:t>
            </w:r>
          </w:p>
        </w:tc>
        <w:tc>
          <w:tcPr>
            <w:tcW w:w="1185" w:type="dxa"/>
            <w:tcBorders>
              <w:right w:val="single" w:sz="4" w:space="0" w:color="auto"/>
            </w:tcBorders>
            <w:vAlign w:val="center"/>
          </w:tcPr>
          <w:p w:rsidR="003F146F" w:rsidRPr="001078DC" w:rsidRDefault="00DF6CFC">
            <w:pPr>
              <w:spacing w:line="360" w:lineRule="auto"/>
              <w:jc w:val="center"/>
              <w:rPr>
                <w:rFonts w:ascii="Times New Roman" w:hAnsi="Times New Roman"/>
                <w:color w:val="000000"/>
                <w:szCs w:val="21"/>
              </w:rPr>
            </w:pPr>
            <w:r w:rsidRPr="001078DC">
              <w:rPr>
                <w:rFonts w:ascii="Times New Roman" w:hAnsi="Times New Roman"/>
                <w:color w:val="000000"/>
                <w:szCs w:val="21"/>
              </w:rPr>
              <w:t>10%</w:t>
            </w:r>
          </w:p>
        </w:tc>
        <w:tc>
          <w:tcPr>
            <w:tcW w:w="2610" w:type="dxa"/>
            <w:tcBorders>
              <w:left w:val="single" w:sz="4" w:space="0" w:color="auto"/>
            </w:tcBorders>
            <w:vAlign w:val="center"/>
          </w:tcPr>
          <w:p w:rsidR="003F146F" w:rsidRPr="001078DC" w:rsidRDefault="00DF6CFC" w:rsidP="00F93DBC">
            <w:pPr>
              <w:spacing w:line="360" w:lineRule="auto"/>
              <w:jc w:val="center"/>
              <w:rPr>
                <w:rFonts w:ascii="Times New Roman" w:hAnsi="Times New Roman"/>
                <w:color w:val="000000"/>
                <w:szCs w:val="21"/>
              </w:rPr>
            </w:pPr>
            <w:r w:rsidRPr="001078DC">
              <w:rPr>
                <w:rFonts w:ascii="Times New Roman" w:hAnsi="Times New Roman"/>
                <w:color w:val="000000"/>
                <w:szCs w:val="21"/>
              </w:rPr>
              <w:t>4</w:t>
            </w:r>
            <w:r w:rsidRPr="001078DC">
              <w:rPr>
                <w:rFonts w:ascii="Times New Roman" w:hAnsi="Times New Roman"/>
                <w:color w:val="000000"/>
                <w:szCs w:val="21"/>
              </w:rPr>
              <w:t>月</w:t>
            </w:r>
            <w:r w:rsidR="00F93DBC">
              <w:rPr>
                <w:rFonts w:ascii="Times New Roman" w:hAnsi="Times New Roman" w:hint="eastAsia"/>
                <w:color w:val="000000"/>
                <w:szCs w:val="21"/>
              </w:rPr>
              <w:t>7</w:t>
            </w:r>
            <w:r w:rsidRPr="001078DC">
              <w:rPr>
                <w:rFonts w:ascii="Times New Roman" w:hAnsi="Times New Roman"/>
                <w:color w:val="000000"/>
                <w:szCs w:val="21"/>
              </w:rPr>
              <w:t>日</w:t>
            </w:r>
            <w:r w:rsidR="00F93DBC">
              <w:rPr>
                <w:rFonts w:ascii="Times New Roman" w:hAnsi="Times New Roman" w:hint="eastAsia"/>
                <w:color w:val="000000"/>
                <w:szCs w:val="21"/>
              </w:rPr>
              <w:t>17</w:t>
            </w:r>
            <w:r w:rsidRPr="001078DC">
              <w:rPr>
                <w:rFonts w:ascii="Times New Roman" w:hAnsi="Times New Roman"/>
                <w:color w:val="000000"/>
                <w:szCs w:val="21"/>
              </w:rPr>
              <w:t>:</w:t>
            </w:r>
            <w:r w:rsidR="00F93DBC">
              <w:rPr>
                <w:rFonts w:ascii="Times New Roman" w:hAnsi="Times New Roman" w:hint="eastAsia"/>
                <w:color w:val="000000"/>
                <w:szCs w:val="21"/>
              </w:rPr>
              <w:t>4</w:t>
            </w:r>
            <w:r w:rsidRPr="001078DC">
              <w:rPr>
                <w:rFonts w:ascii="Times New Roman" w:hAnsi="Times New Roman"/>
                <w:color w:val="000000"/>
                <w:szCs w:val="21"/>
              </w:rPr>
              <w:t>0-1</w:t>
            </w:r>
            <w:r w:rsidR="00F93DBC">
              <w:rPr>
                <w:rFonts w:ascii="Times New Roman" w:hAnsi="Times New Roman" w:hint="eastAsia"/>
                <w:color w:val="000000"/>
                <w:szCs w:val="21"/>
              </w:rPr>
              <w:t>8:10</w:t>
            </w:r>
          </w:p>
        </w:tc>
      </w:tr>
      <w:tr w:rsidR="003F146F" w:rsidRPr="001078DC">
        <w:trPr>
          <w:trHeight w:val="502"/>
        </w:trPr>
        <w:tc>
          <w:tcPr>
            <w:tcW w:w="685" w:type="dxa"/>
            <w:vAlign w:val="center"/>
          </w:tcPr>
          <w:p w:rsidR="003F146F" w:rsidRPr="001078DC" w:rsidRDefault="00DF6CFC">
            <w:pPr>
              <w:spacing w:line="360" w:lineRule="auto"/>
              <w:jc w:val="center"/>
              <w:rPr>
                <w:rFonts w:ascii="Times New Roman" w:eastAsiaTheme="minorEastAsia" w:hAnsi="Times New Roman"/>
                <w:color w:val="000000"/>
                <w:szCs w:val="21"/>
              </w:rPr>
            </w:pPr>
            <w:r w:rsidRPr="001078DC">
              <w:rPr>
                <w:rFonts w:ascii="Times New Roman" w:hAnsi="Times New Roman"/>
                <w:color w:val="000000"/>
                <w:szCs w:val="21"/>
              </w:rPr>
              <w:t>3</w:t>
            </w:r>
          </w:p>
        </w:tc>
        <w:tc>
          <w:tcPr>
            <w:tcW w:w="2454" w:type="dxa"/>
            <w:vAlign w:val="center"/>
          </w:tcPr>
          <w:p w:rsidR="003F146F" w:rsidRPr="001078DC" w:rsidRDefault="00DF6CFC">
            <w:pPr>
              <w:spacing w:line="360" w:lineRule="auto"/>
              <w:jc w:val="center"/>
              <w:rPr>
                <w:rFonts w:ascii="Times New Roman" w:eastAsiaTheme="minorEastAsia" w:hAnsi="Times New Roman"/>
                <w:color w:val="000000"/>
                <w:szCs w:val="21"/>
              </w:rPr>
            </w:pPr>
            <w:r w:rsidRPr="001078DC">
              <w:rPr>
                <w:rFonts w:ascii="Times New Roman" w:hAnsi="Times New Roman"/>
                <w:color w:val="000000"/>
                <w:szCs w:val="21"/>
              </w:rPr>
              <w:t>物流作业方案实施</w:t>
            </w:r>
          </w:p>
        </w:tc>
        <w:tc>
          <w:tcPr>
            <w:tcW w:w="1365" w:type="dxa"/>
            <w:vAlign w:val="center"/>
          </w:tcPr>
          <w:p w:rsidR="003F146F" w:rsidRPr="001078DC" w:rsidRDefault="00DF6CFC">
            <w:pPr>
              <w:spacing w:line="360" w:lineRule="auto"/>
              <w:jc w:val="center"/>
              <w:rPr>
                <w:rFonts w:ascii="Times New Roman" w:hAnsi="Times New Roman"/>
                <w:color w:val="000000"/>
                <w:szCs w:val="21"/>
              </w:rPr>
            </w:pPr>
            <w:r w:rsidRPr="001078DC">
              <w:rPr>
                <w:rFonts w:ascii="Times New Roman" w:hAnsi="Times New Roman"/>
                <w:color w:val="000000"/>
                <w:szCs w:val="21"/>
              </w:rPr>
              <w:t>60</w:t>
            </w:r>
            <w:r w:rsidRPr="001078DC">
              <w:rPr>
                <w:rFonts w:ascii="Times New Roman" w:hAnsi="Times New Roman"/>
                <w:color w:val="000000"/>
                <w:szCs w:val="21"/>
              </w:rPr>
              <w:t>分钟</w:t>
            </w:r>
          </w:p>
        </w:tc>
        <w:tc>
          <w:tcPr>
            <w:tcW w:w="1185" w:type="dxa"/>
            <w:tcBorders>
              <w:right w:val="single" w:sz="4" w:space="0" w:color="auto"/>
            </w:tcBorders>
            <w:vAlign w:val="center"/>
          </w:tcPr>
          <w:p w:rsidR="003F146F" w:rsidRPr="001078DC" w:rsidRDefault="00DF6CFC">
            <w:pPr>
              <w:spacing w:line="360" w:lineRule="auto"/>
              <w:jc w:val="center"/>
              <w:rPr>
                <w:rFonts w:ascii="Times New Roman" w:hAnsi="Times New Roman"/>
                <w:color w:val="000000"/>
                <w:szCs w:val="21"/>
              </w:rPr>
            </w:pPr>
            <w:r w:rsidRPr="001078DC">
              <w:rPr>
                <w:rFonts w:ascii="Times New Roman" w:hAnsi="Times New Roman"/>
                <w:color w:val="000000"/>
                <w:szCs w:val="21"/>
              </w:rPr>
              <w:t>60%</w:t>
            </w:r>
          </w:p>
        </w:tc>
        <w:tc>
          <w:tcPr>
            <w:tcW w:w="2610" w:type="dxa"/>
            <w:tcBorders>
              <w:left w:val="single" w:sz="4" w:space="0" w:color="auto"/>
            </w:tcBorders>
            <w:vAlign w:val="center"/>
          </w:tcPr>
          <w:p w:rsidR="003F146F" w:rsidRPr="001078DC" w:rsidRDefault="00DF6CFC">
            <w:pPr>
              <w:spacing w:line="360" w:lineRule="auto"/>
              <w:jc w:val="center"/>
              <w:rPr>
                <w:rFonts w:ascii="Times New Roman" w:hAnsi="Times New Roman"/>
                <w:color w:val="000000"/>
                <w:szCs w:val="21"/>
              </w:rPr>
            </w:pPr>
            <w:r w:rsidRPr="001078DC">
              <w:rPr>
                <w:rFonts w:ascii="Times New Roman" w:hAnsi="Times New Roman"/>
                <w:color w:val="000000"/>
                <w:szCs w:val="21"/>
              </w:rPr>
              <w:t>4</w:t>
            </w:r>
            <w:r w:rsidRPr="001078DC">
              <w:rPr>
                <w:rFonts w:ascii="Times New Roman" w:hAnsi="Times New Roman"/>
                <w:color w:val="000000"/>
                <w:szCs w:val="21"/>
              </w:rPr>
              <w:t>月</w:t>
            </w:r>
            <w:r w:rsidR="00F93DBC">
              <w:rPr>
                <w:rFonts w:ascii="Times New Roman" w:hAnsi="Times New Roman" w:hint="eastAsia"/>
                <w:color w:val="000000"/>
                <w:szCs w:val="21"/>
              </w:rPr>
              <w:t>8</w:t>
            </w:r>
            <w:r w:rsidRPr="001078DC">
              <w:rPr>
                <w:rFonts w:ascii="Times New Roman" w:hAnsi="Times New Roman"/>
                <w:color w:val="000000"/>
                <w:szCs w:val="21"/>
              </w:rPr>
              <w:t>日全天</w:t>
            </w:r>
          </w:p>
          <w:p w:rsidR="003F146F" w:rsidRPr="001078DC" w:rsidRDefault="00DF6CFC" w:rsidP="00F93DBC">
            <w:pPr>
              <w:spacing w:line="360" w:lineRule="auto"/>
              <w:jc w:val="center"/>
              <w:rPr>
                <w:rFonts w:ascii="Times New Roman" w:hAnsi="Times New Roman"/>
                <w:color w:val="000000"/>
                <w:szCs w:val="21"/>
              </w:rPr>
            </w:pPr>
            <w:r w:rsidRPr="001078DC">
              <w:rPr>
                <w:rFonts w:ascii="Times New Roman" w:hAnsi="Times New Roman"/>
                <w:color w:val="000000"/>
                <w:szCs w:val="21"/>
              </w:rPr>
              <w:t>4</w:t>
            </w:r>
            <w:r w:rsidRPr="001078DC">
              <w:rPr>
                <w:rFonts w:ascii="Times New Roman" w:hAnsi="Times New Roman"/>
                <w:color w:val="000000"/>
                <w:szCs w:val="21"/>
              </w:rPr>
              <w:t>月</w:t>
            </w:r>
            <w:r w:rsidR="00F93DBC">
              <w:rPr>
                <w:rFonts w:ascii="Times New Roman" w:hAnsi="Times New Roman" w:hint="eastAsia"/>
                <w:color w:val="000000"/>
                <w:szCs w:val="21"/>
              </w:rPr>
              <w:t>9</w:t>
            </w:r>
            <w:r w:rsidRPr="001078DC">
              <w:rPr>
                <w:rFonts w:ascii="Times New Roman" w:hAnsi="Times New Roman"/>
                <w:color w:val="000000"/>
                <w:szCs w:val="21"/>
              </w:rPr>
              <w:t>日全天</w:t>
            </w:r>
          </w:p>
        </w:tc>
      </w:tr>
    </w:tbl>
    <w:p w:rsidR="00F93DBC" w:rsidRPr="001078DC" w:rsidRDefault="00DF6CFC">
      <w:pPr>
        <w:spacing w:line="560" w:lineRule="exact"/>
        <w:rPr>
          <w:rFonts w:ascii="Times New Roman" w:hAnsi="Times New Roman"/>
          <w:b/>
          <w:bCs/>
          <w:color w:val="000000"/>
          <w:kern w:val="0"/>
          <w:sz w:val="30"/>
          <w:szCs w:val="30"/>
        </w:rPr>
      </w:pPr>
      <w:bookmarkStart w:id="24" w:name="_Toc1241"/>
      <w:r w:rsidRPr="001078DC">
        <w:rPr>
          <w:rFonts w:ascii="Times New Roman" w:hAnsi="Times New Roman"/>
          <w:b/>
          <w:bCs/>
          <w:color w:val="000000"/>
          <w:kern w:val="0"/>
          <w:sz w:val="30"/>
          <w:szCs w:val="30"/>
        </w:rPr>
        <w:t xml:space="preserve">    </w:t>
      </w:r>
    </w:p>
    <w:tbl>
      <w:tblPr>
        <w:tblStyle w:val="a9"/>
        <w:tblW w:w="5000" w:type="pct"/>
        <w:tblLook w:val="04A0" w:firstRow="1" w:lastRow="0" w:firstColumn="1" w:lastColumn="0" w:noHBand="0" w:noVBand="1"/>
      </w:tblPr>
      <w:tblGrid>
        <w:gridCol w:w="1631"/>
        <w:gridCol w:w="3065"/>
        <w:gridCol w:w="3832"/>
      </w:tblGrid>
      <w:tr w:rsidR="00F93DBC" w:rsidRPr="00F93DBC" w:rsidTr="00F93DBC">
        <w:tc>
          <w:tcPr>
            <w:tcW w:w="956" w:type="pct"/>
            <w:vAlign w:val="center"/>
          </w:tcPr>
          <w:p w:rsidR="00F93DBC" w:rsidRPr="00F93DBC" w:rsidRDefault="00F93DBC" w:rsidP="00DA486E">
            <w:pPr>
              <w:jc w:val="center"/>
              <w:rPr>
                <w:b/>
                <w:szCs w:val="21"/>
              </w:rPr>
            </w:pPr>
            <w:r w:rsidRPr="00F93DBC">
              <w:rPr>
                <w:rFonts w:hint="eastAsia"/>
                <w:b/>
                <w:szCs w:val="21"/>
              </w:rPr>
              <w:t>日期</w:t>
            </w:r>
          </w:p>
        </w:tc>
        <w:tc>
          <w:tcPr>
            <w:tcW w:w="1797" w:type="pct"/>
            <w:vAlign w:val="center"/>
          </w:tcPr>
          <w:p w:rsidR="00F93DBC" w:rsidRPr="00F93DBC" w:rsidRDefault="00F93DBC" w:rsidP="00DA486E">
            <w:pPr>
              <w:jc w:val="center"/>
              <w:rPr>
                <w:b/>
                <w:szCs w:val="21"/>
              </w:rPr>
            </w:pPr>
            <w:r w:rsidRPr="00F93DBC">
              <w:rPr>
                <w:rFonts w:hint="eastAsia"/>
                <w:b/>
                <w:szCs w:val="21"/>
              </w:rPr>
              <w:t>时间</w:t>
            </w:r>
          </w:p>
        </w:tc>
        <w:tc>
          <w:tcPr>
            <w:tcW w:w="2247" w:type="pct"/>
            <w:vAlign w:val="center"/>
          </w:tcPr>
          <w:p w:rsidR="00F93DBC" w:rsidRPr="00F93DBC" w:rsidRDefault="00F93DBC" w:rsidP="00DA486E">
            <w:pPr>
              <w:jc w:val="center"/>
              <w:rPr>
                <w:b/>
                <w:szCs w:val="21"/>
              </w:rPr>
            </w:pPr>
            <w:r w:rsidRPr="00F93DBC">
              <w:rPr>
                <w:rFonts w:hint="eastAsia"/>
                <w:b/>
                <w:szCs w:val="21"/>
              </w:rPr>
              <w:t>内容</w:t>
            </w:r>
          </w:p>
        </w:tc>
      </w:tr>
      <w:tr w:rsidR="006F5937" w:rsidRPr="00F93DBC" w:rsidTr="00F93DBC">
        <w:tc>
          <w:tcPr>
            <w:tcW w:w="956" w:type="pct"/>
            <w:vMerge w:val="restart"/>
            <w:vAlign w:val="center"/>
          </w:tcPr>
          <w:p w:rsidR="006F5937" w:rsidRPr="006F5937" w:rsidRDefault="006F5937" w:rsidP="006F5937">
            <w:pPr>
              <w:tabs>
                <w:tab w:val="left" w:pos="0"/>
                <w:tab w:val="left" w:pos="142"/>
              </w:tabs>
              <w:adjustRightInd w:val="0"/>
              <w:snapToGrid w:val="0"/>
              <w:jc w:val="center"/>
              <w:rPr>
                <w:rFonts w:ascii="宋体" w:hAnsi="宋体" w:cs="宋体"/>
                <w:szCs w:val="21"/>
              </w:rPr>
            </w:pPr>
            <w:r w:rsidRPr="006F5937">
              <w:rPr>
                <w:rFonts w:ascii="宋体" w:hAnsi="宋体" w:cs="宋体" w:hint="eastAsia"/>
                <w:szCs w:val="21"/>
              </w:rPr>
              <w:t>4月7日上午</w:t>
            </w:r>
          </w:p>
        </w:tc>
        <w:tc>
          <w:tcPr>
            <w:tcW w:w="1797" w:type="pct"/>
            <w:vAlign w:val="center"/>
          </w:tcPr>
          <w:p w:rsidR="006F5937" w:rsidRPr="006F5937" w:rsidRDefault="006F5937" w:rsidP="006F5937">
            <w:pPr>
              <w:tabs>
                <w:tab w:val="left" w:pos="0"/>
                <w:tab w:val="left" w:pos="142"/>
              </w:tabs>
              <w:adjustRightInd w:val="0"/>
              <w:snapToGrid w:val="0"/>
              <w:jc w:val="center"/>
              <w:rPr>
                <w:rFonts w:ascii="宋体" w:hAnsi="宋体" w:cs="宋体"/>
                <w:szCs w:val="21"/>
              </w:rPr>
            </w:pPr>
            <w:r w:rsidRPr="006F5937">
              <w:rPr>
                <w:rFonts w:ascii="宋体" w:hAnsi="宋体" w:cs="宋体" w:hint="eastAsia"/>
                <w:szCs w:val="21"/>
              </w:rPr>
              <w:t>08:00-11:20</w:t>
            </w:r>
          </w:p>
        </w:tc>
        <w:tc>
          <w:tcPr>
            <w:tcW w:w="2247" w:type="pct"/>
            <w:vAlign w:val="center"/>
          </w:tcPr>
          <w:p w:rsidR="006F5937" w:rsidRPr="006F5937" w:rsidRDefault="006F5937" w:rsidP="006F5937">
            <w:pPr>
              <w:tabs>
                <w:tab w:val="left" w:pos="0"/>
                <w:tab w:val="left" w:pos="142"/>
              </w:tabs>
              <w:adjustRightInd w:val="0"/>
              <w:snapToGrid w:val="0"/>
              <w:jc w:val="center"/>
              <w:rPr>
                <w:rFonts w:ascii="宋体" w:hAnsi="宋体" w:cs="宋体"/>
                <w:szCs w:val="21"/>
              </w:rPr>
            </w:pPr>
            <w:r w:rsidRPr="006F5937">
              <w:rPr>
                <w:rFonts w:ascii="宋体" w:hAnsi="宋体" w:cs="宋体" w:hint="eastAsia"/>
                <w:szCs w:val="21"/>
              </w:rPr>
              <w:t>报到</w:t>
            </w:r>
          </w:p>
        </w:tc>
      </w:tr>
      <w:tr w:rsidR="006F5937" w:rsidRPr="00F93DBC" w:rsidTr="00F93DBC">
        <w:tc>
          <w:tcPr>
            <w:tcW w:w="956" w:type="pct"/>
            <w:vMerge/>
            <w:vAlign w:val="center"/>
          </w:tcPr>
          <w:p w:rsidR="006F5937" w:rsidRPr="006F5937" w:rsidRDefault="006F5937" w:rsidP="006F5937">
            <w:pPr>
              <w:tabs>
                <w:tab w:val="left" w:pos="0"/>
                <w:tab w:val="left" w:pos="142"/>
              </w:tabs>
              <w:adjustRightInd w:val="0"/>
              <w:snapToGrid w:val="0"/>
              <w:jc w:val="center"/>
              <w:rPr>
                <w:rFonts w:ascii="宋体" w:hAnsi="宋体" w:cs="宋体"/>
                <w:szCs w:val="21"/>
              </w:rPr>
            </w:pPr>
          </w:p>
        </w:tc>
        <w:tc>
          <w:tcPr>
            <w:tcW w:w="1797" w:type="pct"/>
            <w:vAlign w:val="center"/>
          </w:tcPr>
          <w:p w:rsidR="006F5937" w:rsidRPr="00F93DBC" w:rsidRDefault="006F5937" w:rsidP="006F5937">
            <w:pPr>
              <w:tabs>
                <w:tab w:val="left" w:pos="0"/>
                <w:tab w:val="left" w:pos="142"/>
              </w:tabs>
              <w:adjustRightInd w:val="0"/>
              <w:snapToGrid w:val="0"/>
              <w:jc w:val="center"/>
              <w:rPr>
                <w:rFonts w:ascii="宋体" w:hAnsi="宋体" w:cs="宋体"/>
                <w:szCs w:val="21"/>
              </w:rPr>
            </w:pPr>
            <w:r w:rsidRPr="006F5937">
              <w:rPr>
                <w:rFonts w:ascii="宋体" w:hAnsi="宋体" w:cs="宋体" w:hint="eastAsia"/>
                <w:szCs w:val="21"/>
              </w:rPr>
              <w:t>11.30-12.40</w:t>
            </w:r>
          </w:p>
        </w:tc>
        <w:tc>
          <w:tcPr>
            <w:tcW w:w="2247" w:type="pct"/>
            <w:vAlign w:val="center"/>
          </w:tcPr>
          <w:p w:rsidR="006F5937" w:rsidRPr="00F93DBC" w:rsidRDefault="006F5937" w:rsidP="006F5937">
            <w:pPr>
              <w:tabs>
                <w:tab w:val="left" w:pos="0"/>
                <w:tab w:val="left" w:pos="142"/>
              </w:tabs>
              <w:adjustRightInd w:val="0"/>
              <w:snapToGrid w:val="0"/>
              <w:jc w:val="center"/>
              <w:rPr>
                <w:rFonts w:ascii="宋体" w:hAnsi="宋体" w:cs="宋体"/>
                <w:szCs w:val="21"/>
              </w:rPr>
            </w:pPr>
            <w:r w:rsidRPr="006F5937">
              <w:rPr>
                <w:rFonts w:ascii="宋体" w:hAnsi="宋体" w:cs="宋体" w:hint="eastAsia"/>
                <w:szCs w:val="21"/>
              </w:rPr>
              <w:t>抽签、熟悉赛场</w:t>
            </w:r>
          </w:p>
        </w:tc>
      </w:tr>
      <w:tr w:rsidR="006F5937" w:rsidRPr="00F93DBC" w:rsidTr="00F93DBC">
        <w:tc>
          <w:tcPr>
            <w:tcW w:w="956" w:type="pct"/>
            <w:vMerge w:val="restart"/>
            <w:vAlign w:val="center"/>
          </w:tcPr>
          <w:p w:rsidR="006F5937" w:rsidRPr="006F5937" w:rsidRDefault="006F5937" w:rsidP="006F5937">
            <w:pPr>
              <w:tabs>
                <w:tab w:val="left" w:pos="0"/>
                <w:tab w:val="left" w:pos="142"/>
              </w:tabs>
              <w:adjustRightInd w:val="0"/>
              <w:snapToGrid w:val="0"/>
              <w:jc w:val="center"/>
              <w:rPr>
                <w:rFonts w:ascii="宋体" w:hAnsi="宋体" w:cs="宋体"/>
                <w:szCs w:val="21"/>
              </w:rPr>
            </w:pPr>
            <w:r w:rsidRPr="006F5937">
              <w:rPr>
                <w:rFonts w:ascii="宋体" w:hAnsi="宋体" w:cs="宋体" w:hint="eastAsia"/>
                <w:szCs w:val="21"/>
              </w:rPr>
              <w:t>4月7日下午</w:t>
            </w:r>
          </w:p>
        </w:tc>
        <w:tc>
          <w:tcPr>
            <w:tcW w:w="1797" w:type="pct"/>
            <w:vAlign w:val="center"/>
          </w:tcPr>
          <w:p w:rsidR="006F5937" w:rsidRPr="006F5937" w:rsidRDefault="006F5937" w:rsidP="006F5937">
            <w:pPr>
              <w:tabs>
                <w:tab w:val="left" w:pos="0"/>
                <w:tab w:val="left" w:pos="142"/>
              </w:tabs>
              <w:adjustRightInd w:val="0"/>
              <w:snapToGrid w:val="0"/>
              <w:jc w:val="center"/>
              <w:rPr>
                <w:rFonts w:ascii="宋体" w:hAnsi="宋体" w:cs="宋体"/>
                <w:szCs w:val="21"/>
              </w:rPr>
            </w:pPr>
            <w:r w:rsidRPr="006F5937">
              <w:rPr>
                <w:rFonts w:ascii="宋体" w:hAnsi="宋体" w:cs="宋体" w:hint="eastAsia"/>
                <w:szCs w:val="21"/>
              </w:rPr>
              <w:t>14:30-17:30</w:t>
            </w:r>
          </w:p>
        </w:tc>
        <w:tc>
          <w:tcPr>
            <w:tcW w:w="2247" w:type="pct"/>
            <w:vAlign w:val="center"/>
          </w:tcPr>
          <w:p w:rsidR="006F5937" w:rsidRPr="006F5937" w:rsidRDefault="006F5937" w:rsidP="006F5937">
            <w:pPr>
              <w:tabs>
                <w:tab w:val="left" w:pos="0"/>
                <w:tab w:val="left" w:pos="142"/>
              </w:tabs>
              <w:adjustRightInd w:val="0"/>
              <w:snapToGrid w:val="0"/>
              <w:jc w:val="center"/>
              <w:rPr>
                <w:rFonts w:ascii="宋体" w:hAnsi="宋体" w:cs="宋体"/>
                <w:szCs w:val="21"/>
              </w:rPr>
            </w:pPr>
            <w:r w:rsidRPr="006F5937">
              <w:rPr>
                <w:rFonts w:ascii="宋体" w:hAnsi="宋体" w:cs="宋体" w:hint="eastAsia"/>
                <w:szCs w:val="21"/>
              </w:rPr>
              <w:t>智慧物流作业方案设计赛段</w:t>
            </w:r>
          </w:p>
        </w:tc>
      </w:tr>
      <w:tr w:rsidR="006F5937" w:rsidRPr="00F93DBC" w:rsidTr="006F5937">
        <w:trPr>
          <w:trHeight w:val="77"/>
        </w:trPr>
        <w:tc>
          <w:tcPr>
            <w:tcW w:w="956" w:type="pct"/>
            <w:vMerge/>
            <w:vAlign w:val="center"/>
          </w:tcPr>
          <w:p w:rsidR="006F5937" w:rsidRPr="006F5937" w:rsidRDefault="006F5937" w:rsidP="006F5937">
            <w:pPr>
              <w:tabs>
                <w:tab w:val="left" w:pos="0"/>
                <w:tab w:val="left" w:pos="142"/>
              </w:tabs>
              <w:adjustRightInd w:val="0"/>
              <w:snapToGrid w:val="0"/>
              <w:jc w:val="center"/>
              <w:rPr>
                <w:rFonts w:ascii="宋体" w:hAnsi="宋体" w:cs="宋体"/>
                <w:szCs w:val="21"/>
              </w:rPr>
            </w:pPr>
          </w:p>
        </w:tc>
        <w:tc>
          <w:tcPr>
            <w:tcW w:w="1797" w:type="pct"/>
            <w:vAlign w:val="center"/>
          </w:tcPr>
          <w:p w:rsidR="006F5937" w:rsidRPr="00F93DBC" w:rsidRDefault="006F5937" w:rsidP="006F5937">
            <w:pPr>
              <w:tabs>
                <w:tab w:val="left" w:pos="0"/>
                <w:tab w:val="left" w:pos="142"/>
              </w:tabs>
              <w:adjustRightInd w:val="0"/>
              <w:snapToGrid w:val="0"/>
              <w:jc w:val="center"/>
              <w:rPr>
                <w:rFonts w:ascii="宋体" w:hAnsi="宋体" w:cs="宋体"/>
                <w:szCs w:val="21"/>
              </w:rPr>
            </w:pPr>
            <w:r w:rsidRPr="006F5937">
              <w:rPr>
                <w:rFonts w:ascii="宋体" w:hAnsi="宋体" w:cs="宋体" w:hint="eastAsia"/>
                <w:szCs w:val="21"/>
              </w:rPr>
              <w:t>17:40-18:10</w:t>
            </w:r>
          </w:p>
        </w:tc>
        <w:tc>
          <w:tcPr>
            <w:tcW w:w="2247" w:type="pct"/>
            <w:vAlign w:val="center"/>
          </w:tcPr>
          <w:p w:rsidR="006F5937" w:rsidRPr="00F93DBC" w:rsidRDefault="006F5937" w:rsidP="006F5937">
            <w:pPr>
              <w:tabs>
                <w:tab w:val="left" w:pos="0"/>
                <w:tab w:val="left" w:pos="142"/>
              </w:tabs>
              <w:adjustRightInd w:val="0"/>
              <w:snapToGrid w:val="0"/>
              <w:jc w:val="center"/>
              <w:rPr>
                <w:rFonts w:ascii="宋体" w:hAnsi="宋体" w:cs="宋体"/>
                <w:szCs w:val="21"/>
              </w:rPr>
            </w:pPr>
            <w:r w:rsidRPr="006F5937">
              <w:rPr>
                <w:rFonts w:ascii="宋体" w:hAnsi="宋体" w:cs="宋体" w:hint="eastAsia"/>
                <w:szCs w:val="21"/>
              </w:rPr>
              <w:t>职业能力技能测评赛段</w:t>
            </w:r>
          </w:p>
        </w:tc>
      </w:tr>
      <w:tr w:rsidR="00F93DBC" w:rsidRPr="00F93DBC" w:rsidTr="00F93DBC">
        <w:tc>
          <w:tcPr>
            <w:tcW w:w="956" w:type="pct"/>
            <w:vMerge w:val="restart"/>
            <w:vAlign w:val="center"/>
          </w:tcPr>
          <w:p w:rsidR="00F93DBC" w:rsidRPr="00F93DBC" w:rsidRDefault="00F93DBC" w:rsidP="00DA486E">
            <w:pPr>
              <w:jc w:val="center"/>
              <w:rPr>
                <w:szCs w:val="21"/>
              </w:rPr>
            </w:pPr>
            <w:r w:rsidRPr="00F93DBC">
              <w:rPr>
                <w:rFonts w:hint="eastAsia"/>
                <w:szCs w:val="21"/>
              </w:rPr>
              <w:t>4</w:t>
            </w:r>
            <w:r w:rsidRPr="00F93DBC">
              <w:rPr>
                <w:rFonts w:hint="eastAsia"/>
                <w:szCs w:val="21"/>
              </w:rPr>
              <w:t>月</w:t>
            </w:r>
            <w:r w:rsidRPr="00F93DBC">
              <w:rPr>
                <w:rFonts w:hint="eastAsia"/>
                <w:szCs w:val="21"/>
              </w:rPr>
              <w:t>8</w:t>
            </w:r>
            <w:r w:rsidRPr="00F93DBC">
              <w:rPr>
                <w:rFonts w:hint="eastAsia"/>
                <w:szCs w:val="21"/>
              </w:rPr>
              <w:t>日</w:t>
            </w:r>
          </w:p>
        </w:tc>
        <w:tc>
          <w:tcPr>
            <w:tcW w:w="1797" w:type="pct"/>
            <w:vAlign w:val="center"/>
          </w:tcPr>
          <w:p w:rsidR="00F93DBC" w:rsidRPr="00F93DBC" w:rsidRDefault="00F93DBC" w:rsidP="00DA486E">
            <w:pPr>
              <w:tabs>
                <w:tab w:val="left" w:pos="0"/>
                <w:tab w:val="left" w:pos="142"/>
              </w:tabs>
              <w:adjustRightInd w:val="0"/>
              <w:snapToGrid w:val="0"/>
              <w:jc w:val="center"/>
              <w:rPr>
                <w:rFonts w:ascii="宋体" w:hAnsi="宋体" w:cs="宋体"/>
                <w:szCs w:val="21"/>
              </w:rPr>
            </w:pPr>
            <w:r w:rsidRPr="00F93DBC">
              <w:rPr>
                <w:rFonts w:ascii="宋体" w:hAnsi="宋体" w:cs="宋体" w:hint="eastAsia"/>
                <w:szCs w:val="21"/>
              </w:rPr>
              <w:t>08:00-09:00</w:t>
            </w:r>
            <w:r w:rsidRPr="00F93DBC">
              <w:rPr>
                <w:rFonts w:ascii="宋体" w:hAnsi="宋体" w:cs="宋体"/>
                <w:szCs w:val="21"/>
              </w:rPr>
              <w:t xml:space="preserve"> </w:t>
            </w:r>
            <w:r w:rsidR="008E1972">
              <w:rPr>
                <w:rFonts w:ascii="宋体" w:hAnsi="宋体" w:cs="宋体" w:hint="eastAsia"/>
                <w:szCs w:val="21"/>
              </w:rPr>
              <w:t xml:space="preserve"> </w:t>
            </w:r>
            <w:r w:rsidRPr="00F93DBC">
              <w:rPr>
                <w:rFonts w:ascii="宋体" w:hAnsi="宋体" w:cs="宋体"/>
                <w:szCs w:val="21"/>
              </w:rPr>
              <w:t xml:space="preserve"> </w:t>
            </w:r>
            <w:r w:rsidRPr="00F93DBC">
              <w:rPr>
                <w:rFonts w:ascii="宋体" w:hAnsi="宋体" w:cs="宋体" w:hint="eastAsia"/>
                <w:szCs w:val="21"/>
              </w:rPr>
              <w:t>01参赛队</w:t>
            </w:r>
          </w:p>
          <w:p w:rsidR="00F93DBC" w:rsidRPr="00F93DBC" w:rsidRDefault="00F93DBC" w:rsidP="00DA486E">
            <w:pPr>
              <w:tabs>
                <w:tab w:val="left" w:pos="0"/>
                <w:tab w:val="left" w:pos="142"/>
              </w:tabs>
              <w:adjustRightInd w:val="0"/>
              <w:snapToGrid w:val="0"/>
              <w:jc w:val="center"/>
              <w:rPr>
                <w:rFonts w:ascii="宋体" w:hAnsi="宋体" w:cs="宋体"/>
                <w:szCs w:val="21"/>
              </w:rPr>
            </w:pPr>
            <w:r w:rsidRPr="00F93DBC">
              <w:rPr>
                <w:rFonts w:ascii="宋体" w:hAnsi="宋体" w:cs="宋体" w:hint="eastAsia"/>
                <w:szCs w:val="21"/>
              </w:rPr>
              <w:t>09:10-10:10</w:t>
            </w:r>
            <w:r w:rsidRPr="00F93DBC">
              <w:rPr>
                <w:rFonts w:ascii="宋体" w:hAnsi="宋体" w:cs="宋体"/>
                <w:szCs w:val="21"/>
              </w:rPr>
              <w:t xml:space="preserve"> </w:t>
            </w:r>
            <w:r w:rsidR="008E1972">
              <w:rPr>
                <w:rFonts w:ascii="宋体" w:hAnsi="宋体" w:cs="宋体" w:hint="eastAsia"/>
                <w:szCs w:val="21"/>
              </w:rPr>
              <w:t xml:space="preserve"> </w:t>
            </w:r>
            <w:r w:rsidRPr="00F93DBC">
              <w:rPr>
                <w:rFonts w:ascii="宋体" w:hAnsi="宋体" w:cs="宋体" w:hint="eastAsia"/>
                <w:szCs w:val="21"/>
              </w:rPr>
              <w:t xml:space="preserve"> 03参赛队</w:t>
            </w:r>
          </w:p>
          <w:p w:rsidR="00F93DBC" w:rsidRPr="00F93DBC" w:rsidRDefault="00F93DBC" w:rsidP="00DA486E">
            <w:pPr>
              <w:tabs>
                <w:tab w:val="left" w:pos="0"/>
                <w:tab w:val="left" w:pos="142"/>
              </w:tabs>
              <w:adjustRightInd w:val="0"/>
              <w:snapToGrid w:val="0"/>
              <w:jc w:val="center"/>
              <w:rPr>
                <w:rFonts w:ascii="宋体" w:hAnsi="宋体" w:cs="宋体"/>
                <w:szCs w:val="21"/>
              </w:rPr>
            </w:pPr>
            <w:r w:rsidRPr="00F93DBC">
              <w:rPr>
                <w:rFonts w:ascii="宋体" w:hAnsi="宋体" w:cs="宋体" w:hint="eastAsia"/>
                <w:szCs w:val="21"/>
              </w:rPr>
              <w:t xml:space="preserve">10:20-11:20 </w:t>
            </w:r>
            <w:r w:rsidR="008E1972">
              <w:rPr>
                <w:rFonts w:ascii="宋体" w:hAnsi="宋体" w:cs="宋体" w:hint="eastAsia"/>
                <w:szCs w:val="21"/>
              </w:rPr>
              <w:t xml:space="preserve"> </w:t>
            </w:r>
            <w:r w:rsidRPr="00F93DBC">
              <w:rPr>
                <w:rFonts w:ascii="宋体" w:hAnsi="宋体" w:cs="宋体"/>
                <w:szCs w:val="21"/>
              </w:rPr>
              <w:t xml:space="preserve"> </w:t>
            </w:r>
            <w:r w:rsidRPr="00F93DBC">
              <w:rPr>
                <w:rFonts w:ascii="宋体" w:hAnsi="宋体" w:cs="宋体" w:hint="eastAsia"/>
                <w:szCs w:val="21"/>
              </w:rPr>
              <w:t>05参赛队</w:t>
            </w:r>
          </w:p>
          <w:p w:rsidR="00F93DBC" w:rsidRPr="00F93DBC" w:rsidRDefault="00F93DBC" w:rsidP="00DA486E">
            <w:pPr>
              <w:tabs>
                <w:tab w:val="left" w:pos="0"/>
                <w:tab w:val="left" w:pos="142"/>
              </w:tabs>
              <w:adjustRightInd w:val="0"/>
              <w:snapToGrid w:val="0"/>
              <w:jc w:val="center"/>
              <w:rPr>
                <w:rFonts w:ascii="宋体" w:hAnsi="宋体" w:cs="宋体"/>
                <w:szCs w:val="21"/>
              </w:rPr>
            </w:pPr>
            <w:r w:rsidRPr="00F93DBC">
              <w:rPr>
                <w:rFonts w:ascii="宋体" w:hAnsi="宋体" w:cs="宋体" w:hint="eastAsia"/>
                <w:szCs w:val="21"/>
              </w:rPr>
              <w:t>11:30-12:30</w:t>
            </w:r>
            <w:r w:rsidRPr="00F93DBC">
              <w:rPr>
                <w:rFonts w:ascii="宋体" w:hAnsi="宋体" w:cs="宋体"/>
                <w:szCs w:val="21"/>
              </w:rPr>
              <w:t xml:space="preserve"> </w:t>
            </w:r>
            <w:r w:rsidR="008E1972">
              <w:rPr>
                <w:rFonts w:ascii="宋体" w:hAnsi="宋体" w:cs="宋体" w:hint="eastAsia"/>
                <w:szCs w:val="21"/>
              </w:rPr>
              <w:t xml:space="preserve"> </w:t>
            </w:r>
            <w:r w:rsidRPr="00F93DBC">
              <w:rPr>
                <w:rFonts w:ascii="宋体" w:hAnsi="宋体" w:cs="宋体"/>
                <w:szCs w:val="21"/>
              </w:rPr>
              <w:t xml:space="preserve"> </w:t>
            </w:r>
            <w:r w:rsidRPr="00F93DBC">
              <w:rPr>
                <w:rFonts w:ascii="宋体" w:hAnsi="宋体" w:cs="宋体" w:hint="eastAsia"/>
                <w:szCs w:val="21"/>
              </w:rPr>
              <w:t>07参赛队</w:t>
            </w:r>
          </w:p>
          <w:p w:rsidR="00F93DBC" w:rsidRPr="00F93DBC" w:rsidRDefault="00F93DBC" w:rsidP="00DA486E">
            <w:pPr>
              <w:tabs>
                <w:tab w:val="left" w:pos="0"/>
                <w:tab w:val="left" w:pos="142"/>
              </w:tabs>
              <w:adjustRightInd w:val="0"/>
              <w:snapToGrid w:val="0"/>
              <w:jc w:val="center"/>
              <w:rPr>
                <w:rFonts w:ascii="宋体" w:hAnsi="宋体" w:cs="宋体"/>
                <w:szCs w:val="21"/>
              </w:rPr>
            </w:pPr>
            <w:r w:rsidRPr="00F93DBC">
              <w:rPr>
                <w:rFonts w:ascii="宋体" w:hAnsi="宋体" w:cs="宋体" w:hint="eastAsia"/>
                <w:szCs w:val="21"/>
              </w:rPr>
              <w:t xml:space="preserve">13:30-14:30 </w:t>
            </w:r>
            <w:r w:rsidRPr="00F93DBC">
              <w:rPr>
                <w:rFonts w:ascii="宋体" w:hAnsi="宋体" w:cs="宋体"/>
                <w:szCs w:val="21"/>
              </w:rPr>
              <w:t xml:space="preserve"> </w:t>
            </w:r>
            <w:r w:rsidR="008E1972">
              <w:rPr>
                <w:rFonts w:ascii="宋体" w:hAnsi="宋体" w:cs="宋体" w:hint="eastAsia"/>
                <w:szCs w:val="21"/>
              </w:rPr>
              <w:t xml:space="preserve"> </w:t>
            </w:r>
            <w:r w:rsidRPr="00F93DBC">
              <w:rPr>
                <w:rFonts w:ascii="宋体" w:hAnsi="宋体" w:cs="宋体" w:hint="eastAsia"/>
                <w:szCs w:val="21"/>
              </w:rPr>
              <w:t>09参赛队</w:t>
            </w:r>
          </w:p>
          <w:p w:rsidR="00F93DBC" w:rsidRPr="00F93DBC" w:rsidRDefault="00F93DBC" w:rsidP="00DA486E">
            <w:pPr>
              <w:tabs>
                <w:tab w:val="left" w:pos="0"/>
                <w:tab w:val="left" w:pos="142"/>
              </w:tabs>
              <w:adjustRightInd w:val="0"/>
              <w:snapToGrid w:val="0"/>
              <w:jc w:val="center"/>
              <w:rPr>
                <w:rFonts w:ascii="宋体" w:hAnsi="宋体" w:cs="宋体"/>
                <w:szCs w:val="21"/>
              </w:rPr>
            </w:pPr>
            <w:r w:rsidRPr="00F93DBC">
              <w:rPr>
                <w:rFonts w:ascii="宋体" w:hAnsi="宋体" w:cs="宋体" w:hint="eastAsia"/>
                <w:szCs w:val="21"/>
              </w:rPr>
              <w:t>14:40-15:40</w:t>
            </w:r>
            <w:r w:rsidRPr="00F93DBC">
              <w:rPr>
                <w:rFonts w:ascii="宋体" w:hAnsi="宋体" w:cs="宋体"/>
                <w:szCs w:val="21"/>
              </w:rPr>
              <w:t xml:space="preserve">  </w:t>
            </w:r>
            <w:r w:rsidR="008E1972">
              <w:rPr>
                <w:rFonts w:ascii="宋体" w:hAnsi="宋体" w:cs="宋体" w:hint="eastAsia"/>
                <w:szCs w:val="21"/>
              </w:rPr>
              <w:t xml:space="preserve"> </w:t>
            </w:r>
            <w:r w:rsidRPr="00F93DBC">
              <w:rPr>
                <w:rFonts w:ascii="宋体" w:hAnsi="宋体" w:cs="宋体" w:hint="eastAsia"/>
                <w:szCs w:val="21"/>
              </w:rPr>
              <w:t>11参赛队</w:t>
            </w:r>
          </w:p>
          <w:p w:rsidR="00F93DBC" w:rsidRPr="00F93DBC" w:rsidRDefault="00F93DBC" w:rsidP="00DA486E">
            <w:pPr>
              <w:tabs>
                <w:tab w:val="left" w:pos="0"/>
                <w:tab w:val="left" w:pos="142"/>
              </w:tabs>
              <w:adjustRightInd w:val="0"/>
              <w:snapToGrid w:val="0"/>
              <w:jc w:val="center"/>
              <w:rPr>
                <w:rFonts w:ascii="宋体" w:hAnsi="宋体" w:cs="宋体"/>
                <w:szCs w:val="21"/>
              </w:rPr>
            </w:pPr>
            <w:r w:rsidRPr="00F93DBC">
              <w:rPr>
                <w:rFonts w:ascii="宋体" w:hAnsi="宋体" w:cs="宋体" w:hint="eastAsia"/>
                <w:szCs w:val="21"/>
              </w:rPr>
              <w:t>15:50-16:50</w:t>
            </w:r>
            <w:r w:rsidRPr="00F93DBC">
              <w:rPr>
                <w:rFonts w:ascii="宋体" w:hAnsi="宋体" w:cs="宋体"/>
                <w:szCs w:val="21"/>
              </w:rPr>
              <w:t xml:space="preserve"> </w:t>
            </w:r>
            <w:r w:rsidR="008E1972">
              <w:rPr>
                <w:rFonts w:ascii="宋体" w:hAnsi="宋体" w:cs="宋体" w:hint="eastAsia"/>
                <w:szCs w:val="21"/>
              </w:rPr>
              <w:t xml:space="preserve"> </w:t>
            </w:r>
            <w:r w:rsidRPr="00F93DBC">
              <w:rPr>
                <w:rFonts w:ascii="宋体" w:hAnsi="宋体" w:cs="宋体"/>
                <w:szCs w:val="21"/>
              </w:rPr>
              <w:t xml:space="preserve"> </w:t>
            </w:r>
            <w:r w:rsidRPr="00F93DBC">
              <w:rPr>
                <w:rFonts w:ascii="宋体" w:hAnsi="宋体" w:cs="宋体" w:hint="eastAsia"/>
                <w:szCs w:val="21"/>
              </w:rPr>
              <w:t>13参赛队</w:t>
            </w:r>
          </w:p>
          <w:p w:rsidR="00F93DBC" w:rsidRPr="00F93DBC" w:rsidRDefault="00F93DBC" w:rsidP="00DA486E">
            <w:pPr>
              <w:tabs>
                <w:tab w:val="left" w:pos="0"/>
                <w:tab w:val="left" w:pos="142"/>
              </w:tabs>
              <w:adjustRightInd w:val="0"/>
              <w:snapToGrid w:val="0"/>
              <w:jc w:val="center"/>
              <w:rPr>
                <w:rFonts w:ascii="宋体" w:hAnsi="宋体" w:cs="宋体"/>
                <w:szCs w:val="21"/>
              </w:rPr>
            </w:pPr>
            <w:r w:rsidRPr="00F93DBC">
              <w:rPr>
                <w:rFonts w:ascii="宋体" w:hAnsi="宋体" w:cs="宋体" w:hint="eastAsia"/>
                <w:szCs w:val="21"/>
              </w:rPr>
              <w:t>17:00-18:00</w:t>
            </w:r>
            <w:r w:rsidRPr="00F93DBC">
              <w:rPr>
                <w:rFonts w:ascii="宋体" w:hAnsi="宋体" w:cs="宋体"/>
                <w:szCs w:val="21"/>
              </w:rPr>
              <w:t xml:space="preserve"> </w:t>
            </w:r>
            <w:r w:rsidR="008E1972">
              <w:rPr>
                <w:rFonts w:ascii="宋体" w:hAnsi="宋体" w:cs="宋体" w:hint="eastAsia"/>
                <w:szCs w:val="21"/>
              </w:rPr>
              <w:t xml:space="preserve"> </w:t>
            </w:r>
            <w:r w:rsidRPr="00F93DBC">
              <w:rPr>
                <w:rFonts w:ascii="宋体" w:hAnsi="宋体" w:cs="宋体"/>
                <w:szCs w:val="21"/>
              </w:rPr>
              <w:t xml:space="preserve"> </w:t>
            </w:r>
            <w:r w:rsidRPr="00F93DBC">
              <w:rPr>
                <w:rFonts w:ascii="宋体" w:hAnsi="宋体" w:cs="宋体" w:hint="eastAsia"/>
                <w:szCs w:val="21"/>
              </w:rPr>
              <w:t>15参赛队</w:t>
            </w:r>
          </w:p>
          <w:p w:rsidR="00F93DBC" w:rsidRPr="00F93DBC" w:rsidRDefault="00F93DBC" w:rsidP="00DA486E">
            <w:pPr>
              <w:tabs>
                <w:tab w:val="left" w:pos="0"/>
                <w:tab w:val="left" w:pos="142"/>
              </w:tabs>
              <w:adjustRightInd w:val="0"/>
              <w:snapToGrid w:val="0"/>
              <w:jc w:val="center"/>
              <w:rPr>
                <w:rFonts w:ascii="宋体" w:hAnsi="宋体" w:cs="宋体"/>
                <w:szCs w:val="21"/>
              </w:rPr>
            </w:pPr>
            <w:r w:rsidRPr="00F93DBC">
              <w:rPr>
                <w:rFonts w:ascii="宋体" w:hAnsi="宋体" w:cs="宋体" w:hint="eastAsia"/>
                <w:szCs w:val="21"/>
              </w:rPr>
              <w:t>19:00-20:00</w:t>
            </w:r>
            <w:r w:rsidRPr="00F93DBC">
              <w:rPr>
                <w:rFonts w:ascii="宋体" w:hAnsi="宋体" w:cs="宋体"/>
                <w:szCs w:val="21"/>
              </w:rPr>
              <w:t xml:space="preserve">  </w:t>
            </w:r>
            <w:r w:rsidR="008E1972">
              <w:rPr>
                <w:rFonts w:ascii="宋体" w:hAnsi="宋体" w:cs="宋体" w:hint="eastAsia"/>
                <w:szCs w:val="21"/>
              </w:rPr>
              <w:t xml:space="preserve"> </w:t>
            </w:r>
            <w:r w:rsidRPr="00F93DBC">
              <w:rPr>
                <w:rFonts w:ascii="宋体" w:hAnsi="宋体" w:cs="宋体" w:hint="eastAsia"/>
                <w:szCs w:val="21"/>
              </w:rPr>
              <w:t>17参赛队</w:t>
            </w:r>
          </w:p>
          <w:p w:rsidR="00F93DBC" w:rsidRPr="00F93DBC" w:rsidRDefault="00F93DBC" w:rsidP="00DA486E">
            <w:pPr>
              <w:tabs>
                <w:tab w:val="left" w:pos="0"/>
                <w:tab w:val="left" w:pos="142"/>
              </w:tabs>
              <w:adjustRightInd w:val="0"/>
              <w:snapToGrid w:val="0"/>
              <w:jc w:val="center"/>
              <w:rPr>
                <w:rFonts w:ascii="宋体" w:hAnsi="宋体" w:cs="宋体"/>
                <w:szCs w:val="21"/>
              </w:rPr>
            </w:pPr>
            <w:r w:rsidRPr="00F93DBC">
              <w:rPr>
                <w:rFonts w:ascii="宋体" w:hAnsi="宋体" w:cs="宋体" w:hint="eastAsia"/>
                <w:szCs w:val="21"/>
              </w:rPr>
              <w:t>20:10-21:10</w:t>
            </w:r>
            <w:r w:rsidRPr="00F93DBC">
              <w:rPr>
                <w:rFonts w:ascii="宋体" w:hAnsi="宋体" w:cs="宋体"/>
                <w:szCs w:val="21"/>
              </w:rPr>
              <w:t xml:space="preserve">  </w:t>
            </w:r>
            <w:r w:rsidR="008E1972">
              <w:rPr>
                <w:rFonts w:ascii="宋体" w:hAnsi="宋体" w:cs="宋体" w:hint="eastAsia"/>
                <w:szCs w:val="21"/>
              </w:rPr>
              <w:t xml:space="preserve"> </w:t>
            </w:r>
            <w:r w:rsidRPr="00F93DBC">
              <w:rPr>
                <w:rFonts w:ascii="宋体" w:hAnsi="宋体" w:cs="宋体" w:hint="eastAsia"/>
                <w:szCs w:val="21"/>
              </w:rPr>
              <w:t>19参赛队</w:t>
            </w:r>
          </w:p>
          <w:p w:rsidR="00F93DBC" w:rsidRPr="00F93DBC" w:rsidRDefault="00F93DBC" w:rsidP="00DA486E">
            <w:pPr>
              <w:jc w:val="center"/>
              <w:rPr>
                <w:szCs w:val="21"/>
              </w:rPr>
            </w:pPr>
            <w:r w:rsidRPr="00F93DBC">
              <w:rPr>
                <w:rFonts w:ascii="宋体" w:hAnsi="宋体" w:cs="宋体" w:hint="eastAsia"/>
                <w:szCs w:val="21"/>
              </w:rPr>
              <w:t>21:20-22:20</w:t>
            </w:r>
            <w:r w:rsidRPr="00F93DBC">
              <w:rPr>
                <w:rFonts w:ascii="宋体" w:hAnsi="宋体" w:cs="宋体"/>
                <w:szCs w:val="21"/>
              </w:rPr>
              <w:t xml:space="preserve">  </w:t>
            </w:r>
            <w:r w:rsidR="008E1972">
              <w:rPr>
                <w:rFonts w:ascii="宋体" w:hAnsi="宋体" w:cs="宋体" w:hint="eastAsia"/>
                <w:szCs w:val="21"/>
              </w:rPr>
              <w:t xml:space="preserve"> </w:t>
            </w:r>
            <w:r w:rsidRPr="00F93DBC">
              <w:rPr>
                <w:rFonts w:ascii="宋体" w:hAnsi="宋体" w:cs="宋体" w:hint="eastAsia"/>
                <w:szCs w:val="21"/>
              </w:rPr>
              <w:t>21参赛队</w:t>
            </w:r>
          </w:p>
        </w:tc>
        <w:tc>
          <w:tcPr>
            <w:tcW w:w="2247" w:type="pct"/>
            <w:vMerge w:val="restart"/>
            <w:vAlign w:val="center"/>
          </w:tcPr>
          <w:p w:rsidR="00F93DBC" w:rsidRPr="00F93DBC" w:rsidRDefault="00F93DBC" w:rsidP="00DA486E">
            <w:pPr>
              <w:tabs>
                <w:tab w:val="left" w:pos="0"/>
                <w:tab w:val="left" w:pos="142"/>
              </w:tabs>
              <w:adjustRightInd w:val="0"/>
              <w:snapToGrid w:val="0"/>
              <w:jc w:val="center"/>
              <w:rPr>
                <w:rFonts w:ascii="宋体" w:hAnsi="宋体" w:cs="宋体"/>
                <w:szCs w:val="21"/>
              </w:rPr>
            </w:pPr>
            <w:r w:rsidRPr="00F93DBC">
              <w:rPr>
                <w:rFonts w:ascii="宋体" w:hAnsi="宋体" w:cs="宋体" w:hint="eastAsia"/>
                <w:szCs w:val="21"/>
              </w:rPr>
              <w:t>物流作业方案实施赛段</w:t>
            </w:r>
          </w:p>
          <w:p w:rsidR="00F93DBC" w:rsidRPr="00F93DBC" w:rsidRDefault="00F93DBC" w:rsidP="00DA486E">
            <w:pPr>
              <w:jc w:val="center"/>
              <w:rPr>
                <w:szCs w:val="21"/>
              </w:rPr>
            </w:pPr>
          </w:p>
        </w:tc>
      </w:tr>
      <w:tr w:rsidR="00F93DBC" w:rsidRPr="00F93DBC" w:rsidTr="00F93DBC">
        <w:tc>
          <w:tcPr>
            <w:tcW w:w="956" w:type="pct"/>
            <w:vMerge/>
            <w:vAlign w:val="center"/>
          </w:tcPr>
          <w:p w:rsidR="00F93DBC" w:rsidRPr="00F93DBC" w:rsidRDefault="00F93DBC" w:rsidP="00DA486E">
            <w:pPr>
              <w:jc w:val="center"/>
              <w:rPr>
                <w:szCs w:val="21"/>
              </w:rPr>
            </w:pPr>
          </w:p>
        </w:tc>
        <w:tc>
          <w:tcPr>
            <w:tcW w:w="1797" w:type="pct"/>
            <w:vAlign w:val="center"/>
          </w:tcPr>
          <w:p w:rsidR="00F93DBC" w:rsidRPr="00F93DBC" w:rsidRDefault="00F93DBC" w:rsidP="008E1972">
            <w:pPr>
              <w:tabs>
                <w:tab w:val="left" w:pos="0"/>
                <w:tab w:val="left" w:pos="142"/>
              </w:tabs>
              <w:adjustRightInd w:val="0"/>
              <w:snapToGrid w:val="0"/>
              <w:ind w:firstLineChars="100" w:firstLine="210"/>
              <w:rPr>
                <w:rFonts w:ascii="宋体" w:hAnsi="宋体" w:cs="宋体"/>
                <w:szCs w:val="21"/>
              </w:rPr>
            </w:pPr>
            <w:r w:rsidRPr="00F93DBC">
              <w:rPr>
                <w:rFonts w:ascii="宋体" w:hAnsi="宋体" w:cs="宋体" w:hint="eastAsia"/>
                <w:szCs w:val="21"/>
              </w:rPr>
              <w:t>08:00-09:00</w:t>
            </w:r>
            <w:r w:rsidRPr="00F93DBC">
              <w:rPr>
                <w:rFonts w:ascii="宋体" w:hAnsi="宋体" w:cs="宋体"/>
                <w:szCs w:val="21"/>
              </w:rPr>
              <w:t xml:space="preserve">  </w:t>
            </w:r>
            <w:r w:rsidR="008E1972">
              <w:rPr>
                <w:rFonts w:ascii="宋体" w:hAnsi="宋体" w:cs="宋体" w:hint="eastAsia"/>
                <w:szCs w:val="21"/>
              </w:rPr>
              <w:t xml:space="preserve"> </w:t>
            </w:r>
            <w:r w:rsidRPr="00F93DBC">
              <w:rPr>
                <w:rFonts w:ascii="宋体" w:hAnsi="宋体" w:cs="宋体"/>
                <w:szCs w:val="21"/>
              </w:rPr>
              <w:t xml:space="preserve"> </w:t>
            </w:r>
            <w:r w:rsidRPr="00F93DBC">
              <w:rPr>
                <w:rFonts w:ascii="宋体" w:hAnsi="宋体" w:cs="宋体" w:hint="eastAsia"/>
                <w:szCs w:val="21"/>
              </w:rPr>
              <w:t>02参赛队</w:t>
            </w:r>
          </w:p>
          <w:p w:rsidR="00F93DBC" w:rsidRPr="00F93DBC" w:rsidRDefault="008E1972" w:rsidP="00DA486E">
            <w:pPr>
              <w:tabs>
                <w:tab w:val="left" w:pos="0"/>
                <w:tab w:val="left" w:pos="142"/>
              </w:tabs>
              <w:adjustRightInd w:val="0"/>
              <w:snapToGrid w:val="0"/>
              <w:jc w:val="center"/>
              <w:rPr>
                <w:rFonts w:ascii="宋体" w:hAnsi="宋体" w:cs="宋体"/>
                <w:szCs w:val="21"/>
              </w:rPr>
            </w:pPr>
            <w:r>
              <w:rPr>
                <w:rFonts w:ascii="宋体" w:hAnsi="宋体" w:cs="宋体" w:hint="eastAsia"/>
                <w:szCs w:val="21"/>
              </w:rPr>
              <w:t xml:space="preserve"> </w:t>
            </w:r>
            <w:r w:rsidR="00F93DBC" w:rsidRPr="00F93DBC">
              <w:rPr>
                <w:rFonts w:ascii="宋体" w:hAnsi="宋体" w:cs="宋体" w:hint="eastAsia"/>
                <w:szCs w:val="21"/>
              </w:rPr>
              <w:t>09:10-10:10</w:t>
            </w:r>
            <w:r w:rsidR="00F93DBC" w:rsidRPr="00F93DBC">
              <w:rPr>
                <w:rFonts w:ascii="宋体" w:hAnsi="宋体" w:cs="宋体"/>
                <w:szCs w:val="21"/>
              </w:rPr>
              <w:t xml:space="preserve">   </w:t>
            </w:r>
            <w:r w:rsidR="00F93DBC" w:rsidRPr="00F93DBC">
              <w:rPr>
                <w:rFonts w:ascii="宋体" w:hAnsi="宋体" w:cs="宋体" w:hint="eastAsia"/>
                <w:szCs w:val="21"/>
              </w:rPr>
              <w:t>04参赛队</w:t>
            </w:r>
          </w:p>
          <w:p w:rsidR="00F93DBC" w:rsidRPr="00F93DBC" w:rsidRDefault="008E1972" w:rsidP="00DA486E">
            <w:pPr>
              <w:tabs>
                <w:tab w:val="left" w:pos="0"/>
                <w:tab w:val="left" w:pos="142"/>
              </w:tabs>
              <w:adjustRightInd w:val="0"/>
              <w:snapToGrid w:val="0"/>
              <w:jc w:val="center"/>
              <w:rPr>
                <w:rFonts w:ascii="宋体" w:hAnsi="宋体" w:cs="宋体"/>
                <w:szCs w:val="21"/>
              </w:rPr>
            </w:pPr>
            <w:r>
              <w:rPr>
                <w:rFonts w:ascii="宋体" w:hAnsi="宋体" w:cs="宋体" w:hint="eastAsia"/>
                <w:szCs w:val="21"/>
              </w:rPr>
              <w:t xml:space="preserve"> </w:t>
            </w:r>
            <w:r w:rsidR="00F93DBC" w:rsidRPr="00F93DBC">
              <w:rPr>
                <w:rFonts w:ascii="宋体" w:hAnsi="宋体" w:cs="宋体" w:hint="eastAsia"/>
                <w:szCs w:val="21"/>
              </w:rPr>
              <w:t>10:20-11:20</w:t>
            </w:r>
            <w:r w:rsidR="00F93DBC" w:rsidRPr="00F93DBC">
              <w:rPr>
                <w:rFonts w:ascii="宋体" w:hAnsi="宋体" w:cs="宋体"/>
                <w:szCs w:val="21"/>
              </w:rPr>
              <w:t xml:space="preserve">   </w:t>
            </w:r>
            <w:r w:rsidR="00F93DBC" w:rsidRPr="00F93DBC">
              <w:rPr>
                <w:rFonts w:ascii="宋体" w:hAnsi="宋体" w:cs="宋体" w:hint="eastAsia"/>
                <w:szCs w:val="21"/>
              </w:rPr>
              <w:t>06参赛队</w:t>
            </w:r>
          </w:p>
          <w:p w:rsidR="00F93DBC" w:rsidRPr="00F93DBC" w:rsidRDefault="00F93DBC" w:rsidP="008E1972">
            <w:pPr>
              <w:tabs>
                <w:tab w:val="left" w:pos="0"/>
                <w:tab w:val="left" w:pos="142"/>
              </w:tabs>
              <w:adjustRightInd w:val="0"/>
              <w:snapToGrid w:val="0"/>
              <w:ind w:firstLineChars="100" w:firstLine="210"/>
              <w:rPr>
                <w:rFonts w:ascii="宋体" w:hAnsi="宋体" w:cs="宋体"/>
                <w:szCs w:val="21"/>
              </w:rPr>
            </w:pPr>
            <w:r w:rsidRPr="00F93DBC">
              <w:rPr>
                <w:rFonts w:ascii="宋体" w:hAnsi="宋体" w:cs="宋体" w:hint="eastAsia"/>
                <w:szCs w:val="21"/>
              </w:rPr>
              <w:t>11:30-12:30</w:t>
            </w:r>
            <w:r w:rsidRPr="00F93DBC">
              <w:rPr>
                <w:rFonts w:ascii="宋体" w:hAnsi="宋体" w:cs="宋体"/>
                <w:szCs w:val="21"/>
              </w:rPr>
              <w:t xml:space="preserve">  </w:t>
            </w:r>
            <w:r w:rsidR="008E1972">
              <w:rPr>
                <w:rFonts w:ascii="宋体" w:hAnsi="宋体" w:cs="宋体" w:hint="eastAsia"/>
                <w:szCs w:val="21"/>
              </w:rPr>
              <w:t xml:space="preserve"> </w:t>
            </w:r>
            <w:r w:rsidRPr="00F93DBC">
              <w:rPr>
                <w:rFonts w:ascii="宋体" w:hAnsi="宋体" w:cs="宋体"/>
                <w:szCs w:val="21"/>
              </w:rPr>
              <w:t xml:space="preserve"> </w:t>
            </w:r>
            <w:r w:rsidRPr="00F93DBC">
              <w:rPr>
                <w:rFonts w:ascii="宋体" w:hAnsi="宋体" w:cs="宋体" w:hint="eastAsia"/>
                <w:szCs w:val="21"/>
              </w:rPr>
              <w:t>08参赛队</w:t>
            </w:r>
          </w:p>
          <w:p w:rsidR="00F93DBC" w:rsidRPr="00F93DBC" w:rsidRDefault="008E1972" w:rsidP="00DA486E">
            <w:pPr>
              <w:tabs>
                <w:tab w:val="left" w:pos="0"/>
                <w:tab w:val="left" w:pos="142"/>
              </w:tabs>
              <w:adjustRightInd w:val="0"/>
              <w:snapToGrid w:val="0"/>
              <w:jc w:val="center"/>
              <w:rPr>
                <w:rFonts w:ascii="宋体" w:hAnsi="宋体" w:cs="宋体"/>
                <w:szCs w:val="21"/>
              </w:rPr>
            </w:pPr>
            <w:r>
              <w:rPr>
                <w:rFonts w:ascii="宋体" w:hAnsi="宋体" w:cs="宋体" w:hint="eastAsia"/>
                <w:szCs w:val="21"/>
              </w:rPr>
              <w:t xml:space="preserve"> </w:t>
            </w:r>
            <w:r w:rsidR="00F93DBC" w:rsidRPr="00F93DBC">
              <w:rPr>
                <w:rFonts w:ascii="宋体" w:hAnsi="宋体" w:cs="宋体" w:hint="eastAsia"/>
                <w:szCs w:val="21"/>
              </w:rPr>
              <w:t xml:space="preserve">13:30-14:30  </w:t>
            </w:r>
            <w:r w:rsidR="00F93DBC" w:rsidRPr="00F93DBC">
              <w:rPr>
                <w:rFonts w:ascii="宋体" w:hAnsi="宋体" w:cs="宋体"/>
                <w:szCs w:val="21"/>
              </w:rPr>
              <w:t xml:space="preserve"> </w:t>
            </w:r>
            <w:r w:rsidR="00F93DBC" w:rsidRPr="00F93DBC">
              <w:rPr>
                <w:rFonts w:ascii="宋体" w:hAnsi="宋体" w:cs="宋体" w:hint="eastAsia"/>
                <w:szCs w:val="21"/>
              </w:rPr>
              <w:t>10参赛队</w:t>
            </w:r>
          </w:p>
          <w:p w:rsidR="00F93DBC" w:rsidRPr="00F93DBC" w:rsidRDefault="008E1972" w:rsidP="00DA486E">
            <w:pPr>
              <w:tabs>
                <w:tab w:val="left" w:pos="0"/>
                <w:tab w:val="left" w:pos="142"/>
              </w:tabs>
              <w:adjustRightInd w:val="0"/>
              <w:snapToGrid w:val="0"/>
              <w:jc w:val="center"/>
              <w:rPr>
                <w:rFonts w:ascii="宋体" w:hAnsi="宋体" w:cs="宋体"/>
                <w:szCs w:val="21"/>
              </w:rPr>
            </w:pPr>
            <w:r>
              <w:rPr>
                <w:rFonts w:ascii="宋体" w:hAnsi="宋体" w:cs="宋体" w:hint="eastAsia"/>
                <w:szCs w:val="21"/>
              </w:rPr>
              <w:t xml:space="preserve"> </w:t>
            </w:r>
            <w:r w:rsidR="00F93DBC" w:rsidRPr="00F93DBC">
              <w:rPr>
                <w:rFonts w:ascii="宋体" w:hAnsi="宋体" w:cs="宋体" w:hint="eastAsia"/>
                <w:szCs w:val="21"/>
              </w:rPr>
              <w:t>14:40-15:40</w:t>
            </w:r>
            <w:r w:rsidR="00F93DBC" w:rsidRPr="00F93DBC">
              <w:rPr>
                <w:rFonts w:ascii="宋体" w:hAnsi="宋体" w:cs="宋体"/>
                <w:szCs w:val="21"/>
              </w:rPr>
              <w:t xml:space="preserve"> </w:t>
            </w:r>
            <w:r w:rsidR="00F93DBC" w:rsidRPr="00F93DBC">
              <w:rPr>
                <w:rFonts w:ascii="宋体" w:hAnsi="宋体" w:cs="宋体" w:hint="eastAsia"/>
                <w:szCs w:val="21"/>
              </w:rPr>
              <w:t xml:space="preserve"> </w:t>
            </w:r>
            <w:r w:rsidR="00F93DBC" w:rsidRPr="00F93DBC">
              <w:rPr>
                <w:rFonts w:ascii="宋体" w:hAnsi="宋体" w:cs="宋体"/>
                <w:szCs w:val="21"/>
              </w:rPr>
              <w:t xml:space="preserve"> </w:t>
            </w:r>
            <w:r w:rsidR="00F93DBC" w:rsidRPr="00F93DBC">
              <w:rPr>
                <w:rFonts w:ascii="宋体" w:hAnsi="宋体" w:cs="宋体" w:hint="eastAsia"/>
                <w:szCs w:val="21"/>
              </w:rPr>
              <w:t>12参赛队</w:t>
            </w:r>
          </w:p>
          <w:p w:rsidR="00F93DBC" w:rsidRPr="00F93DBC" w:rsidRDefault="008E1972" w:rsidP="00DA486E">
            <w:pPr>
              <w:tabs>
                <w:tab w:val="left" w:pos="0"/>
                <w:tab w:val="left" w:pos="142"/>
              </w:tabs>
              <w:adjustRightInd w:val="0"/>
              <w:snapToGrid w:val="0"/>
              <w:jc w:val="center"/>
              <w:rPr>
                <w:rFonts w:ascii="宋体" w:hAnsi="宋体" w:cs="宋体"/>
                <w:szCs w:val="21"/>
              </w:rPr>
            </w:pPr>
            <w:r>
              <w:rPr>
                <w:rFonts w:ascii="宋体" w:hAnsi="宋体" w:cs="宋体" w:hint="eastAsia"/>
                <w:szCs w:val="21"/>
              </w:rPr>
              <w:t xml:space="preserve"> </w:t>
            </w:r>
            <w:r w:rsidR="00F93DBC" w:rsidRPr="00F93DBC">
              <w:rPr>
                <w:rFonts w:ascii="宋体" w:hAnsi="宋体" w:cs="宋体" w:hint="eastAsia"/>
                <w:szCs w:val="21"/>
              </w:rPr>
              <w:t>15:50-16:50</w:t>
            </w:r>
            <w:r w:rsidR="00F93DBC" w:rsidRPr="00F93DBC">
              <w:rPr>
                <w:rFonts w:ascii="宋体" w:hAnsi="宋体" w:cs="宋体"/>
                <w:szCs w:val="21"/>
              </w:rPr>
              <w:t xml:space="preserve"> </w:t>
            </w:r>
            <w:r w:rsidR="00F93DBC" w:rsidRPr="00F93DBC">
              <w:rPr>
                <w:rFonts w:ascii="宋体" w:hAnsi="宋体" w:cs="宋体" w:hint="eastAsia"/>
                <w:szCs w:val="21"/>
              </w:rPr>
              <w:t xml:space="preserve"> </w:t>
            </w:r>
            <w:r w:rsidR="00F93DBC" w:rsidRPr="00F93DBC">
              <w:rPr>
                <w:rFonts w:ascii="宋体" w:hAnsi="宋体" w:cs="宋体"/>
                <w:szCs w:val="21"/>
              </w:rPr>
              <w:t xml:space="preserve"> </w:t>
            </w:r>
            <w:r w:rsidR="00F93DBC" w:rsidRPr="00F93DBC">
              <w:rPr>
                <w:rFonts w:ascii="宋体" w:hAnsi="宋体" w:cs="宋体" w:hint="eastAsia"/>
                <w:szCs w:val="21"/>
              </w:rPr>
              <w:t>14参赛队</w:t>
            </w:r>
          </w:p>
          <w:p w:rsidR="00F93DBC" w:rsidRPr="00F93DBC" w:rsidRDefault="008E1972" w:rsidP="00DA486E">
            <w:pPr>
              <w:tabs>
                <w:tab w:val="left" w:pos="0"/>
                <w:tab w:val="left" w:pos="142"/>
              </w:tabs>
              <w:adjustRightInd w:val="0"/>
              <w:snapToGrid w:val="0"/>
              <w:jc w:val="center"/>
              <w:rPr>
                <w:rFonts w:ascii="宋体" w:hAnsi="宋体" w:cs="宋体"/>
                <w:szCs w:val="21"/>
              </w:rPr>
            </w:pPr>
            <w:r>
              <w:rPr>
                <w:rFonts w:ascii="宋体" w:hAnsi="宋体" w:cs="宋体" w:hint="eastAsia"/>
                <w:szCs w:val="21"/>
              </w:rPr>
              <w:t xml:space="preserve"> </w:t>
            </w:r>
            <w:r w:rsidR="00F93DBC" w:rsidRPr="00F93DBC">
              <w:rPr>
                <w:rFonts w:ascii="宋体" w:hAnsi="宋体" w:cs="宋体" w:hint="eastAsia"/>
                <w:szCs w:val="21"/>
              </w:rPr>
              <w:t>17:00-18:00</w:t>
            </w:r>
            <w:r w:rsidR="00F93DBC" w:rsidRPr="00F93DBC">
              <w:rPr>
                <w:rFonts w:ascii="宋体" w:hAnsi="宋体" w:cs="宋体"/>
                <w:szCs w:val="21"/>
              </w:rPr>
              <w:t xml:space="preserve"> </w:t>
            </w:r>
            <w:r w:rsidR="00F93DBC" w:rsidRPr="00F93DBC">
              <w:rPr>
                <w:rFonts w:ascii="宋体" w:hAnsi="宋体" w:cs="宋体" w:hint="eastAsia"/>
                <w:szCs w:val="21"/>
              </w:rPr>
              <w:t xml:space="preserve"> </w:t>
            </w:r>
            <w:r w:rsidR="00F93DBC" w:rsidRPr="00F93DBC">
              <w:rPr>
                <w:rFonts w:ascii="宋体" w:hAnsi="宋体" w:cs="宋体"/>
                <w:szCs w:val="21"/>
              </w:rPr>
              <w:t xml:space="preserve"> </w:t>
            </w:r>
            <w:r w:rsidR="00F93DBC" w:rsidRPr="00F93DBC">
              <w:rPr>
                <w:rFonts w:ascii="宋体" w:hAnsi="宋体" w:cs="宋体" w:hint="eastAsia"/>
                <w:szCs w:val="21"/>
              </w:rPr>
              <w:t>16参赛队</w:t>
            </w:r>
          </w:p>
          <w:p w:rsidR="00F93DBC" w:rsidRPr="00F93DBC" w:rsidRDefault="008E1972" w:rsidP="00DA486E">
            <w:pPr>
              <w:tabs>
                <w:tab w:val="left" w:pos="0"/>
                <w:tab w:val="left" w:pos="142"/>
              </w:tabs>
              <w:adjustRightInd w:val="0"/>
              <w:snapToGrid w:val="0"/>
              <w:jc w:val="center"/>
              <w:rPr>
                <w:rFonts w:ascii="宋体" w:hAnsi="宋体" w:cs="宋体"/>
                <w:szCs w:val="21"/>
              </w:rPr>
            </w:pPr>
            <w:r>
              <w:rPr>
                <w:rFonts w:ascii="宋体" w:hAnsi="宋体" w:cs="宋体" w:hint="eastAsia"/>
                <w:szCs w:val="21"/>
              </w:rPr>
              <w:t xml:space="preserve"> </w:t>
            </w:r>
            <w:r w:rsidR="00F93DBC" w:rsidRPr="00F93DBC">
              <w:rPr>
                <w:rFonts w:ascii="宋体" w:hAnsi="宋体" w:cs="宋体" w:hint="eastAsia"/>
                <w:szCs w:val="21"/>
              </w:rPr>
              <w:t>19:00-20:00</w:t>
            </w:r>
            <w:r w:rsidR="00F93DBC" w:rsidRPr="00F93DBC">
              <w:rPr>
                <w:rFonts w:ascii="宋体" w:hAnsi="宋体" w:cs="宋体"/>
                <w:szCs w:val="21"/>
              </w:rPr>
              <w:t xml:space="preserve"> </w:t>
            </w:r>
            <w:r>
              <w:rPr>
                <w:rFonts w:ascii="宋体" w:hAnsi="宋体" w:cs="宋体" w:hint="eastAsia"/>
                <w:szCs w:val="21"/>
              </w:rPr>
              <w:t xml:space="preserve"> </w:t>
            </w:r>
            <w:r w:rsidR="00F93DBC" w:rsidRPr="00F93DBC">
              <w:rPr>
                <w:rFonts w:ascii="宋体" w:hAnsi="宋体" w:cs="宋体"/>
                <w:szCs w:val="21"/>
              </w:rPr>
              <w:t xml:space="preserve"> </w:t>
            </w:r>
            <w:r w:rsidR="00F93DBC" w:rsidRPr="00F93DBC">
              <w:rPr>
                <w:rFonts w:ascii="宋体" w:hAnsi="宋体" w:cs="宋体" w:hint="eastAsia"/>
                <w:szCs w:val="21"/>
              </w:rPr>
              <w:t>18参赛队</w:t>
            </w:r>
          </w:p>
          <w:p w:rsidR="00F93DBC" w:rsidRPr="00F93DBC" w:rsidRDefault="008E1972" w:rsidP="00DA486E">
            <w:pPr>
              <w:tabs>
                <w:tab w:val="left" w:pos="0"/>
                <w:tab w:val="left" w:pos="142"/>
              </w:tabs>
              <w:adjustRightInd w:val="0"/>
              <w:snapToGrid w:val="0"/>
              <w:jc w:val="center"/>
              <w:rPr>
                <w:rFonts w:ascii="宋体" w:hAnsi="宋体" w:cs="宋体"/>
                <w:szCs w:val="21"/>
              </w:rPr>
            </w:pPr>
            <w:r>
              <w:rPr>
                <w:rFonts w:ascii="宋体" w:hAnsi="宋体" w:cs="宋体" w:hint="eastAsia"/>
                <w:szCs w:val="21"/>
              </w:rPr>
              <w:t xml:space="preserve"> </w:t>
            </w:r>
            <w:r w:rsidR="00F93DBC" w:rsidRPr="00F93DBC">
              <w:rPr>
                <w:rFonts w:ascii="宋体" w:hAnsi="宋体" w:cs="宋体" w:hint="eastAsia"/>
                <w:szCs w:val="21"/>
              </w:rPr>
              <w:t>20:10-21:10</w:t>
            </w:r>
            <w:r w:rsidR="00F93DBC" w:rsidRPr="00F93DBC">
              <w:rPr>
                <w:rFonts w:ascii="宋体" w:hAnsi="宋体" w:cs="宋体"/>
                <w:szCs w:val="21"/>
              </w:rPr>
              <w:t xml:space="preserve"> </w:t>
            </w:r>
            <w:r>
              <w:rPr>
                <w:rFonts w:ascii="宋体" w:hAnsi="宋体" w:cs="宋体" w:hint="eastAsia"/>
                <w:szCs w:val="21"/>
              </w:rPr>
              <w:t xml:space="preserve"> </w:t>
            </w:r>
            <w:r w:rsidR="00F93DBC" w:rsidRPr="00F93DBC">
              <w:rPr>
                <w:rFonts w:ascii="宋体" w:hAnsi="宋体" w:cs="宋体"/>
                <w:szCs w:val="21"/>
              </w:rPr>
              <w:t xml:space="preserve"> </w:t>
            </w:r>
            <w:r w:rsidR="00F93DBC" w:rsidRPr="00F93DBC">
              <w:rPr>
                <w:rFonts w:ascii="宋体" w:hAnsi="宋体" w:cs="宋体" w:hint="eastAsia"/>
                <w:szCs w:val="21"/>
              </w:rPr>
              <w:t>20参赛队</w:t>
            </w:r>
          </w:p>
          <w:p w:rsidR="00F93DBC" w:rsidRPr="00F93DBC" w:rsidRDefault="00F93DBC" w:rsidP="00F93DBC">
            <w:pPr>
              <w:ind w:firstLineChars="100" w:firstLine="210"/>
              <w:rPr>
                <w:szCs w:val="21"/>
              </w:rPr>
            </w:pPr>
            <w:r w:rsidRPr="00F93DBC">
              <w:rPr>
                <w:rFonts w:ascii="宋体" w:hAnsi="宋体" w:cs="宋体" w:hint="eastAsia"/>
                <w:szCs w:val="21"/>
              </w:rPr>
              <w:t>21:20-22:20</w:t>
            </w:r>
            <w:r w:rsidRPr="00F93DBC">
              <w:rPr>
                <w:rFonts w:ascii="宋体" w:hAnsi="宋体" w:cs="宋体"/>
                <w:szCs w:val="21"/>
              </w:rPr>
              <w:t xml:space="preserve">  </w:t>
            </w:r>
            <w:r w:rsidR="008E1972">
              <w:rPr>
                <w:rFonts w:ascii="宋体" w:hAnsi="宋体" w:cs="宋体" w:hint="eastAsia"/>
                <w:szCs w:val="21"/>
              </w:rPr>
              <w:t xml:space="preserve">  </w:t>
            </w:r>
            <w:r w:rsidRPr="00F93DBC">
              <w:rPr>
                <w:rFonts w:ascii="宋体" w:hAnsi="宋体" w:cs="宋体" w:hint="eastAsia"/>
                <w:szCs w:val="21"/>
              </w:rPr>
              <w:t xml:space="preserve"> 22参赛队</w:t>
            </w:r>
          </w:p>
        </w:tc>
        <w:tc>
          <w:tcPr>
            <w:tcW w:w="2247" w:type="pct"/>
            <w:vMerge/>
            <w:vAlign w:val="center"/>
          </w:tcPr>
          <w:p w:rsidR="00F93DBC" w:rsidRPr="00F93DBC" w:rsidRDefault="00F93DBC" w:rsidP="00DA486E">
            <w:pPr>
              <w:jc w:val="center"/>
              <w:rPr>
                <w:szCs w:val="21"/>
              </w:rPr>
            </w:pPr>
          </w:p>
        </w:tc>
      </w:tr>
      <w:tr w:rsidR="00F93DBC" w:rsidRPr="00F93DBC" w:rsidTr="00F93DBC">
        <w:tc>
          <w:tcPr>
            <w:tcW w:w="956" w:type="pct"/>
            <w:vMerge w:val="restart"/>
            <w:vAlign w:val="center"/>
          </w:tcPr>
          <w:p w:rsidR="00F93DBC" w:rsidRPr="00F93DBC" w:rsidRDefault="00F93DBC" w:rsidP="00DA486E">
            <w:pPr>
              <w:jc w:val="center"/>
              <w:rPr>
                <w:szCs w:val="21"/>
              </w:rPr>
            </w:pPr>
            <w:r w:rsidRPr="00F93DBC">
              <w:rPr>
                <w:rFonts w:ascii="宋体" w:hAnsi="宋体" w:cs="宋体" w:hint="eastAsia"/>
                <w:szCs w:val="21"/>
              </w:rPr>
              <w:t>4月9日</w:t>
            </w:r>
          </w:p>
        </w:tc>
        <w:tc>
          <w:tcPr>
            <w:tcW w:w="1797" w:type="pct"/>
            <w:vAlign w:val="center"/>
          </w:tcPr>
          <w:p w:rsidR="00F93DBC" w:rsidRPr="00F93DBC" w:rsidRDefault="008E1972" w:rsidP="00DA486E">
            <w:pPr>
              <w:tabs>
                <w:tab w:val="left" w:pos="0"/>
                <w:tab w:val="left" w:pos="142"/>
              </w:tabs>
              <w:adjustRightInd w:val="0"/>
              <w:snapToGrid w:val="0"/>
              <w:jc w:val="center"/>
              <w:rPr>
                <w:rFonts w:ascii="宋体" w:hAnsi="宋体" w:cs="宋体"/>
                <w:szCs w:val="21"/>
              </w:rPr>
            </w:pPr>
            <w:r>
              <w:rPr>
                <w:rFonts w:ascii="宋体" w:hAnsi="宋体" w:cs="宋体" w:hint="eastAsia"/>
                <w:szCs w:val="21"/>
              </w:rPr>
              <w:t xml:space="preserve"> </w:t>
            </w:r>
            <w:r w:rsidR="00F93DBC" w:rsidRPr="00F93DBC">
              <w:rPr>
                <w:rFonts w:ascii="宋体" w:hAnsi="宋体" w:cs="宋体" w:hint="eastAsia"/>
                <w:szCs w:val="21"/>
              </w:rPr>
              <w:t>08:00-09:00</w:t>
            </w:r>
            <w:r>
              <w:rPr>
                <w:rFonts w:ascii="宋体" w:hAnsi="宋体" w:cs="宋体" w:hint="eastAsia"/>
                <w:szCs w:val="21"/>
              </w:rPr>
              <w:t xml:space="preserve"> </w:t>
            </w:r>
            <w:r w:rsidR="00F93DBC" w:rsidRPr="00F93DBC">
              <w:rPr>
                <w:rFonts w:ascii="宋体" w:hAnsi="宋体" w:cs="宋体"/>
                <w:szCs w:val="21"/>
              </w:rPr>
              <w:t xml:space="preserve">  </w:t>
            </w:r>
            <w:r w:rsidR="00F93DBC" w:rsidRPr="00F93DBC">
              <w:rPr>
                <w:rFonts w:ascii="宋体" w:hAnsi="宋体" w:cs="宋体" w:hint="eastAsia"/>
                <w:szCs w:val="21"/>
              </w:rPr>
              <w:t>23参赛队</w:t>
            </w:r>
          </w:p>
          <w:p w:rsidR="00F93DBC" w:rsidRPr="00F93DBC" w:rsidRDefault="008E1972" w:rsidP="00DA486E">
            <w:pPr>
              <w:tabs>
                <w:tab w:val="left" w:pos="0"/>
                <w:tab w:val="left" w:pos="142"/>
              </w:tabs>
              <w:adjustRightInd w:val="0"/>
              <w:snapToGrid w:val="0"/>
              <w:jc w:val="center"/>
              <w:rPr>
                <w:rFonts w:ascii="宋体" w:hAnsi="宋体" w:cs="宋体"/>
                <w:szCs w:val="21"/>
              </w:rPr>
            </w:pPr>
            <w:r>
              <w:rPr>
                <w:rFonts w:ascii="宋体" w:hAnsi="宋体" w:cs="宋体" w:hint="eastAsia"/>
                <w:szCs w:val="21"/>
              </w:rPr>
              <w:t xml:space="preserve"> </w:t>
            </w:r>
            <w:r w:rsidR="00F93DBC" w:rsidRPr="00F93DBC">
              <w:rPr>
                <w:rFonts w:ascii="宋体" w:hAnsi="宋体" w:cs="宋体" w:hint="eastAsia"/>
                <w:szCs w:val="21"/>
              </w:rPr>
              <w:t>09:10-10:10</w:t>
            </w:r>
            <w:r>
              <w:rPr>
                <w:rFonts w:ascii="宋体" w:hAnsi="宋体" w:cs="宋体" w:hint="eastAsia"/>
                <w:szCs w:val="21"/>
              </w:rPr>
              <w:t xml:space="preserve"> </w:t>
            </w:r>
            <w:r w:rsidR="00F93DBC" w:rsidRPr="00F93DBC">
              <w:rPr>
                <w:rFonts w:ascii="宋体" w:hAnsi="宋体" w:cs="宋体"/>
                <w:szCs w:val="21"/>
              </w:rPr>
              <w:t xml:space="preserve"> </w:t>
            </w:r>
            <w:r w:rsidR="00F93DBC" w:rsidRPr="00F93DBC">
              <w:rPr>
                <w:rFonts w:ascii="宋体" w:hAnsi="宋体" w:cs="宋体" w:hint="eastAsia"/>
                <w:szCs w:val="21"/>
              </w:rPr>
              <w:t xml:space="preserve"> 25参赛队</w:t>
            </w:r>
          </w:p>
          <w:p w:rsidR="00F93DBC" w:rsidRPr="00F93DBC" w:rsidRDefault="008E1972" w:rsidP="00DA486E">
            <w:pPr>
              <w:tabs>
                <w:tab w:val="left" w:pos="0"/>
                <w:tab w:val="left" w:pos="142"/>
              </w:tabs>
              <w:adjustRightInd w:val="0"/>
              <w:snapToGrid w:val="0"/>
              <w:jc w:val="center"/>
              <w:rPr>
                <w:rFonts w:ascii="宋体" w:hAnsi="宋体" w:cs="宋体"/>
                <w:szCs w:val="21"/>
              </w:rPr>
            </w:pPr>
            <w:r>
              <w:rPr>
                <w:rFonts w:ascii="宋体" w:hAnsi="宋体" w:cs="宋体" w:hint="eastAsia"/>
                <w:szCs w:val="21"/>
              </w:rPr>
              <w:t xml:space="preserve"> </w:t>
            </w:r>
            <w:r w:rsidR="00F93DBC" w:rsidRPr="00F93DBC">
              <w:rPr>
                <w:rFonts w:ascii="宋体" w:hAnsi="宋体" w:cs="宋体" w:hint="eastAsia"/>
                <w:szCs w:val="21"/>
              </w:rPr>
              <w:t xml:space="preserve">10:20-11:20 </w:t>
            </w:r>
            <w:r>
              <w:rPr>
                <w:rFonts w:ascii="宋体" w:hAnsi="宋体" w:cs="宋体" w:hint="eastAsia"/>
                <w:szCs w:val="21"/>
              </w:rPr>
              <w:t xml:space="preserve"> </w:t>
            </w:r>
            <w:r w:rsidR="00F93DBC" w:rsidRPr="00F93DBC">
              <w:rPr>
                <w:rFonts w:ascii="宋体" w:hAnsi="宋体" w:cs="宋体"/>
                <w:szCs w:val="21"/>
              </w:rPr>
              <w:t xml:space="preserve"> </w:t>
            </w:r>
            <w:r w:rsidR="00F93DBC" w:rsidRPr="00F93DBC">
              <w:rPr>
                <w:rFonts w:ascii="宋体" w:hAnsi="宋体" w:cs="宋体" w:hint="eastAsia"/>
                <w:szCs w:val="21"/>
              </w:rPr>
              <w:t>27参赛队</w:t>
            </w:r>
          </w:p>
          <w:p w:rsidR="00F93DBC" w:rsidRPr="00F93DBC" w:rsidRDefault="008E1972" w:rsidP="00DA486E">
            <w:pPr>
              <w:tabs>
                <w:tab w:val="left" w:pos="0"/>
                <w:tab w:val="left" w:pos="142"/>
              </w:tabs>
              <w:adjustRightInd w:val="0"/>
              <w:snapToGrid w:val="0"/>
              <w:jc w:val="center"/>
              <w:rPr>
                <w:rFonts w:ascii="宋体" w:hAnsi="宋体" w:cs="宋体"/>
                <w:szCs w:val="21"/>
              </w:rPr>
            </w:pPr>
            <w:r>
              <w:rPr>
                <w:rFonts w:ascii="宋体" w:hAnsi="宋体" w:cs="宋体" w:hint="eastAsia"/>
                <w:szCs w:val="21"/>
              </w:rPr>
              <w:t xml:space="preserve"> </w:t>
            </w:r>
            <w:r w:rsidR="00F93DBC" w:rsidRPr="00F93DBC">
              <w:rPr>
                <w:rFonts w:ascii="宋体" w:hAnsi="宋体" w:cs="宋体" w:hint="eastAsia"/>
                <w:szCs w:val="21"/>
              </w:rPr>
              <w:t>11:30-12:30</w:t>
            </w:r>
            <w:r w:rsidR="00F93DBC" w:rsidRPr="00F93DBC">
              <w:rPr>
                <w:rFonts w:ascii="宋体" w:hAnsi="宋体" w:cs="宋体"/>
                <w:szCs w:val="21"/>
              </w:rPr>
              <w:t xml:space="preserve"> </w:t>
            </w:r>
            <w:r>
              <w:rPr>
                <w:rFonts w:ascii="宋体" w:hAnsi="宋体" w:cs="宋体" w:hint="eastAsia"/>
                <w:szCs w:val="21"/>
              </w:rPr>
              <w:t xml:space="preserve"> </w:t>
            </w:r>
            <w:r w:rsidR="00F93DBC" w:rsidRPr="00F93DBC">
              <w:rPr>
                <w:rFonts w:ascii="宋体" w:hAnsi="宋体" w:cs="宋体"/>
                <w:szCs w:val="21"/>
              </w:rPr>
              <w:t xml:space="preserve"> </w:t>
            </w:r>
            <w:r w:rsidR="00F93DBC" w:rsidRPr="00F93DBC">
              <w:rPr>
                <w:rFonts w:ascii="宋体" w:hAnsi="宋体" w:cs="宋体" w:hint="eastAsia"/>
                <w:szCs w:val="21"/>
              </w:rPr>
              <w:t>29参赛队</w:t>
            </w:r>
          </w:p>
          <w:p w:rsidR="00F93DBC" w:rsidRPr="00F93DBC" w:rsidRDefault="008E1972" w:rsidP="00DA486E">
            <w:pPr>
              <w:tabs>
                <w:tab w:val="left" w:pos="0"/>
                <w:tab w:val="left" w:pos="142"/>
              </w:tabs>
              <w:adjustRightInd w:val="0"/>
              <w:snapToGrid w:val="0"/>
              <w:jc w:val="center"/>
              <w:rPr>
                <w:rFonts w:ascii="宋体" w:hAnsi="宋体" w:cs="宋体"/>
                <w:szCs w:val="21"/>
              </w:rPr>
            </w:pPr>
            <w:r>
              <w:rPr>
                <w:rFonts w:ascii="宋体" w:hAnsi="宋体" w:cs="宋体" w:hint="eastAsia"/>
                <w:szCs w:val="21"/>
              </w:rPr>
              <w:t xml:space="preserve"> </w:t>
            </w:r>
            <w:r w:rsidR="00F93DBC" w:rsidRPr="00F93DBC">
              <w:rPr>
                <w:rFonts w:ascii="宋体" w:hAnsi="宋体" w:cs="宋体" w:hint="eastAsia"/>
                <w:szCs w:val="21"/>
              </w:rPr>
              <w:t xml:space="preserve">13:30-14:30 </w:t>
            </w:r>
            <w:r>
              <w:rPr>
                <w:rFonts w:ascii="宋体" w:hAnsi="宋体" w:cs="宋体" w:hint="eastAsia"/>
                <w:szCs w:val="21"/>
              </w:rPr>
              <w:t xml:space="preserve"> </w:t>
            </w:r>
            <w:r w:rsidR="00F93DBC" w:rsidRPr="00F93DBC">
              <w:rPr>
                <w:rFonts w:ascii="宋体" w:hAnsi="宋体" w:cs="宋体"/>
                <w:szCs w:val="21"/>
              </w:rPr>
              <w:t xml:space="preserve"> </w:t>
            </w:r>
            <w:r w:rsidR="00F93DBC" w:rsidRPr="00F93DBC">
              <w:rPr>
                <w:rFonts w:ascii="宋体" w:hAnsi="宋体" w:cs="宋体" w:hint="eastAsia"/>
                <w:szCs w:val="21"/>
              </w:rPr>
              <w:t>31参赛队</w:t>
            </w:r>
          </w:p>
          <w:p w:rsidR="00F93DBC" w:rsidRPr="00F93DBC" w:rsidRDefault="008E1972" w:rsidP="00DA486E">
            <w:pPr>
              <w:tabs>
                <w:tab w:val="left" w:pos="0"/>
                <w:tab w:val="left" w:pos="142"/>
              </w:tabs>
              <w:adjustRightInd w:val="0"/>
              <w:snapToGrid w:val="0"/>
              <w:jc w:val="center"/>
              <w:rPr>
                <w:rFonts w:ascii="宋体" w:hAnsi="宋体" w:cs="宋体"/>
                <w:szCs w:val="21"/>
              </w:rPr>
            </w:pPr>
            <w:r>
              <w:rPr>
                <w:rFonts w:ascii="宋体" w:hAnsi="宋体" w:cs="宋体" w:hint="eastAsia"/>
                <w:szCs w:val="21"/>
              </w:rPr>
              <w:lastRenderedPageBreak/>
              <w:t xml:space="preserve"> </w:t>
            </w:r>
            <w:r w:rsidR="00F93DBC" w:rsidRPr="00F93DBC">
              <w:rPr>
                <w:rFonts w:ascii="宋体" w:hAnsi="宋体" w:cs="宋体" w:hint="eastAsia"/>
                <w:szCs w:val="21"/>
              </w:rPr>
              <w:t>14:40-15:40</w:t>
            </w:r>
            <w:r w:rsidR="00F93DBC" w:rsidRPr="00F93DBC">
              <w:rPr>
                <w:rFonts w:ascii="宋体" w:hAnsi="宋体" w:cs="宋体"/>
                <w:szCs w:val="21"/>
              </w:rPr>
              <w:t xml:space="preserve"> </w:t>
            </w:r>
            <w:r>
              <w:rPr>
                <w:rFonts w:ascii="宋体" w:hAnsi="宋体" w:cs="宋体" w:hint="eastAsia"/>
                <w:szCs w:val="21"/>
              </w:rPr>
              <w:t xml:space="preserve"> </w:t>
            </w:r>
            <w:r w:rsidR="00F93DBC" w:rsidRPr="00F93DBC">
              <w:rPr>
                <w:rFonts w:ascii="宋体" w:hAnsi="宋体" w:cs="宋体"/>
                <w:szCs w:val="21"/>
              </w:rPr>
              <w:t xml:space="preserve"> </w:t>
            </w:r>
            <w:r w:rsidR="00F93DBC" w:rsidRPr="00F93DBC">
              <w:rPr>
                <w:rFonts w:ascii="宋体" w:hAnsi="宋体" w:cs="宋体" w:hint="eastAsia"/>
                <w:szCs w:val="21"/>
              </w:rPr>
              <w:t>33参赛队</w:t>
            </w:r>
          </w:p>
          <w:p w:rsidR="00F93DBC" w:rsidRPr="00F93DBC" w:rsidRDefault="008E1972" w:rsidP="00DA486E">
            <w:pPr>
              <w:tabs>
                <w:tab w:val="left" w:pos="0"/>
                <w:tab w:val="left" w:pos="142"/>
              </w:tabs>
              <w:adjustRightInd w:val="0"/>
              <w:snapToGrid w:val="0"/>
              <w:jc w:val="center"/>
              <w:rPr>
                <w:rFonts w:ascii="宋体" w:hAnsi="宋体" w:cs="宋体"/>
                <w:szCs w:val="21"/>
              </w:rPr>
            </w:pPr>
            <w:r>
              <w:rPr>
                <w:rFonts w:ascii="宋体" w:hAnsi="宋体" w:cs="宋体" w:hint="eastAsia"/>
                <w:szCs w:val="21"/>
              </w:rPr>
              <w:t xml:space="preserve"> </w:t>
            </w:r>
            <w:r w:rsidR="00F93DBC" w:rsidRPr="00F93DBC">
              <w:rPr>
                <w:rFonts w:ascii="宋体" w:hAnsi="宋体" w:cs="宋体" w:hint="eastAsia"/>
                <w:szCs w:val="21"/>
              </w:rPr>
              <w:t>15:50-16:50</w:t>
            </w:r>
            <w:r w:rsidR="00F93DBC" w:rsidRPr="00F93DBC">
              <w:rPr>
                <w:rFonts w:ascii="宋体" w:hAnsi="宋体" w:cs="宋体"/>
                <w:szCs w:val="21"/>
              </w:rPr>
              <w:t xml:space="preserve"> </w:t>
            </w:r>
            <w:r>
              <w:rPr>
                <w:rFonts w:ascii="宋体" w:hAnsi="宋体" w:cs="宋体" w:hint="eastAsia"/>
                <w:szCs w:val="21"/>
              </w:rPr>
              <w:t xml:space="preserve"> </w:t>
            </w:r>
            <w:r w:rsidR="00F93DBC" w:rsidRPr="00F93DBC">
              <w:rPr>
                <w:rFonts w:ascii="宋体" w:hAnsi="宋体" w:cs="宋体"/>
                <w:szCs w:val="21"/>
              </w:rPr>
              <w:t xml:space="preserve"> </w:t>
            </w:r>
            <w:r w:rsidR="00F93DBC" w:rsidRPr="00F93DBC">
              <w:rPr>
                <w:rFonts w:ascii="宋体" w:hAnsi="宋体" w:cs="宋体" w:hint="eastAsia"/>
                <w:szCs w:val="21"/>
              </w:rPr>
              <w:t>35参赛队</w:t>
            </w:r>
          </w:p>
          <w:p w:rsidR="00F93DBC" w:rsidRPr="00F93DBC" w:rsidRDefault="008E1972" w:rsidP="00DA486E">
            <w:pPr>
              <w:tabs>
                <w:tab w:val="left" w:pos="0"/>
                <w:tab w:val="left" w:pos="142"/>
              </w:tabs>
              <w:adjustRightInd w:val="0"/>
              <w:snapToGrid w:val="0"/>
              <w:jc w:val="center"/>
              <w:rPr>
                <w:rFonts w:ascii="宋体" w:hAnsi="宋体" w:cs="宋体"/>
                <w:szCs w:val="21"/>
              </w:rPr>
            </w:pPr>
            <w:r>
              <w:rPr>
                <w:rFonts w:ascii="宋体" w:hAnsi="宋体" w:cs="宋体" w:hint="eastAsia"/>
                <w:szCs w:val="21"/>
              </w:rPr>
              <w:t xml:space="preserve"> </w:t>
            </w:r>
            <w:r w:rsidR="00F93DBC" w:rsidRPr="00F93DBC">
              <w:rPr>
                <w:rFonts w:ascii="宋体" w:hAnsi="宋体" w:cs="宋体" w:hint="eastAsia"/>
                <w:szCs w:val="21"/>
              </w:rPr>
              <w:t>17:00-18:00</w:t>
            </w:r>
            <w:r w:rsidR="00F93DBC" w:rsidRPr="00F93DBC">
              <w:rPr>
                <w:rFonts w:ascii="宋体" w:hAnsi="宋体" w:cs="宋体"/>
                <w:szCs w:val="21"/>
              </w:rPr>
              <w:t xml:space="preserve"> </w:t>
            </w:r>
            <w:r>
              <w:rPr>
                <w:rFonts w:ascii="宋体" w:hAnsi="宋体" w:cs="宋体" w:hint="eastAsia"/>
                <w:szCs w:val="21"/>
              </w:rPr>
              <w:t xml:space="preserve"> </w:t>
            </w:r>
            <w:r w:rsidR="00F93DBC" w:rsidRPr="00F93DBC">
              <w:rPr>
                <w:rFonts w:ascii="宋体" w:hAnsi="宋体" w:cs="宋体"/>
                <w:szCs w:val="21"/>
              </w:rPr>
              <w:t xml:space="preserve"> </w:t>
            </w:r>
            <w:r w:rsidR="00F93DBC" w:rsidRPr="00F93DBC">
              <w:rPr>
                <w:rFonts w:ascii="宋体" w:hAnsi="宋体" w:cs="宋体" w:hint="eastAsia"/>
                <w:szCs w:val="21"/>
              </w:rPr>
              <w:t>37参赛队</w:t>
            </w:r>
          </w:p>
          <w:p w:rsidR="00F93DBC" w:rsidRPr="00F93DBC" w:rsidRDefault="008E1972" w:rsidP="00DA486E">
            <w:pPr>
              <w:tabs>
                <w:tab w:val="left" w:pos="0"/>
                <w:tab w:val="left" w:pos="142"/>
              </w:tabs>
              <w:adjustRightInd w:val="0"/>
              <w:snapToGrid w:val="0"/>
              <w:jc w:val="center"/>
              <w:rPr>
                <w:rFonts w:ascii="宋体" w:hAnsi="宋体" w:cs="宋体"/>
                <w:szCs w:val="21"/>
              </w:rPr>
            </w:pPr>
            <w:r>
              <w:rPr>
                <w:rFonts w:ascii="宋体" w:hAnsi="宋体" w:cs="宋体" w:hint="eastAsia"/>
                <w:szCs w:val="21"/>
              </w:rPr>
              <w:t xml:space="preserve"> </w:t>
            </w:r>
            <w:r w:rsidR="00F93DBC" w:rsidRPr="00F93DBC">
              <w:rPr>
                <w:rFonts w:ascii="宋体" w:hAnsi="宋体" w:cs="宋体" w:hint="eastAsia"/>
                <w:szCs w:val="21"/>
              </w:rPr>
              <w:t>19:00-20:00</w:t>
            </w:r>
            <w:r w:rsidR="00F93DBC" w:rsidRPr="00F93DBC">
              <w:rPr>
                <w:rFonts w:ascii="宋体" w:hAnsi="宋体" w:cs="宋体"/>
                <w:szCs w:val="21"/>
              </w:rPr>
              <w:t xml:space="preserve">  </w:t>
            </w:r>
            <w:r>
              <w:rPr>
                <w:rFonts w:ascii="宋体" w:hAnsi="宋体" w:cs="宋体" w:hint="eastAsia"/>
                <w:szCs w:val="21"/>
              </w:rPr>
              <w:t xml:space="preserve"> </w:t>
            </w:r>
            <w:r w:rsidR="00F93DBC" w:rsidRPr="00F93DBC">
              <w:rPr>
                <w:rFonts w:ascii="宋体" w:hAnsi="宋体" w:cs="宋体" w:hint="eastAsia"/>
                <w:szCs w:val="21"/>
              </w:rPr>
              <w:t>39参赛队</w:t>
            </w:r>
          </w:p>
          <w:p w:rsidR="008E1972" w:rsidRDefault="008E1972" w:rsidP="008E1972">
            <w:pPr>
              <w:tabs>
                <w:tab w:val="left" w:pos="0"/>
                <w:tab w:val="left" w:pos="142"/>
              </w:tabs>
              <w:adjustRightInd w:val="0"/>
              <w:snapToGrid w:val="0"/>
              <w:jc w:val="center"/>
              <w:rPr>
                <w:rFonts w:ascii="宋体" w:hAnsi="宋体" w:cs="宋体"/>
                <w:szCs w:val="21"/>
              </w:rPr>
            </w:pPr>
            <w:r>
              <w:rPr>
                <w:rFonts w:ascii="宋体" w:hAnsi="宋体" w:cs="宋体" w:hint="eastAsia"/>
                <w:szCs w:val="21"/>
              </w:rPr>
              <w:t xml:space="preserve"> </w:t>
            </w:r>
            <w:r w:rsidR="00F93DBC" w:rsidRPr="00F93DBC">
              <w:rPr>
                <w:rFonts w:ascii="宋体" w:hAnsi="宋体" w:cs="宋体" w:hint="eastAsia"/>
                <w:szCs w:val="21"/>
              </w:rPr>
              <w:t>20:10-21:10</w:t>
            </w:r>
            <w:r w:rsidR="00F93DBC" w:rsidRPr="00F93DBC">
              <w:rPr>
                <w:rFonts w:ascii="宋体" w:hAnsi="宋体" w:cs="宋体"/>
                <w:szCs w:val="21"/>
              </w:rPr>
              <w:t xml:space="preserve">  </w:t>
            </w:r>
            <w:r>
              <w:rPr>
                <w:rFonts w:ascii="宋体" w:hAnsi="宋体" w:cs="宋体" w:hint="eastAsia"/>
                <w:szCs w:val="21"/>
              </w:rPr>
              <w:t xml:space="preserve"> </w:t>
            </w:r>
            <w:r w:rsidR="00F93DBC" w:rsidRPr="00F93DBC">
              <w:rPr>
                <w:rFonts w:ascii="宋体" w:hAnsi="宋体" w:cs="宋体" w:hint="eastAsia"/>
                <w:szCs w:val="21"/>
              </w:rPr>
              <w:t>41参赛队</w:t>
            </w:r>
            <w:r>
              <w:rPr>
                <w:rFonts w:ascii="宋体" w:hAnsi="宋体" w:cs="宋体" w:hint="eastAsia"/>
                <w:szCs w:val="21"/>
              </w:rPr>
              <w:t xml:space="preserve">   </w:t>
            </w:r>
          </w:p>
          <w:p w:rsidR="00F93DBC" w:rsidRPr="00F93DBC" w:rsidRDefault="008E1972" w:rsidP="008E1972">
            <w:pPr>
              <w:tabs>
                <w:tab w:val="left" w:pos="0"/>
                <w:tab w:val="left" w:pos="142"/>
              </w:tabs>
              <w:adjustRightInd w:val="0"/>
              <w:snapToGrid w:val="0"/>
              <w:jc w:val="center"/>
              <w:rPr>
                <w:szCs w:val="21"/>
              </w:rPr>
            </w:pPr>
            <w:r>
              <w:rPr>
                <w:rFonts w:ascii="宋体" w:hAnsi="宋体" w:cs="宋体" w:hint="eastAsia"/>
                <w:szCs w:val="21"/>
              </w:rPr>
              <w:t xml:space="preserve"> </w:t>
            </w:r>
            <w:r w:rsidR="00F93DBC" w:rsidRPr="00F93DBC">
              <w:rPr>
                <w:rFonts w:ascii="宋体" w:hAnsi="宋体" w:cs="宋体" w:hint="eastAsia"/>
                <w:szCs w:val="21"/>
              </w:rPr>
              <w:t>21:20-22:20</w:t>
            </w:r>
            <w:r w:rsidR="00F93DBC" w:rsidRPr="00F93DBC">
              <w:rPr>
                <w:rFonts w:ascii="宋体" w:hAnsi="宋体" w:cs="宋体"/>
                <w:szCs w:val="21"/>
              </w:rPr>
              <w:t xml:space="preserve"> </w:t>
            </w:r>
            <w:r>
              <w:rPr>
                <w:rFonts w:ascii="宋体" w:hAnsi="宋体" w:cs="宋体" w:hint="eastAsia"/>
                <w:szCs w:val="21"/>
              </w:rPr>
              <w:t xml:space="preserve"> </w:t>
            </w:r>
            <w:r w:rsidR="00F93DBC" w:rsidRPr="00F93DBC">
              <w:rPr>
                <w:rFonts w:ascii="宋体" w:hAnsi="宋体" w:cs="宋体" w:hint="eastAsia"/>
                <w:szCs w:val="21"/>
              </w:rPr>
              <w:t xml:space="preserve"> 43参赛队</w:t>
            </w:r>
          </w:p>
        </w:tc>
        <w:tc>
          <w:tcPr>
            <w:tcW w:w="2247" w:type="pct"/>
            <w:vMerge w:val="restart"/>
            <w:vAlign w:val="center"/>
          </w:tcPr>
          <w:p w:rsidR="00F93DBC" w:rsidRPr="00F93DBC" w:rsidRDefault="00F93DBC" w:rsidP="00DA486E">
            <w:pPr>
              <w:jc w:val="center"/>
              <w:rPr>
                <w:szCs w:val="21"/>
              </w:rPr>
            </w:pPr>
            <w:r w:rsidRPr="00F93DBC">
              <w:rPr>
                <w:rFonts w:ascii="宋体" w:hAnsi="宋体" w:cs="宋体" w:hint="eastAsia"/>
                <w:szCs w:val="21"/>
              </w:rPr>
              <w:lastRenderedPageBreak/>
              <w:t>物流作业方案实施赛段</w:t>
            </w:r>
          </w:p>
        </w:tc>
      </w:tr>
      <w:tr w:rsidR="00F93DBC" w:rsidRPr="00F93DBC" w:rsidTr="00F93DBC">
        <w:tc>
          <w:tcPr>
            <w:tcW w:w="956" w:type="pct"/>
            <w:vMerge/>
            <w:vAlign w:val="center"/>
          </w:tcPr>
          <w:p w:rsidR="00F93DBC" w:rsidRPr="00F93DBC" w:rsidRDefault="00F93DBC" w:rsidP="00DA486E">
            <w:pPr>
              <w:jc w:val="center"/>
              <w:rPr>
                <w:szCs w:val="21"/>
              </w:rPr>
            </w:pPr>
          </w:p>
        </w:tc>
        <w:tc>
          <w:tcPr>
            <w:tcW w:w="1797" w:type="pct"/>
            <w:vAlign w:val="center"/>
          </w:tcPr>
          <w:p w:rsidR="00F93DBC" w:rsidRPr="00F93DBC" w:rsidRDefault="00F93DBC" w:rsidP="00F93DBC">
            <w:pPr>
              <w:tabs>
                <w:tab w:val="left" w:pos="0"/>
                <w:tab w:val="left" w:pos="142"/>
              </w:tabs>
              <w:adjustRightInd w:val="0"/>
              <w:snapToGrid w:val="0"/>
              <w:ind w:firstLineChars="100" w:firstLine="210"/>
              <w:jc w:val="center"/>
              <w:rPr>
                <w:rFonts w:ascii="宋体" w:hAnsi="宋体" w:cs="宋体"/>
                <w:szCs w:val="21"/>
              </w:rPr>
            </w:pPr>
            <w:r w:rsidRPr="00F93DBC">
              <w:rPr>
                <w:rFonts w:ascii="宋体" w:hAnsi="宋体" w:cs="宋体" w:hint="eastAsia"/>
                <w:szCs w:val="21"/>
              </w:rPr>
              <w:t>08:00-09:00</w:t>
            </w:r>
            <w:r w:rsidRPr="00F93DBC">
              <w:rPr>
                <w:rFonts w:ascii="宋体" w:hAnsi="宋体" w:cs="宋体"/>
                <w:szCs w:val="21"/>
              </w:rPr>
              <w:t xml:space="preserve">   </w:t>
            </w:r>
            <w:r w:rsidRPr="00F93DBC">
              <w:rPr>
                <w:rFonts w:ascii="宋体" w:hAnsi="宋体" w:cs="宋体" w:hint="eastAsia"/>
                <w:szCs w:val="21"/>
              </w:rPr>
              <w:t>24参赛队</w:t>
            </w:r>
          </w:p>
          <w:p w:rsidR="00F93DBC" w:rsidRPr="00F93DBC" w:rsidRDefault="00F93DBC" w:rsidP="00DA486E">
            <w:pPr>
              <w:tabs>
                <w:tab w:val="left" w:pos="0"/>
                <w:tab w:val="left" w:pos="142"/>
              </w:tabs>
              <w:adjustRightInd w:val="0"/>
              <w:snapToGrid w:val="0"/>
              <w:jc w:val="center"/>
              <w:rPr>
                <w:rFonts w:ascii="宋体" w:hAnsi="宋体" w:cs="宋体"/>
                <w:szCs w:val="21"/>
              </w:rPr>
            </w:pPr>
            <w:r w:rsidRPr="00F93DBC">
              <w:rPr>
                <w:rFonts w:ascii="宋体" w:hAnsi="宋体" w:cs="宋体" w:hint="eastAsia"/>
                <w:szCs w:val="21"/>
              </w:rPr>
              <w:t xml:space="preserve"> </w:t>
            </w:r>
            <w:r w:rsidR="008E1972">
              <w:rPr>
                <w:rFonts w:ascii="宋体" w:hAnsi="宋体" w:cs="宋体" w:hint="eastAsia"/>
                <w:szCs w:val="21"/>
              </w:rPr>
              <w:t xml:space="preserve"> </w:t>
            </w:r>
            <w:r w:rsidRPr="00F93DBC">
              <w:rPr>
                <w:rFonts w:ascii="宋体" w:hAnsi="宋体" w:cs="宋体" w:hint="eastAsia"/>
                <w:szCs w:val="21"/>
              </w:rPr>
              <w:t>09:10-10:10</w:t>
            </w:r>
            <w:r w:rsidRPr="00F93DBC">
              <w:rPr>
                <w:rFonts w:ascii="宋体" w:hAnsi="宋体" w:cs="宋体"/>
                <w:szCs w:val="21"/>
              </w:rPr>
              <w:t xml:space="preserve">  </w:t>
            </w:r>
            <w:r w:rsidR="008E1972">
              <w:rPr>
                <w:rFonts w:ascii="宋体" w:hAnsi="宋体" w:cs="宋体" w:hint="eastAsia"/>
                <w:szCs w:val="21"/>
              </w:rPr>
              <w:t xml:space="preserve"> </w:t>
            </w:r>
            <w:r w:rsidRPr="00F93DBC">
              <w:rPr>
                <w:rFonts w:ascii="宋体" w:hAnsi="宋体" w:cs="宋体"/>
                <w:szCs w:val="21"/>
              </w:rPr>
              <w:t xml:space="preserve"> </w:t>
            </w:r>
            <w:r w:rsidRPr="00F93DBC">
              <w:rPr>
                <w:rFonts w:ascii="宋体" w:hAnsi="宋体" w:cs="宋体" w:hint="eastAsia"/>
                <w:szCs w:val="21"/>
              </w:rPr>
              <w:t>26参赛队</w:t>
            </w:r>
          </w:p>
          <w:p w:rsidR="00F93DBC" w:rsidRPr="00F93DBC" w:rsidRDefault="008E1972" w:rsidP="00DA486E">
            <w:pPr>
              <w:tabs>
                <w:tab w:val="left" w:pos="0"/>
                <w:tab w:val="left" w:pos="142"/>
              </w:tabs>
              <w:adjustRightInd w:val="0"/>
              <w:snapToGrid w:val="0"/>
              <w:jc w:val="center"/>
              <w:rPr>
                <w:rFonts w:ascii="宋体" w:hAnsi="宋体" w:cs="宋体"/>
                <w:szCs w:val="21"/>
              </w:rPr>
            </w:pPr>
            <w:r>
              <w:rPr>
                <w:rFonts w:ascii="宋体" w:hAnsi="宋体" w:cs="宋体" w:hint="eastAsia"/>
                <w:szCs w:val="21"/>
              </w:rPr>
              <w:t xml:space="preserve"> </w:t>
            </w:r>
            <w:r w:rsidR="00F93DBC" w:rsidRPr="00F93DBC">
              <w:rPr>
                <w:rFonts w:ascii="宋体" w:hAnsi="宋体" w:cs="宋体" w:hint="eastAsia"/>
                <w:szCs w:val="21"/>
              </w:rPr>
              <w:t xml:space="preserve"> 10:20-11:20</w:t>
            </w:r>
            <w:r w:rsidR="00F93DBC" w:rsidRPr="00F93DBC">
              <w:rPr>
                <w:rFonts w:ascii="宋体" w:hAnsi="宋体" w:cs="宋体"/>
                <w:szCs w:val="21"/>
              </w:rPr>
              <w:t xml:space="preserve"> </w:t>
            </w:r>
            <w:r>
              <w:rPr>
                <w:rFonts w:ascii="宋体" w:hAnsi="宋体" w:cs="宋体" w:hint="eastAsia"/>
                <w:szCs w:val="21"/>
              </w:rPr>
              <w:t xml:space="preserve"> </w:t>
            </w:r>
            <w:r w:rsidR="00F93DBC" w:rsidRPr="00F93DBC">
              <w:rPr>
                <w:rFonts w:ascii="宋体" w:hAnsi="宋体" w:cs="宋体"/>
                <w:szCs w:val="21"/>
              </w:rPr>
              <w:t xml:space="preserve">  </w:t>
            </w:r>
            <w:r w:rsidR="00F93DBC" w:rsidRPr="00F93DBC">
              <w:rPr>
                <w:rFonts w:ascii="宋体" w:hAnsi="宋体" w:cs="宋体" w:hint="eastAsia"/>
                <w:szCs w:val="21"/>
              </w:rPr>
              <w:t>28参赛队</w:t>
            </w:r>
          </w:p>
          <w:p w:rsidR="00F93DBC" w:rsidRPr="00F93DBC" w:rsidRDefault="00F93DBC" w:rsidP="00F93DBC">
            <w:pPr>
              <w:tabs>
                <w:tab w:val="left" w:pos="0"/>
                <w:tab w:val="left" w:pos="142"/>
              </w:tabs>
              <w:adjustRightInd w:val="0"/>
              <w:snapToGrid w:val="0"/>
              <w:ind w:firstLineChars="100" w:firstLine="210"/>
              <w:rPr>
                <w:rFonts w:ascii="宋体" w:hAnsi="宋体" w:cs="宋体"/>
                <w:szCs w:val="21"/>
              </w:rPr>
            </w:pPr>
            <w:r w:rsidRPr="00F93DBC">
              <w:rPr>
                <w:rFonts w:ascii="宋体" w:hAnsi="宋体" w:cs="宋体" w:hint="eastAsia"/>
                <w:szCs w:val="21"/>
              </w:rPr>
              <w:t>11:30-12:30</w:t>
            </w:r>
            <w:r w:rsidRPr="00F93DBC">
              <w:rPr>
                <w:rFonts w:ascii="宋体" w:hAnsi="宋体" w:cs="宋体"/>
                <w:szCs w:val="21"/>
              </w:rPr>
              <w:t xml:space="preserve">  </w:t>
            </w:r>
            <w:r w:rsidRPr="00F93DBC">
              <w:rPr>
                <w:rFonts w:ascii="宋体" w:hAnsi="宋体" w:cs="宋体" w:hint="eastAsia"/>
                <w:szCs w:val="21"/>
              </w:rPr>
              <w:t xml:space="preserve"> </w:t>
            </w:r>
            <w:r w:rsidR="008E1972">
              <w:rPr>
                <w:rFonts w:ascii="宋体" w:hAnsi="宋体" w:cs="宋体" w:hint="eastAsia"/>
                <w:szCs w:val="21"/>
              </w:rPr>
              <w:t xml:space="preserve"> </w:t>
            </w:r>
            <w:r w:rsidRPr="00F93DBC">
              <w:rPr>
                <w:rFonts w:ascii="宋体" w:hAnsi="宋体" w:cs="宋体"/>
                <w:szCs w:val="21"/>
              </w:rPr>
              <w:t xml:space="preserve"> </w:t>
            </w:r>
            <w:r w:rsidRPr="00F93DBC">
              <w:rPr>
                <w:rFonts w:ascii="宋体" w:hAnsi="宋体" w:cs="宋体" w:hint="eastAsia"/>
                <w:szCs w:val="21"/>
              </w:rPr>
              <w:t>30参赛队</w:t>
            </w:r>
          </w:p>
          <w:p w:rsidR="00F93DBC" w:rsidRPr="00F93DBC" w:rsidRDefault="008E1972" w:rsidP="00DA486E">
            <w:pPr>
              <w:tabs>
                <w:tab w:val="left" w:pos="0"/>
                <w:tab w:val="left" w:pos="142"/>
              </w:tabs>
              <w:adjustRightInd w:val="0"/>
              <w:snapToGrid w:val="0"/>
              <w:jc w:val="center"/>
              <w:rPr>
                <w:rFonts w:ascii="宋体" w:hAnsi="宋体" w:cs="宋体"/>
                <w:szCs w:val="21"/>
              </w:rPr>
            </w:pPr>
            <w:r>
              <w:rPr>
                <w:rFonts w:ascii="宋体" w:hAnsi="宋体" w:cs="宋体" w:hint="eastAsia"/>
                <w:szCs w:val="21"/>
              </w:rPr>
              <w:t xml:space="preserve">  </w:t>
            </w:r>
            <w:r w:rsidR="00F93DBC" w:rsidRPr="00F93DBC">
              <w:rPr>
                <w:rFonts w:ascii="宋体" w:hAnsi="宋体" w:cs="宋体" w:hint="eastAsia"/>
                <w:szCs w:val="21"/>
              </w:rPr>
              <w:t xml:space="preserve">13:30-14:30  </w:t>
            </w:r>
            <w:r w:rsidR="00F93DBC" w:rsidRPr="00F93DBC">
              <w:rPr>
                <w:rFonts w:ascii="宋体" w:hAnsi="宋体" w:cs="宋体"/>
                <w:szCs w:val="21"/>
              </w:rPr>
              <w:t xml:space="preserve"> </w:t>
            </w:r>
            <w:r w:rsidR="00F93DBC" w:rsidRPr="00F93DBC">
              <w:rPr>
                <w:rFonts w:ascii="宋体" w:hAnsi="宋体" w:cs="宋体" w:hint="eastAsia"/>
                <w:szCs w:val="21"/>
              </w:rPr>
              <w:t>32参赛队</w:t>
            </w:r>
          </w:p>
          <w:p w:rsidR="00F93DBC" w:rsidRPr="00F93DBC" w:rsidRDefault="008E1972" w:rsidP="00DA486E">
            <w:pPr>
              <w:tabs>
                <w:tab w:val="left" w:pos="0"/>
                <w:tab w:val="left" w:pos="142"/>
              </w:tabs>
              <w:adjustRightInd w:val="0"/>
              <w:snapToGrid w:val="0"/>
              <w:jc w:val="center"/>
              <w:rPr>
                <w:rFonts w:ascii="宋体" w:hAnsi="宋体" w:cs="宋体"/>
                <w:szCs w:val="21"/>
              </w:rPr>
            </w:pPr>
            <w:r>
              <w:rPr>
                <w:rFonts w:ascii="宋体" w:hAnsi="宋体" w:cs="宋体" w:hint="eastAsia"/>
                <w:szCs w:val="21"/>
              </w:rPr>
              <w:t xml:space="preserve">  </w:t>
            </w:r>
            <w:r w:rsidR="00F93DBC" w:rsidRPr="00F93DBC">
              <w:rPr>
                <w:rFonts w:ascii="宋体" w:hAnsi="宋体" w:cs="宋体" w:hint="eastAsia"/>
                <w:szCs w:val="21"/>
              </w:rPr>
              <w:t>14:40-15:40</w:t>
            </w:r>
            <w:r w:rsidR="00F93DBC" w:rsidRPr="00F93DBC">
              <w:rPr>
                <w:rFonts w:ascii="宋体" w:hAnsi="宋体" w:cs="宋体"/>
                <w:szCs w:val="21"/>
              </w:rPr>
              <w:t xml:space="preserve"> </w:t>
            </w:r>
            <w:r w:rsidR="00F93DBC" w:rsidRPr="00F93DBC">
              <w:rPr>
                <w:rFonts w:ascii="宋体" w:hAnsi="宋体" w:cs="宋体" w:hint="eastAsia"/>
                <w:szCs w:val="21"/>
              </w:rPr>
              <w:t xml:space="preserve"> </w:t>
            </w:r>
            <w:r w:rsidR="00F93DBC" w:rsidRPr="00F93DBC">
              <w:rPr>
                <w:rFonts w:ascii="宋体" w:hAnsi="宋体" w:cs="宋体"/>
                <w:szCs w:val="21"/>
              </w:rPr>
              <w:t xml:space="preserve"> </w:t>
            </w:r>
            <w:r w:rsidR="00F93DBC" w:rsidRPr="00F93DBC">
              <w:rPr>
                <w:rFonts w:ascii="宋体" w:hAnsi="宋体" w:cs="宋体" w:hint="eastAsia"/>
                <w:szCs w:val="21"/>
              </w:rPr>
              <w:t>34参赛队</w:t>
            </w:r>
          </w:p>
          <w:p w:rsidR="00F93DBC" w:rsidRPr="00F93DBC" w:rsidRDefault="008E1972" w:rsidP="00DA486E">
            <w:pPr>
              <w:tabs>
                <w:tab w:val="left" w:pos="0"/>
                <w:tab w:val="left" w:pos="142"/>
              </w:tabs>
              <w:adjustRightInd w:val="0"/>
              <w:snapToGrid w:val="0"/>
              <w:jc w:val="center"/>
              <w:rPr>
                <w:rFonts w:ascii="宋体" w:hAnsi="宋体" w:cs="宋体"/>
                <w:szCs w:val="21"/>
              </w:rPr>
            </w:pPr>
            <w:r>
              <w:rPr>
                <w:rFonts w:ascii="宋体" w:hAnsi="宋体" w:cs="宋体" w:hint="eastAsia"/>
                <w:szCs w:val="21"/>
              </w:rPr>
              <w:t xml:space="preserve">  </w:t>
            </w:r>
            <w:r w:rsidR="00F93DBC" w:rsidRPr="00F93DBC">
              <w:rPr>
                <w:rFonts w:ascii="宋体" w:hAnsi="宋体" w:cs="宋体" w:hint="eastAsia"/>
                <w:szCs w:val="21"/>
              </w:rPr>
              <w:t>15:50-16:50</w:t>
            </w:r>
            <w:r w:rsidR="00F93DBC" w:rsidRPr="00F93DBC">
              <w:rPr>
                <w:rFonts w:ascii="宋体" w:hAnsi="宋体" w:cs="宋体"/>
                <w:szCs w:val="21"/>
              </w:rPr>
              <w:t xml:space="preserve"> </w:t>
            </w:r>
            <w:r w:rsidR="00F93DBC" w:rsidRPr="00F93DBC">
              <w:rPr>
                <w:rFonts w:ascii="宋体" w:hAnsi="宋体" w:cs="宋体" w:hint="eastAsia"/>
                <w:szCs w:val="21"/>
              </w:rPr>
              <w:t xml:space="preserve"> </w:t>
            </w:r>
            <w:r w:rsidR="00F93DBC" w:rsidRPr="00F93DBC">
              <w:rPr>
                <w:rFonts w:ascii="宋体" w:hAnsi="宋体" w:cs="宋体"/>
                <w:szCs w:val="21"/>
              </w:rPr>
              <w:t xml:space="preserve"> </w:t>
            </w:r>
            <w:r w:rsidR="00F93DBC" w:rsidRPr="00F93DBC">
              <w:rPr>
                <w:rFonts w:ascii="宋体" w:hAnsi="宋体" w:cs="宋体" w:hint="eastAsia"/>
                <w:szCs w:val="21"/>
              </w:rPr>
              <w:t>36参赛队</w:t>
            </w:r>
          </w:p>
          <w:p w:rsidR="00F93DBC" w:rsidRPr="00F93DBC" w:rsidRDefault="008E1972" w:rsidP="00DA486E">
            <w:pPr>
              <w:tabs>
                <w:tab w:val="left" w:pos="0"/>
                <w:tab w:val="left" w:pos="142"/>
              </w:tabs>
              <w:adjustRightInd w:val="0"/>
              <w:snapToGrid w:val="0"/>
              <w:jc w:val="center"/>
              <w:rPr>
                <w:rFonts w:ascii="宋体" w:hAnsi="宋体" w:cs="宋体"/>
                <w:szCs w:val="21"/>
              </w:rPr>
            </w:pPr>
            <w:r>
              <w:rPr>
                <w:rFonts w:ascii="宋体" w:hAnsi="宋体" w:cs="宋体" w:hint="eastAsia"/>
                <w:szCs w:val="21"/>
              </w:rPr>
              <w:t xml:space="preserve">  </w:t>
            </w:r>
            <w:r w:rsidR="00F93DBC" w:rsidRPr="00F93DBC">
              <w:rPr>
                <w:rFonts w:ascii="宋体" w:hAnsi="宋体" w:cs="宋体" w:hint="eastAsia"/>
                <w:szCs w:val="21"/>
              </w:rPr>
              <w:t>17:00-18:00</w:t>
            </w:r>
            <w:r w:rsidR="00F93DBC" w:rsidRPr="00F93DBC">
              <w:rPr>
                <w:rFonts w:ascii="宋体" w:hAnsi="宋体" w:cs="宋体"/>
                <w:szCs w:val="21"/>
              </w:rPr>
              <w:t xml:space="preserve"> </w:t>
            </w:r>
            <w:r w:rsidR="00F93DBC" w:rsidRPr="00F93DBC">
              <w:rPr>
                <w:rFonts w:ascii="宋体" w:hAnsi="宋体" w:cs="宋体" w:hint="eastAsia"/>
                <w:szCs w:val="21"/>
              </w:rPr>
              <w:t xml:space="preserve"> </w:t>
            </w:r>
            <w:r w:rsidR="00F93DBC" w:rsidRPr="00F93DBC">
              <w:rPr>
                <w:rFonts w:ascii="宋体" w:hAnsi="宋体" w:cs="宋体"/>
                <w:szCs w:val="21"/>
              </w:rPr>
              <w:t xml:space="preserve"> </w:t>
            </w:r>
            <w:r w:rsidR="00F93DBC" w:rsidRPr="00F93DBC">
              <w:rPr>
                <w:rFonts w:ascii="宋体" w:hAnsi="宋体" w:cs="宋体" w:hint="eastAsia"/>
                <w:szCs w:val="21"/>
              </w:rPr>
              <w:t>38参赛队</w:t>
            </w:r>
          </w:p>
          <w:p w:rsidR="00F93DBC" w:rsidRPr="00F93DBC" w:rsidRDefault="008E1972" w:rsidP="00DA486E">
            <w:pPr>
              <w:tabs>
                <w:tab w:val="left" w:pos="0"/>
                <w:tab w:val="left" w:pos="142"/>
              </w:tabs>
              <w:adjustRightInd w:val="0"/>
              <w:snapToGrid w:val="0"/>
              <w:jc w:val="center"/>
              <w:rPr>
                <w:rFonts w:ascii="宋体" w:hAnsi="宋体" w:cs="宋体"/>
                <w:szCs w:val="21"/>
              </w:rPr>
            </w:pPr>
            <w:r>
              <w:rPr>
                <w:rFonts w:ascii="宋体" w:hAnsi="宋体" w:cs="宋体" w:hint="eastAsia"/>
                <w:szCs w:val="21"/>
              </w:rPr>
              <w:t xml:space="preserve">  </w:t>
            </w:r>
            <w:r w:rsidR="00F93DBC" w:rsidRPr="00F93DBC">
              <w:rPr>
                <w:rFonts w:ascii="宋体" w:hAnsi="宋体" w:cs="宋体" w:hint="eastAsia"/>
                <w:szCs w:val="21"/>
              </w:rPr>
              <w:t>19:00-20:00</w:t>
            </w:r>
            <w:r>
              <w:rPr>
                <w:rFonts w:ascii="宋体" w:hAnsi="宋体" w:cs="宋体" w:hint="eastAsia"/>
                <w:szCs w:val="21"/>
              </w:rPr>
              <w:t xml:space="preserve"> </w:t>
            </w:r>
            <w:r w:rsidR="00F93DBC" w:rsidRPr="00F93DBC">
              <w:rPr>
                <w:rFonts w:ascii="宋体" w:hAnsi="宋体" w:cs="宋体"/>
                <w:szCs w:val="21"/>
              </w:rPr>
              <w:t xml:space="preserve">  </w:t>
            </w:r>
            <w:r w:rsidR="00F93DBC" w:rsidRPr="00F93DBC">
              <w:rPr>
                <w:rFonts w:ascii="宋体" w:hAnsi="宋体" w:cs="宋体" w:hint="eastAsia"/>
                <w:szCs w:val="21"/>
              </w:rPr>
              <w:t>40参赛队</w:t>
            </w:r>
          </w:p>
          <w:p w:rsidR="00F93DBC" w:rsidRPr="00F93DBC" w:rsidRDefault="008E1972" w:rsidP="00DA486E">
            <w:pPr>
              <w:tabs>
                <w:tab w:val="left" w:pos="0"/>
                <w:tab w:val="left" w:pos="142"/>
              </w:tabs>
              <w:adjustRightInd w:val="0"/>
              <w:snapToGrid w:val="0"/>
              <w:jc w:val="center"/>
              <w:rPr>
                <w:rFonts w:ascii="宋体" w:hAnsi="宋体" w:cs="宋体"/>
                <w:szCs w:val="21"/>
              </w:rPr>
            </w:pPr>
            <w:r>
              <w:rPr>
                <w:rFonts w:ascii="宋体" w:hAnsi="宋体" w:cs="宋体" w:hint="eastAsia"/>
                <w:szCs w:val="21"/>
              </w:rPr>
              <w:t xml:space="preserve">  </w:t>
            </w:r>
            <w:r w:rsidR="00F93DBC" w:rsidRPr="00F93DBC">
              <w:rPr>
                <w:rFonts w:ascii="宋体" w:hAnsi="宋体" w:cs="宋体" w:hint="eastAsia"/>
                <w:szCs w:val="21"/>
              </w:rPr>
              <w:t>20:10-21:10</w:t>
            </w:r>
            <w:r w:rsidR="00F93DBC" w:rsidRPr="00F93DBC">
              <w:rPr>
                <w:rFonts w:ascii="宋体" w:hAnsi="宋体" w:cs="宋体"/>
                <w:szCs w:val="21"/>
              </w:rPr>
              <w:t xml:space="preserve"> </w:t>
            </w:r>
            <w:r>
              <w:rPr>
                <w:rFonts w:ascii="宋体" w:hAnsi="宋体" w:cs="宋体" w:hint="eastAsia"/>
                <w:szCs w:val="21"/>
              </w:rPr>
              <w:t xml:space="preserve"> </w:t>
            </w:r>
            <w:r w:rsidR="00F93DBC" w:rsidRPr="00F93DBC">
              <w:rPr>
                <w:rFonts w:ascii="宋体" w:hAnsi="宋体" w:cs="宋体"/>
                <w:szCs w:val="21"/>
              </w:rPr>
              <w:t xml:space="preserve"> </w:t>
            </w:r>
            <w:r w:rsidR="00F93DBC" w:rsidRPr="00F93DBC">
              <w:rPr>
                <w:rFonts w:ascii="宋体" w:hAnsi="宋体" w:cs="宋体" w:hint="eastAsia"/>
                <w:szCs w:val="21"/>
              </w:rPr>
              <w:t>42参赛队</w:t>
            </w:r>
          </w:p>
          <w:p w:rsidR="00F93DBC" w:rsidRPr="00F93DBC" w:rsidRDefault="00F93DBC" w:rsidP="00DA486E">
            <w:pPr>
              <w:tabs>
                <w:tab w:val="left" w:pos="0"/>
                <w:tab w:val="left" w:pos="142"/>
              </w:tabs>
              <w:adjustRightInd w:val="0"/>
              <w:snapToGrid w:val="0"/>
              <w:ind w:leftChars="114" w:left="239"/>
              <w:rPr>
                <w:rFonts w:ascii="宋体" w:hAnsi="宋体" w:cs="宋体"/>
                <w:szCs w:val="21"/>
              </w:rPr>
            </w:pPr>
            <w:r w:rsidRPr="00F93DBC">
              <w:rPr>
                <w:rFonts w:ascii="宋体" w:hAnsi="宋体" w:cs="宋体" w:hint="eastAsia"/>
                <w:szCs w:val="21"/>
              </w:rPr>
              <w:t>21:20-22:20</w:t>
            </w:r>
            <w:r w:rsidRPr="00F93DBC">
              <w:rPr>
                <w:rFonts w:ascii="宋体" w:hAnsi="宋体" w:cs="宋体"/>
                <w:szCs w:val="21"/>
              </w:rPr>
              <w:t xml:space="preserve"> </w:t>
            </w:r>
            <w:r w:rsidR="008E1972">
              <w:rPr>
                <w:rFonts w:ascii="宋体" w:hAnsi="宋体" w:cs="宋体" w:hint="eastAsia"/>
                <w:szCs w:val="21"/>
              </w:rPr>
              <w:t xml:space="preserve">  </w:t>
            </w:r>
            <w:r w:rsidRPr="00F93DBC">
              <w:rPr>
                <w:rFonts w:ascii="宋体" w:hAnsi="宋体" w:cs="宋体"/>
                <w:szCs w:val="21"/>
              </w:rPr>
              <w:t xml:space="preserve"> </w:t>
            </w:r>
            <w:r w:rsidRPr="00F93DBC">
              <w:rPr>
                <w:rFonts w:ascii="宋体" w:hAnsi="宋体" w:cs="宋体" w:hint="eastAsia"/>
                <w:szCs w:val="21"/>
              </w:rPr>
              <w:t xml:space="preserve"> 44参赛队</w:t>
            </w:r>
          </w:p>
        </w:tc>
        <w:tc>
          <w:tcPr>
            <w:tcW w:w="2247" w:type="pct"/>
            <w:vMerge/>
            <w:vAlign w:val="center"/>
          </w:tcPr>
          <w:p w:rsidR="00F93DBC" w:rsidRPr="00F93DBC" w:rsidRDefault="00F93DBC" w:rsidP="00DA486E">
            <w:pPr>
              <w:jc w:val="center"/>
              <w:rPr>
                <w:szCs w:val="21"/>
              </w:rPr>
            </w:pPr>
          </w:p>
        </w:tc>
      </w:tr>
    </w:tbl>
    <w:p w:rsidR="00DF6CFC" w:rsidRPr="001078DC" w:rsidRDefault="00DF6CFC">
      <w:pPr>
        <w:spacing w:line="560" w:lineRule="exact"/>
        <w:rPr>
          <w:rFonts w:ascii="Times New Roman" w:hAnsi="Times New Roman"/>
          <w:b/>
          <w:bCs/>
          <w:color w:val="000000"/>
          <w:kern w:val="0"/>
          <w:sz w:val="30"/>
          <w:szCs w:val="30"/>
        </w:rPr>
      </w:pPr>
    </w:p>
    <w:p w:rsidR="003F146F" w:rsidRPr="001078DC" w:rsidRDefault="00DF6CFC">
      <w:pPr>
        <w:adjustRightInd w:val="0"/>
        <w:snapToGrid w:val="0"/>
        <w:spacing w:line="540" w:lineRule="exact"/>
        <w:jc w:val="left"/>
        <w:rPr>
          <w:rFonts w:ascii="Times New Roman" w:eastAsia="仿宋" w:hAnsi="Times New Roman"/>
          <w:sz w:val="24"/>
          <w:szCs w:val="24"/>
        </w:rPr>
      </w:pPr>
      <w:r w:rsidRPr="001078DC">
        <w:rPr>
          <w:rFonts w:ascii="Times New Roman" w:eastAsia="仿宋" w:hAnsi="Times New Roman"/>
          <w:sz w:val="24"/>
          <w:szCs w:val="24"/>
        </w:rPr>
        <w:t>注：实施储配方案赛段，竞赛用时为</w:t>
      </w:r>
      <w:r w:rsidRPr="001078DC">
        <w:rPr>
          <w:rFonts w:ascii="Times New Roman" w:eastAsia="仿宋" w:hAnsi="Times New Roman"/>
          <w:sz w:val="24"/>
          <w:szCs w:val="24"/>
        </w:rPr>
        <w:t>1.1</w:t>
      </w:r>
      <w:r w:rsidRPr="001078DC">
        <w:rPr>
          <w:rFonts w:ascii="Times New Roman" w:eastAsia="仿宋" w:hAnsi="Times New Roman"/>
          <w:sz w:val="24"/>
          <w:szCs w:val="24"/>
        </w:rPr>
        <w:t>小时（实际操作为</w:t>
      </w:r>
      <w:r w:rsidRPr="001078DC">
        <w:rPr>
          <w:rFonts w:ascii="Times New Roman" w:eastAsia="仿宋" w:hAnsi="Times New Roman"/>
          <w:sz w:val="24"/>
          <w:szCs w:val="24"/>
        </w:rPr>
        <w:t>60</w:t>
      </w:r>
      <w:r w:rsidRPr="001078DC">
        <w:rPr>
          <w:rFonts w:ascii="Times New Roman" w:eastAsia="仿宋" w:hAnsi="Times New Roman"/>
          <w:sz w:val="24"/>
          <w:szCs w:val="24"/>
        </w:rPr>
        <w:t>分钟）</w:t>
      </w:r>
    </w:p>
    <w:p w:rsidR="00DF6CFC" w:rsidRPr="001078DC" w:rsidRDefault="00DF6CFC">
      <w:pPr>
        <w:adjustRightInd w:val="0"/>
        <w:snapToGrid w:val="0"/>
        <w:spacing w:line="540" w:lineRule="exact"/>
        <w:jc w:val="left"/>
        <w:rPr>
          <w:rFonts w:ascii="Times New Roman" w:eastAsia="仿宋" w:hAnsi="Times New Roman"/>
          <w:sz w:val="24"/>
          <w:szCs w:val="24"/>
        </w:rPr>
      </w:pPr>
      <w:r w:rsidRPr="001078DC">
        <w:rPr>
          <w:rFonts w:ascii="Times New Roman" w:eastAsia="仿宋" w:hAnsi="Times New Roman"/>
          <w:sz w:val="24"/>
          <w:szCs w:val="24"/>
        </w:rPr>
        <w:t xml:space="preserve">    </w:t>
      </w:r>
      <w:r w:rsidRPr="001078DC">
        <w:rPr>
          <w:rFonts w:ascii="Times New Roman" w:eastAsia="仿宋" w:hAnsi="Times New Roman"/>
          <w:sz w:val="24"/>
          <w:szCs w:val="24"/>
        </w:rPr>
        <w:t>根据实际参赛队数量变化，赛事闭幕时间会临时调整。</w:t>
      </w:r>
    </w:p>
    <w:p w:rsidR="003F146F" w:rsidRPr="001078DC" w:rsidRDefault="00DF6CFC">
      <w:pPr>
        <w:spacing w:line="560" w:lineRule="exact"/>
        <w:rPr>
          <w:rFonts w:ascii="Times New Roman" w:hAnsi="Times New Roman"/>
          <w:b/>
          <w:bCs/>
          <w:color w:val="000000"/>
          <w:kern w:val="0"/>
          <w:sz w:val="30"/>
          <w:szCs w:val="30"/>
        </w:rPr>
      </w:pPr>
      <w:r w:rsidRPr="001078DC">
        <w:rPr>
          <w:rFonts w:ascii="Times New Roman" w:hAnsi="Times New Roman"/>
          <w:b/>
          <w:bCs/>
          <w:color w:val="000000"/>
          <w:kern w:val="0"/>
          <w:sz w:val="30"/>
          <w:szCs w:val="30"/>
        </w:rPr>
        <w:t xml:space="preserve">   </w:t>
      </w:r>
      <w:r w:rsidRPr="001078DC">
        <w:rPr>
          <w:rFonts w:ascii="Times New Roman" w:hAnsi="Times New Roman"/>
          <w:b/>
          <w:bCs/>
          <w:color w:val="000000"/>
          <w:kern w:val="0"/>
          <w:sz w:val="30"/>
          <w:szCs w:val="30"/>
        </w:rPr>
        <w:t>（二）竞赛流程</w:t>
      </w:r>
      <w:bookmarkEnd w:id="24"/>
    </w:p>
    <w:p w:rsidR="003F146F" w:rsidRPr="001078DC" w:rsidRDefault="00DF6CFC">
      <w:pPr>
        <w:spacing w:line="560" w:lineRule="exact"/>
        <w:ind w:firstLineChars="200" w:firstLine="600"/>
        <w:rPr>
          <w:rFonts w:ascii="Times New Roman" w:hAnsi="Times New Roman"/>
          <w:bCs/>
          <w:color w:val="000000"/>
          <w:kern w:val="0"/>
          <w:sz w:val="30"/>
          <w:szCs w:val="30"/>
        </w:rPr>
      </w:pPr>
      <w:r w:rsidRPr="001078DC">
        <w:rPr>
          <w:rFonts w:ascii="Times New Roman" w:hAnsi="Times New Roman"/>
          <w:bCs/>
          <w:color w:val="000000"/>
          <w:kern w:val="0"/>
          <w:sz w:val="30"/>
          <w:szCs w:val="30"/>
        </w:rPr>
        <w:t>1.</w:t>
      </w:r>
      <w:r w:rsidRPr="001078DC">
        <w:rPr>
          <w:rFonts w:ascii="Times New Roman" w:hAnsi="Times New Roman"/>
          <w:bCs/>
          <w:color w:val="000000"/>
          <w:kern w:val="0"/>
          <w:sz w:val="30"/>
          <w:szCs w:val="30"/>
        </w:rPr>
        <w:t>竞赛总流程</w:t>
      </w:r>
    </w:p>
    <w:p w:rsidR="003F146F" w:rsidRPr="001078DC" w:rsidRDefault="00DF6CFC">
      <w:pPr>
        <w:snapToGrid w:val="0"/>
        <w:spacing w:line="560" w:lineRule="atLeast"/>
        <w:ind w:firstLineChars="200" w:firstLine="600"/>
        <w:jc w:val="center"/>
        <w:rPr>
          <w:rFonts w:ascii="Times New Roman" w:eastAsia="仿宋_GB2312" w:hAnsi="Times New Roman"/>
          <w:kern w:val="0"/>
          <w:sz w:val="30"/>
          <w:szCs w:val="30"/>
        </w:rPr>
      </w:pPr>
      <w:r w:rsidRPr="001078DC">
        <w:rPr>
          <w:rFonts w:ascii="Times New Roman" w:eastAsia="仿宋_GB2312" w:hAnsi="Times New Roman"/>
          <w:noProof/>
          <w:kern w:val="0"/>
          <w:sz w:val="30"/>
          <w:szCs w:val="30"/>
        </w:rPr>
        <w:drawing>
          <wp:inline distT="0" distB="0" distL="114300" distR="114300" wp14:anchorId="2AD14947" wp14:editId="39F4E9FB">
            <wp:extent cx="3743325" cy="2667635"/>
            <wp:effectExtent l="0" t="0" r="9525" b="18415"/>
            <wp:docPr id="1" name="图片 1" descr="QQ图片20170320114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QQ图片20170320114034"/>
                    <pic:cNvPicPr>
                      <a:picLocks noChangeAspect="1"/>
                    </pic:cNvPicPr>
                  </pic:nvPicPr>
                  <pic:blipFill>
                    <a:blip r:embed="rId12"/>
                    <a:stretch>
                      <a:fillRect/>
                    </a:stretch>
                  </pic:blipFill>
                  <pic:spPr>
                    <a:xfrm>
                      <a:off x="0" y="0"/>
                      <a:ext cx="3743325" cy="2667635"/>
                    </a:xfrm>
                    <a:prstGeom prst="rect">
                      <a:avLst/>
                    </a:prstGeom>
                    <a:noFill/>
                    <a:ln w="9525">
                      <a:noFill/>
                    </a:ln>
                  </pic:spPr>
                </pic:pic>
              </a:graphicData>
            </a:graphic>
          </wp:inline>
        </w:drawing>
      </w:r>
    </w:p>
    <w:p w:rsidR="003F146F" w:rsidRPr="001078DC" w:rsidRDefault="003F146F">
      <w:pPr>
        <w:snapToGrid w:val="0"/>
        <w:spacing w:line="560" w:lineRule="atLeast"/>
        <w:ind w:firstLineChars="200" w:firstLine="600"/>
        <w:rPr>
          <w:rFonts w:ascii="Times New Roman" w:eastAsia="仿宋_GB2312" w:hAnsi="Times New Roman"/>
          <w:kern w:val="0"/>
          <w:sz w:val="30"/>
          <w:szCs w:val="30"/>
        </w:rPr>
      </w:pPr>
    </w:p>
    <w:p w:rsidR="00586C21" w:rsidRDefault="00586C21">
      <w:pPr>
        <w:snapToGrid w:val="0"/>
        <w:spacing w:line="560" w:lineRule="atLeast"/>
        <w:ind w:firstLineChars="200" w:firstLine="600"/>
        <w:rPr>
          <w:rFonts w:ascii="Times New Roman" w:eastAsia="仿宋_GB2312" w:hAnsi="Times New Roman"/>
          <w:kern w:val="0"/>
          <w:sz w:val="30"/>
          <w:szCs w:val="30"/>
        </w:rPr>
      </w:pPr>
    </w:p>
    <w:p w:rsidR="008E1972" w:rsidRPr="001078DC" w:rsidRDefault="008E1972">
      <w:pPr>
        <w:snapToGrid w:val="0"/>
        <w:spacing w:line="560" w:lineRule="atLeast"/>
        <w:ind w:firstLineChars="200" w:firstLine="600"/>
        <w:rPr>
          <w:rFonts w:ascii="Times New Roman" w:eastAsia="仿宋_GB2312" w:hAnsi="Times New Roman"/>
          <w:kern w:val="0"/>
          <w:sz w:val="30"/>
          <w:szCs w:val="30"/>
        </w:rPr>
      </w:pPr>
    </w:p>
    <w:p w:rsidR="00586C21" w:rsidRPr="001078DC" w:rsidRDefault="00586C21">
      <w:pPr>
        <w:snapToGrid w:val="0"/>
        <w:spacing w:line="560" w:lineRule="atLeast"/>
        <w:ind w:firstLineChars="200" w:firstLine="600"/>
        <w:rPr>
          <w:rFonts w:ascii="Times New Roman" w:eastAsia="仿宋_GB2312" w:hAnsi="Times New Roman"/>
          <w:kern w:val="0"/>
          <w:sz w:val="30"/>
          <w:szCs w:val="30"/>
        </w:rPr>
      </w:pPr>
    </w:p>
    <w:p w:rsidR="003F146F" w:rsidRPr="001078DC" w:rsidRDefault="00DF6CFC">
      <w:pPr>
        <w:spacing w:line="560" w:lineRule="exact"/>
        <w:ind w:firstLineChars="200" w:firstLine="600"/>
        <w:rPr>
          <w:rFonts w:ascii="Times New Roman" w:hAnsi="Times New Roman"/>
          <w:bCs/>
          <w:color w:val="000000"/>
          <w:kern w:val="0"/>
          <w:sz w:val="30"/>
          <w:szCs w:val="30"/>
        </w:rPr>
      </w:pPr>
      <w:r w:rsidRPr="001078DC">
        <w:rPr>
          <w:rFonts w:ascii="Times New Roman" w:hAnsi="Times New Roman"/>
          <w:bCs/>
          <w:color w:val="000000"/>
          <w:kern w:val="0"/>
          <w:sz w:val="30"/>
          <w:szCs w:val="30"/>
        </w:rPr>
        <w:lastRenderedPageBreak/>
        <w:t>2</w:t>
      </w:r>
      <w:r w:rsidR="00343A5A" w:rsidRPr="001078DC">
        <w:rPr>
          <w:rFonts w:ascii="Times New Roman" w:hAnsi="Times New Roman"/>
          <w:sz w:val="30"/>
          <w:szCs w:val="30"/>
        </w:rPr>
        <w:t>.</w:t>
      </w:r>
      <w:r w:rsidRPr="001078DC">
        <w:rPr>
          <w:rFonts w:ascii="Times New Roman" w:hAnsi="Times New Roman"/>
          <w:bCs/>
          <w:color w:val="000000"/>
          <w:kern w:val="0"/>
          <w:sz w:val="30"/>
          <w:szCs w:val="30"/>
        </w:rPr>
        <w:t>方案设计流程</w:t>
      </w:r>
    </w:p>
    <w:p w:rsidR="003F146F" w:rsidRPr="001078DC" w:rsidRDefault="00DF6CFC">
      <w:pPr>
        <w:snapToGrid w:val="0"/>
        <w:spacing w:line="560" w:lineRule="atLeast"/>
        <w:ind w:firstLineChars="200" w:firstLine="600"/>
        <w:rPr>
          <w:rFonts w:ascii="Times New Roman" w:eastAsia="仿宋_GB2312" w:hAnsi="Times New Roman"/>
          <w:kern w:val="0"/>
          <w:sz w:val="30"/>
          <w:szCs w:val="30"/>
        </w:rPr>
      </w:pPr>
      <w:r w:rsidRPr="001078DC">
        <w:rPr>
          <w:rFonts w:ascii="Times New Roman" w:eastAsia="仿宋" w:hAnsi="Times New Roman"/>
          <w:noProof/>
          <w:sz w:val="30"/>
          <w:szCs w:val="30"/>
        </w:rPr>
        <w:drawing>
          <wp:inline distT="0" distB="0" distL="114300" distR="114300" wp14:anchorId="03C11D13" wp14:editId="2285220B">
            <wp:extent cx="5060950" cy="2307590"/>
            <wp:effectExtent l="0" t="0" r="6350" b="16510"/>
            <wp:docPr id="2" name="图片 2" descr="流程图-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流程图-6"/>
                    <pic:cNvPicPr>
                      <a:picLocks noChangeAspect="1"/>
                    </pic:cNvPicPr>
                  </pic:nvPicPr>
                  <pic:blipFill>
                    <a:blip r:embed="rId13"/>
                    <a:stretch>
                      <a:fillRect/>
                    </a:stretch>
                  </pic:blipFill>
                  <pic:spPr>
                    <a:xfrm>
                      <a:off x="0" y="0"/>
                      <a:ext cx="5060950" cy="2307590"/>
                    </a:xfrm>
                    <a:prstGeom prst="rect">
                      <a:avLst/>
                    </a:prstGeom>
                    <a:noFill/>
                    <a:ln w="9525">
                      <a:noFill/>
                    </a:ln>
                  </pic:spPr>
                </pic:pic>
              </a:graphicData>
            </a:graphic>
          </wp:inline>
        </w:drawing>
      </w:r>
    </w:p>
    <w:p w:rsidR="003F146F" w:rsidRPr="001078DC" w:rsidRDefault="00DF6CFC">
      <w:pPr>
        <w:spacing w:line="560" w:lineRule="exact"/>
        <w:ind w:firstLineChars="200" w:firstLine="600"/>
        <w:rPr>
          <w:rFonts w:ascii="Times New Roman" w:hAnsi="Times New Roman"/>
          <w:bCs/>
          <w:color w:val="000000"/>
          <w:kern w:val="0"/>
          <w:sz w:val="30"/>
          <w:szCs w:val="30"/>
        </w:rPr>
      </w:pPr>
      <w:r w:rsidRPr="001078DC">
        <w:rPr>
          <w:rFonts w:ascii="Times New Roman" w:hAnsi="Times New Roman"/>
          <w:bCs/>
          <w:color w:val="000000"/>
          <w:kern w:val="0"/>
          <w:sz w:val="30"/>
          <w:szCs w:val="30"/>
        </w:rPr>
        <w:t>3</w:t>
      </w:r>
      <w:r w:rsidR="00343A5A" w:rsidRPr="001078DC">
        <w:rPr>
          <w:rFonts w:ascii="Times New Roman" w:hAnsi="Times New Roman"/>
          <w:sz w:val="30"/>
          <w:szCs w:val="30"/>
        </w:rPr>
        <w:t>.</w:t>
      </w:r>
      <w:r w:rsidRPr="001078DC">
        <w:rPr>
          <w:rFonts w:ascii="Times New Roman" w:hAnsi="Times New Roman"/>
          <w:bCs/>
          <w:color w:val="000000"/>
          <w:kern w:val="0"/>
          <w:sz w:val="30"/>
          <w:szCs w:val="30"/>
        </w:rPr>
        <w:t>技能测评流程</w:t>
      </w:r>
    </w:p>
    <w:p w:rsidR="003F146F" w:rsidRPr="001078DC" w:rsidRDefault="00DF6CFC">
      <w:pPr>
        <w:jc w:val="center"/>
        <w:rPr>
          <w:rFonts w:ascii="Times New Roman" w:eastAsia="仿宋_GB2312" w:hAnsi="Times New Roman"/>
          <w:sz w:val="28"/>
          <w:szCs w:val="28"/>
        </w:rPr>
      </w:pPr>
      <w:r w:rsidRPr="001078DC">
        <w:rPr>
          <w:rFonts w:ascii="Times New Roman" w:eastAsia="仿宋" w:hAnsi="Times New Roman"/>
          <w:noProof/>
          <w:sz w:val="30"/>
          <w:szCs w:val="30"/>
        </w:rPr>
        <w:drawing>
          <wp:inline distT="0" distB="0" distL="114300" distR="114300" wp14:anchorId="6877C60D" wp14:editId="55F5DA8E">
            <wp:extent cx="4058285" cy="2202180"/>
            <wp:effectExtent l="0" t="0" r="18415" b="7620"/>
            <wp:docPr id="3" name="图片 3" descr="1c0fd540e06049b89b839494c21e08a4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c0fd540e06049b89b839494c21e08a4副本"/>
                    <pic:cNvPicPr>
                      <a:picLocks noChangeAspect="1"/>
                    </pic:cNvPicPr>
                  </pic:nvPicPr>
                  <pic:blipFill>
                    <a:blip r:embed="rId14"/>
                    <a:stretch>
                      <a:fillRect/>
                    </a:stretch>
                  </pic:blipFill>
                  <pic:spPr>
                    <a:xfrm>
                      <a:off x="0" y="0"/>
                      <a:ext cx="4058285" cy="2202180"/>
                    </a:xfrm>
                    <a:prstGeom prst="rect">
                      <a:avLst/>
                    </a:prstGeom>
                    <a:noFill/>
                    <a:ln w="9525">
                      <a:noFill/>
                    </a:ln>
                  </pic:spPr>
                </pic:pic>
              </a:graphicData>
            </a:graphic>
          </wp:inline>
        </w:drawing>
      </w:r>
    </w:p>
    <w:p w:rsidR="003F146F" w:rsidRPr="001078DC" w:rsidRDefault="00DF6CFC">
      <w:pPr>
        <w:spacing w:line="560" w:lineRule="exact"/>
        <w:ind w:firstLineChars="200" w:firstLine="600"/>
        <w:rPr>
          <w:rFonts w:ascii="Times New Roman" w:hAnsi="Times New Roman"/>
          <w:bCs/>
          <w:color w:val="000000"/>
          <w:kern w:val="0"/>
          <w:sz w:val="30"/>
          <w:szCs w:val="30"/>
        </w:rPr>
      </w:pPr>
      <w:r w:rsidRPr="001078DC">
        <w:rPr>
          <w:rFonts w:ascii="Times New Roman" w:hAnsi="Times New Roman"/>
          <w:bCs/>
          <w:color w:val="000000"/>
          <w:kern w:val="0"/>
          <w:sz w:val="30"/>
          <w:szCs w:val="30"/>
        </w:rPr>
        <w:t>4.</w:t>
      </w:r>
      <w:r w:rsidRPr="001078DC">
        <w:rPr>
          <w:rFonts w:ascii="Times New Roman" w:hAnsi="Times New Roman"/>
          <w:bCs/>
          <w:color w:val="000000"/>
          <w:kern w:val="0"/>
          <w:sz w:val="30"/>
          <w:szCs w:val="30"/>
        </w:rPr>
        <w:t>方案实施流程</w:t>
      </w:r>
    </w:p>
    <w:p w:rsidR="003F146F" w:rsidRPr="001078DC" w:rsidRDefault="00DF6CFC">
      <w:pPr>
        <w:jc w:val="center"/>
        <w:rPr>
          <w:rFonts w:ascii="Times New Roman" w:eastAsia="仿宋_GB2312" w:hAnsi="Times New Roman"/>
          <w:b/>
          <w:sz w:val="28"/>
          <w:szCs w:val="28"/>
        </w:rPr>
      </w:pPr>
      <w:r w:rsidRPr="001078DC">
        <w:rPr>
          <w:rFonts w:ascii="Times New Roman" w:eastAsia="仿宋" w:hAnsi="Times New Roman"/>
          <w:noProof/>
          <w:sz w:val="30"/>
          <w:szCs w:val="30"/>
        </w:rPr>
        <w:drawing>
          <wp:inline distT="0" distB="0" distL="114300" distR="114300" wp14:anchorId="53CE60C3" wp14:editId="2F62F740">
            <wp:extent cx="4578985" cy="2913380"/>
            <wp:effectExtent l="0" t="0" r="12065" b="1270"/>
            <wp:docPr id="4" name="图片 4" descr="7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sg"/>
                    <pic:cNvPicPr>
                      <a:picLocks noChangeAspect="1"/>
                    </pic:cNvPicPr>
                  </pic:nvPicPr>
                  <pic:blipFill>
                    <a:blip r:embed="rId15"/>
                    <a:stretch>
                      <a:fillRect/>
                    </a:stretch>
                  </pic:blipFill>
                  <pic:spPr>
                    <a:xfrm>
                      <a:off x="0" y="0"/>
                      <a:ext cx="4578985" cy="2913380"/>
                    </a:xfrm>
                    <a:prstGeom prst="rect">
                      <a:avLst/>
                    </a:prstGeom>
                    <a:noFill/>
                    <a:ln w="9525">
                      <a:noFill/>
                    </a:ln>
                  </pic:spPr>
                </pic:pic>
              </a:graphicData>
            </a:graphic>
          </wp:inline>
        </w:drawing>
      </w:r>
    </w:p>
    <w:p w:rsidR="003F146F" w:rsidRPr="001078DC" w:rsidRDefault="00DF6CFC">
      <w:pPr>
        <w:spacing w:line="560" w:lineRule="exact"/>
        <w:outlineLvl w:val="0"/>
        <w:rPr>
          <w:rFonts w:ascii="Times New Roman" w:hAnsi="Times New Roman"/>
          <w:b/>
          <w:color w:val="000000"/>
          <w:sz w:val="30"/>
          <w:szCs w:val="30"/>
        </w:rPr>
      </w:pPr>
      <w:bookmarkStart w:id="25" w:name="_Toc18414"/>
      <w:bookmarkStart w:id="26" w:name="_Toc31003"/>
      <w:bookmarkStart w:id="27" w:name="_Toc14269"/>
      <w:bookmarkStart w:id="28" w:name="_Toc21054"/>
      <w:r w:rsidRPr="001078DC">
        <w:rPr>
          <w:rFonts w:ascii="Times New Roman" w:hAnsi="Times New Roman"/>
          <w:b/>
          <w:color w:val="000000"/>
          <w:sz w:val="30"/>
          <w:szCs w:val="30"/>
        </w:rPr>
        <w:lastRenderedPageBreak/>
        <w:t xml:space="preserve">   </w:t>
      </w:r>
      <w:r w:rsidR="00586C21" w:rsidRPr="001078DC">
        <w:rPr>
          <w:rFonts w:ascii="Times New Roman" w:hAnsi="Times New Roman"/>
          <w:b/>
          <w:color w:val="000000"/>
          <w:sz w:val="30"/>
          <w:szCs w:val="30"/>
        </w:rPr>
        <w:t xml:space="preserve">  </w:t>
      </w:r>
      <w:r w:rsidRPr="001078DC">
        <w:rPr>
          <w:rFonts w:ascii="Times New Roman" w:hAnsi="Times New Roman"/>
          <w:b/>
          <w:color w:val="000000"/>
          <w:sz w:val="30"/>
          <w:szCs w:val="30"/>
        </w:rPr>
        <w:t>五</w:t>
      </w:r>
      <w:r w:rsidR="00586C21" w:rsidRPr="001078DC">
        <w:rPr>
          <w:rFonts w:ascii="Times New Roman" w:hAnsi="Times New Roman"/>
          <w:b/>
          <w:color w:val="000000"/>
          <w:sz w:val="30"/>
          <w:szCs w:val="30"/>
        </w:rPr>
        <w:t>、</w:t>
      </w:r>
      <w:r w:rsidRPr="001078DC">
        <w:rPr>
          <w:rFonts w:ascii="Times New Roman" w:hAnsi="Times New Roman"/>
          <w:b/>
          <w:color w:val="000000"/>
          <w:sz w:val="30"/>
          <w:szCs w:val="30"/>
        </w:rPr>
        <w:t>评分标准制定原则、评分方法、评分细则</w:t>
      </w:r>
      <w:bookmarkEnd w:id="25"/>
      <w:bookmarkEnd w:id="26"/>
      <w:bookmarkEnd w:id="27"/>
      <w:bookmarkEnd w:id="28"/>
    </w:p>
    <w:p w:rsidR="003F146F" w:rsidRPr="001078DC" w:rsidRDefault="00DF6CFC">
      <w:pPr>
        <w:spacing w:line="560" w:lineRule="exact"/>
        <w:rPr>
          <w:rFonts w:ascii="Times New Roman" w:hAnsi="Times New Roman"/>
          <w:b/>
          <w:bCs/>
          <w:color w:val="000000"/>
          <w:kern w:val="0"/>
          <w:sz w:val="30"/>
          <w:szCs w:val="30"/>
        </w:rPr>
      </w:pPr>
      <w:bookmarkStart w:id="29" w:name="_Toc21995"/>
      <w:bookmarkStart w:id="30" w:name="_Toc376531673"/>
      <w:r w:rsidRPr="001078DC">
        <w:rPr>
          <w:rFonts w:ascii="Times New Roman" w:hAnsi="Times New Roman"/>
          <w:b/>
          <w:bCs/>
          <w:color w:val="000000"/>
          <w:kern w:val="0"/>
          <w:sz w:val="30"/>
          <w:szCs w:val="30"/>
        </w:rPr>
        <w:t xml:space="preserve">    </w:t>
      </w:r>
      <w:r w:rsidRPr="001078DC">
        <w:rPr>
          <w:rFonts w:ascii="Times New Roman" w:hAnsi="Times New Roman"/>
          <w:b/>
          <w:bCs/>
          <w:color w:val="000000"/>
          <w:kern w:val="0"/>
          <w:sz w:val="30"/>
          <w:szCs w:val="30"/>
        </w:rPr>
        <w:t>（一）评分标准制定原则</w:t>
      </w:r>
      <w:bookmarkEnd w:id="29"/>
      <w:bookmarkEnd w:id="30"/>
    </w:p>
    <w:p w:rsidR="003F146F" w:rsidRPr="001078DC" w:rsidRDefault="00DF6CFC">
      <w:pPr>
        <w:spacing w:line="560" w:lineRule="exact"/>
        <w:ind w:firstLineChars="200" w:firstLine="600"/>
        <w:rPr>
          <w:rFonts w:ascii="Times New Roman" w:hAnsi="Times New Roman"/>
          <w:bCs/>
          <w:color w:val="000000"/>
          <w:kern w:val="0"/>
          <w:sz w:val="30"/>
          <w:szCs w:val="30"/>
        </w:rPr>
      </w:pPr>
      <w:r w:rsidRPr="001078DC">
        <w:rPr>
          <w:rFonts w:ascii="Times New Roman" w:hAnsi="Times New Roman"/>
          <w:bCs/>
          <w:color w:val="000000"/>
          <w:kern w:val="0"/>
          <w:sz w:val="30"/>
          <w:szCs w:val="30"/>
        </w:rPr>
        <w:t>1.</w:t>
      </w:r>
      <w:r w:rsidRPr="001078DC">
        <w:rPr>
          <w:rFonts w:ascii="Times New Roman" w:hAnsi="Times New Roman"/>
          <w:bCs/>
          <w:color w:val="000000"/>
          <w:kern w:val="0"/>
          <w:sz w:val="30"/>
          <w:szCs w:val="30"/>
        </w:rPr>
        <w:t>比赛成绩由方案设计成绩、测评成绩和方案实施成绩三部分组成；</w:t>
      </w:r>
    </w:p>
    <w:p w:rsidR="003F146F" w:rsidRPr="001078DC" w:rsidRDefault="00DF6CFC">
      <w:pPr>
        <w:spacing w:line="560" w:lineRule="exact"/>
        <w:ind w:firstLineChars="200" w:firstLine="600"/>
        <w:rPr>
          <w:rFonts w:ascii="Times New Roman" w:hAnsi="Times New Roman"/>
          <w:bCs/>
          <w:color w:val="000000"/>
          <w:kern w:val="0"/>
          <w:sz w:val="30"/>
          <w:szCs w:val="30"/>
        </w:rPr>
      </w:pPr>
      <w:r w:rsidRPr="001078DC">
        <w:rPr>
          <w:rFonts w:ascii="Times New Roman" w:hAnsi="Times New Roman"/>
          <w:bCs/>
          <w:color w:val="000000"/>
          <w:kern w:val="0"/>
          <w:sz w:val="30"/>
          <w:szCs w:val="30"/>
        </w:rPr>
        <w:t>2.</w:t>
      </w:r>
      <w:r w:rsidRPr="001078DC">
        <w:rPr>
          <w:rFonts w:ascii="Times New Roman" w:hAnsi="Times New Roman"/>
          <w:bCs/>
          <w:color w:val="000000"/>
          <w:kern w:val="0"/>
          <w:sz w:val="30"/>
          <w:szCs w:val="30"/>
        </w:rPr>
        <w:t>方案设计主要从方案设计的完整性、科学性、准确性、规范性、可操作性、成本控制总量等方面进行综合评分；</w:t>
      </w:r>
    </w:p>
    <w:p w:rsidR="003F146F" w:rsidRPr="001078DC" w:rsidRDefault="00DF6CFC">
      <w:pPr>
        <w:spacing w:line="560" w:lineRule="exact"/>
        <w:ind w:firstLineChars="200" w:firstLine="600"/>
        <w:rPr>
          <w:rFonts w:ascii="Times New Roman" w:hAnsi="Times New Roman"/>
          <w:bCs/>
          <w:color w:val="000000"/>
          <w:kern w:val="0"/>
          <w:sz w:val="30"/>
          <w:szCs w:val="30"/>
        </w:rPr>
      </w:pPr>
      <w:r w:rsidRPr="001078DC">
        <w:rPr>
          <w:rFonts w:ascii="Times New Roman" w:hAnsi="Times New Roman"/>
          <w:bCs/>
          <w:color w:val="000000"/>
          <w:kern w:val="0"/>
          <w:sz w:val="30"/>
          <w:szCs w:val="30"/>
        </w:rPr>
        <w:t>3.</w:t>
      </w:r>
      <w:r w:rsidRPr="001078DC">
        <w:rPr>
          <w:rFonts w:ascii="Times New Roman" w:hAnsi="Times New Roman"/>
          <w:bCs/>
          <w:color w:val="000000"/>
          <w:kern w:val="0"/>
          <w:sz w:val="30"/>
          <w:szCs w:val="30"/>
        </w:rPr>
        <w:t>方案实施从作业质量、计划的执行情况、熟练程度、安全意识强弱、资源占用与耗费量、团队合作优劣、服务质量好坏等方面进行评分；</w:t>
      </w:r>
    </w:p>
    <w:p w:rsidR="003F146F" w:rsidRPr="001078DC" w:rsidRDefault="00DF6CFC">
      <w:pPr>
        <w:spacing w:line="560" w:lineRule="exact"/>
        <w:ind w:firstLineChars="200" w:firstLine="600"/>
        <w:rPr>
          <w:rFonts w:ascii="Times New Roman" w:hAnsi="Times New Roman"/>
          <w:bCs/>
          <w:color w:val="000000"/>
          <w:kern w:val="0"/>
          <w:sz w:val="30"/>
          <w:szCs w:val="30"/>
        </w:rPr>
      </w:pPr>
      <w:r w:rsidRPr="001078DC">
        <w:rPr>
          <w:rFonts w:ascii="Times New Roman" w:hAnsi="Times New Roman"/>
          <w:bCs/>
          <w:color w:val="000000"/>
          <w:kern w:val="0"/>
          <w:sz w:val="30"/>
          <w:szCs w:val="30"/>
        </w:rPr>
        <w:t>4.</w:t>
      </w:r>
      <w:r w:rsidRPr="001078DC">
        <w:rPr>
          <w:rFonts w:ascii="Times New Roman" w:hAnsi="Times New Roman"/>
          <w:bCs/>
          <w:color w:val="000000"/>
          <w:kern w:val="0"/>
          <w:sz w:val="30"/>
          <w:szCs w:val="30"/>
        </w:rPr>
        <w:t>按比赛成绩从高到低排列参赛队的名次。</w:t>
      </w:r>
    </w:p>
    <w:p w:rsidR="003F146F" w:rsidRPr="001078DC" w:rsidRDefault="00DF6CFC">
      <w:pPr>
        <w:spacing w:line="560" w:lineRule="exact"/>
        <w:rPr>
          <w:rFonts w:ascii="Times New Roman" w:hAnsi="Times New Roman"/>
          <w:b/>
          <w:bCs/>
          <w:color w:val="000000"/>
          <w:kern w:val="0"/>
          <w:sz w:val="30"/>
          <w:szCs w:val="30"/>
        </w:rPr>
      </w:pPr>
      <w:bookmarkStart w:id="31" w:name="_Toc9537"/>
      <w:bookmarkStart w:id="32" w:name="_Toc376531674"/>
      <w:r w:rsidRPr="001078DC">
        <w:rPr>
          <w:rFonts w:ascii="Times New Roman" w:hAnsi="Times New Roman"/>
          <w:b/>
          <w:bCs/>
          <w:color w:val="000000"/>
          <w:kern w:val="0"/>
          <w:sz w:val="30"/>
          <w:szCs w:val="30"/>
        </w:rPr>
        <w:t xml:space="preserve">    </w:t>
      </w:r>
      <w:r w:rsidRPr="001078DC">
        <w:rPr>
          <w:rFonts w:ascii="Times New Roman" w:hAnsi="Times New Roman"/>
          <w:b/>
          <w:bCs/>
          <w:color w:val="000000"/>
          <w:kern w:val="0"/>
          <w:sz w:val="30"/>
          <w:szCs w:val="30"/>
        </w:rPr>
        <w:t>（二）评分方法</w:t>
      </w:r>
      <w:bookmarkEnd w:id="31"/>
      <w:bookmarkEnd w:id="32"/>
    </w:p>
    <w:p w:rsidR="003F146F" w:rsidRPr="001078DC" w:rsidRDefault="00DF6CFC">
      <w:pPr>
        <w:spacing w:line="560" w:lineRule="exact"/>
        <w:ind w:firstLineChars="200" w:firstLine="600"/>
        <w:rPr>
          <w:rFonts w:ascii="Times New Roman" w:hAnsi="Times New Roman"/>
          <w:bCs/>
          <w:color w:val="000000"/>
          <w:kern w:val="0"/>
          <w:sz w:val="30"/>
          <w:szCs w:val="30"/>
        </w:rPr>
      </w:pPr>
      <w:r w:rsidRPr="001078DC">
        <w:rPr>
          <w:rFonts w:ascii="Times New Roman" w:hAnsi="Times New Roman"/>
          <w:bCs/>
          <w:color w:val="000000"/>
          <w:kern w:val="0"/>
          <w:sz w:val="30"/>
          <w:szCs w:val="30"/>
        </w:rPr>
        <w:t>1</w:t>
      </w:r>
      <w:r w:rsidR="00343A5A" w:rsidRPr="001078DC">
        <w:rPr>
          <w:rFonts w:ascii="Times New Roman" w:hAnsi="Times New Roman"/>
          <w:sz w:val="30"/>
          <w:szCs w:val="30"/>
        </w:rPr>
        <w:t>.</w:t>
      </w:r>
      <w:r w:rsidRPr="001078DC">
        <w:rPr>
          <w:rFonts w:ascii="Times New Roman" w:hAnsi="Times New Roman"/>
          <w:bCs/>
          <w:color w:val="000000"/>
          <w:kern w:val="0"/>
          <w:sz w:val="30"/>
          <w:szCs w:val="30"/>
        </w:rPr>
        <w:t>物流职业能力测评满分</w:t>
      </w:r>
      <w:r w:rsidRPr="001078DC">
        <w:rPr>
          <w:rFonts w:ascii="Times New Roman" w:hAnsi="Times New Roman"/>
          <w:bCs/>
          <w:color w:val="000000"/>
          <w:kern w:val="0"/>
          <w:sz w:val="30"/>
          <w:szCs w:val="30"/>
        </w:rPr>
        <w:t>100</w:t>
      </w:r>
      <w:r w:rsidRPr="001078DC">
        <w:rPr>
          <w:rFonts w:ascii="Times New Roman" w:hAnsi="Times New Roman"/>
          <w:bCs/>
          <w:color w:val="000000"/>
          <w:kern w:val="0"/>
          <w:sz w:val="30"/>
          <w:szCs w:val="30"/>
        </w:rPr>
        <w:t>分（占总分</w:t>
      </w:r>
      <w:r w:rsidRPr="001078DC">
        <w:rPr>
          <w:rFonts w:ascii="Times New Roman" w:hAnsi="Times New Roman"/>
          <w:bCs/>
          <w:color w:val="000000"/>
          <w:kern w:val="0"/>
          <w:sz w:val="30"/>
          <w:szCs w:val="30"/>
        </w:rPr>
        <w:t>10%</w:t>
      </w:r>
      <w:r w:rsidRPr="001078DC">
        <w:rPr>
          <w:rFonts w:ascii="Times New Roman" w:hAnsi="Times New Roman"/>
          <w:bCs/>
          <w:color w:val="000000"/>
          <w:kern w:val="0"/>
          <w:sz w:val="30"/>
          <w:szCs w:val="30"/>
        </w:rPr>
        <w:t>），答题完毕，系统自动判分；</w:t>
      </w:r>
    </w:p>
    <w:p w:rsidR="003F146F" w:rsidRPr="001078DC" w:rsidRDefault="00DF6CFC">
      <w:pPr>
        <w:spacing w:line="560" w:lineRule="exact"/>
        <w:ind w:firstLineChars="200" w:firstLine="600"/>
        <w:rPr>
          <w:rFonts w:ascii="Times New Roman" w:hAnsi="Times New Roman"/>
          <w:bCs/>
          <w:color w:val="000000"/>
          <w:kern w:val="0"/>
          <w:sz w:val="30"/>
          <w:szCs w:val="30"/>
        </w:rPr>
      </w:pPr>
      <w:r w:rsidRPr="001078DC">
        <w:rPr>
          <w:rFonts w:ascii="Times New Roman" w:hAnsi="Times New Roman"/>
          <w:bCs/>
          <w:color w:val="000000"/>
          <w:kern w:val="0"/>
          <w:sz w:val="30"/>
          <w:szCs w:val="30"/>
        </w:rPr>
        <w:t>2</w:t>
      </w:r>
      <w:r w:rsidR="00343A5A" w:rsidRPr="001078DC">
        <w:rPr>
          <w:rFonts w:ascii="Times New Roman" w:hAnsi="Times New Roman"/>
          <w:sz w:val="30"/>
          <w:szCs w:val="30"/>
        </w:rPr>
        <w:t>.</w:t>
      </w:r>
      <w:r w:rsidRPr="001078DC">
        <w:rPr>
          <w:rFonts w:ascii="Times New Roman" w:hAnsi="Times New Roman"/>
          <w:bCs/>
          <w:color w:val="000000"/>
          <w:kern w:val="0"/>
          <w:sz w:val="30"/>
          <w:szCs w:val="30"/>
        </w:rPr>
        <w:t>智慧物流作业方案设计满分为</w:t>
      </w:r>
      <w:r w:rsidRPr="001078DC">
        <w:rPr>
          <w:rFonts w:ascii="Times New Roman" w:hAnsi="Times New Roman"/>
          <w:bCs/>
          <w:color w:val="000000"/>
          <w:kern w:val="0"/>
          <w:sz w:val="30"/>
          <w:szCs w:val="30"/>
        </w:rPr>
        <w:t>100</w:t>
      </w:r>
      <w:r w:rsidRPr="001078DC">
        <w:rPr>
          <w:rFonts w:ascii="Times New Roman" w:hAnsi="Times New Roman"/>
          <w:bCs/>
          <w:color w:val="000000"/>
          <w:kern w:val="0"/>
          <w:sz w:val="30"/>
          <w:szCs w:val="30"/>
        </w:rPr>
        <w:t>分（占总分</w:t>
      </w:r>
      <w:r w:rsidRPr="001078DC">
        <w:rPr>
          <w:rFonts w:ascii="Times New Roman" w:hAnsi="Times New Roman"/>
          <w:bCs/>
          <w:color w:val="000000"/>
          <w:kern w:val="0"/>
          <w:sz w:val="30"/>
          <w:szCs w:val="30"/>
        </w:rPr>
        <w:t>30%</w:t>
      </w:r>
      <w:r w:rsidRPr="001078DC">
        <w:rPr>
          <w:rFonts w:ascii="Times New Roman" w:hAnsi="Times New Roman"/>
          <w:bCs/>
          <w:color w:val="000000"/>
          <w:kern w:val="0"/>
          <w:sz w:val="30"/>
          <w:szCs w:val="30"/>
        </w:rPr>
        <w:t>），裁判依据评分细则对选手的设计方案进行评分；</w:t>
      </w:r>
    </w:p>
    <w:p w:rsidR="003F146F" w:rsidRPr="001078DC" w:rsidRDefault="00DF6CFC">
      <w:pPr>
        <w:spacing w:line="560" w:lineRule="exact"/>
        <w:ind w:firstLineChars="200" w:firstLine="600"/>
        <w:rPr>
          <w:rFonts w:ascii="Times New Roman" w:hAnsi="Times New Roman"/>
          <w:bCs/>
          <w:color w:val="000000"/>
          <w:kern w:val="0"/>
          <w:sz w:val="30"/>
          <w:szCs w:val="30"/>
        </w:rPr>
      </w:pPr>
      <w:r w:rsidRPr="001078DC">
        <w:rPr>
          <w:rFonts w:ascii="Times New Roman" w:hAnsi="Times New Roman"/>
          <w:bCs/>
          <w:color w:val="000000"/>
          <w:kern w:val="0"/>
          <w:sz w:val="30"/>
          <w:szCs w:val="30"/>
        </w:rPr>
        <w:t>3</w:t>
      </w:r>
      <w:r w:rsidR="00343A5A" w:rsidRPr="001078DC">
        <w:rPr>
          <w:rFonts w:ascii="Times New Roman" w:hAnsi="Times New Roman"/>
          <w:sz w:val="30"/>
          <w:szCs w:val="30"/>
        </w:rPr>
        <w:t>.</w:t>
      </w:r>
      <w:r w:rsidRPr="001078DC">
        <w:rPr>
          <w:rFonts w:ascii="Times New Roman" w:hAnsi="Times New Roman"/>
          <w:bCs/>
          <w:color w:val="000000"/>
          <w:kern w:val="0"/>
          <w:sz w:val="30"/>
          <w:szCs w:val="30"/>
        </w:rPr>
        <w:t>物流作业方案实施按成本进行核算，裁判依据评分细则对选手在方案实施过程中的操作进行成本计核，系统自动根据设定公式，将成本自动转换为分数。（占总分</w:t>
      </w:r>
      <w:r w:rsidRPr="001078DC">
        <w:rPr>
          <w:rFonts w:ascii="Times New Roman" w:hAnsi="Times New Roman"/>
          <w:bCs/>
          <w:color w:val="000000"/>
          <w:kern w:val="0"/>
          <w:sz w:val="30"/>
          <w:szCs w:val="30"/>
        </w:rPr>
        <w:t>60%</w:t>
      </w:r>
      <w:r w:rsidRPr="001078DC">
        <w:rPr>
          <w:rFonts w:ascii="Times New Roman" w:hAnsi="Times New Roman"/>
          <w:bCs/>
          <w:color w:val="000000"/>
          <w:kern w:val="0"/>
          <w:sz w:val="30"/>
          <w:szCs w:val="30"/>
        </w:rPr>
        <w:t>）；</w:t>
      </w:r>
    </w:p>
    <w:p w:rsidR="003F146F" w:rsidRPr="001078DC" w:rsidRDefault="00DF6CFC">
      <w:pPr>
        <w:spacing w:line="560" w:lineRule="exact"/>
        <w:ind w:firstLineChars="200" w:firstLine="600"/>
        <w:rPr>
          <w:rFonts w:ascii="Times New Roman" w:hAnsi="Times New Roman"/>
          <w:bCs/>
          <w:color w:val="000000"/>
          <w:kern w:val="0"/>
          <w:sz w:val="30"/>
          <w:szCs w:val="30"/>
        </w:rPr>
      </w:pPr>
      <w:r w:rsidRPr="001078DC">
        <w:rPr>
          <w:rFonts w:ascii="Times New Roman" w:hAnsi="Times New Roman"/>
          <w:bCs/>
          <w:color w:val="000000"/>
          <w:kern w:val="0"/>
          <w:sz w:val="30"/>
          <w:szCs w:val="30"/>
        </w:rPr>
        <w:t>4</w:t>
      </w:r>
      <w:r w:rsidR="00343A5A" w:rsidRPr="001078DC">
        <w:rPr>
          <w:rFonts w:ascii="Times New Roman" w:hAnsi="Times New Roman"/>
          <w:sz w:val="30"/>
          <w:szCs w:val="30"/>
        </w:rPr>
        <w:t>.</w:t>
      </w:r>
      <w:r w:rsidRPr="001078DC">
        <w:rPr>
          <w:rFonts w:ascii="Times New Roman" w:hAnsi="Times New Roman"/>
          <w:bCs/>
          <w:color w:val="000000"/>
          <w:kern w:val="0"/>
          <w:sz w:val="30"/>
          <w:szCs w:val="30"/>
        </w:rPr>
        <w:t>团队总成绩</w:t>
      </w:r>
      <w:r w:rsidRPr="001078DC">
        <w:rPr>
          <w:rFonts w:ascii="Times New Roman" w:hAnsi="Times New Roman"/>
          <w:bCs/>
          <w:color w:val="000000"/>
          <w:kern w:val="0"/>
          <w:sz w:val="30"/>
          <w:szCs w:val="30"/>
        </w:rPr>
        <w:t>=</w:t>
      </w:r>
      <w:r w:rsidRPr="001078DC">
        <w:rPr>
          <w:rFonts w:ascii="Times New Roman" w:hAnsi="Times New Roman"/>
          <w:bCs/>
          <w:color w:val="000000"/>
          <w:kern w:val="0"/>
          <w:sz w:val="30"/>
          <w:szCs w:val="30"/>
        </w:rPr>
        <w:t>技能测评</w:t>
      </w:r>
      <w:r w:rsidRPr="001078DC">
        <w:rPr>
          <w:rFonts w:ascii="Times New Roman" w:hAnsi="Times New Roman"/>
          <w:bCs/>
          <w:color w:val="000000"/>
          <w:kern w:val="0"/>
          <w:sz w:val="30"/>
          <w:szCs w:val="30"/>
        </w:rPr>
        <w:t>×10%+</w:t>
      </w:r>
      <w:r w:rsidRPr="001078DC">
        <w:rPr>
          <w:rFonts w:ascii="Times New Roman" w:hAnsi="Times New Roman"/>
          <w:bCs/>
          <w:color w:val="000000"/>
          <w:kern w:val="0"/>
          <w:sz w:val="30"/>
          <w:szCs w:val="30"/>
        </w:rPr>
        <w:t>方案设计成绩</w:t>
      </w:r>
      <w:r w:rsidRPr="001078DC">
        <w:rPr>
          <w:rFonts w:ascii="Times New Roman" w:hAnsi="Times New Roman"/>
          <w:bCs/>
          <w:color w:val="000000"/>
          <w:kern w:val="0"/>
          <w:sz w:val="30"/>
          <w:szCs w:val="30"/>
        </w:rPr>
        <w:t>×30%+</w:t>
      </w:r>
      <w:r w:rsidRPr="001078DC">
        <w:rPr>
          <w:rFonts w:ascii="Times New Roman" w:hAnsi="Times New Roman"/>
          <w:bCs/>
          <w:color w:val="000000"/>
          <w:kern w:val="0"/>
          <w:sz w:val="30"/>
          <w:szCs w:val="30"/>
        </w:rPr>
        <w:t>方案实施成绩</w:t>
      </w:r>
      <w:r w:rsidRPr="001078DC">
        <w:rPr>
          <w:rFonts w:ascii="Times New Roman" w:hAnsi="Times New Roman"/>
          <w:bCs/>
          <w:color w:val="000000"/>
          <w:kern w:val="0"/>
          <w:sz w:val="30"/>
          <w:szCs w:val="30"/>
        </w:rPr>
        <w:t>×60%</w:t>
      </w:r>
      <w:r w:rsidRPr="001078DC">
        <w:rPr>
          <w:rFonts w:ascii="Times New Roman" w:hAnsi="Times New Roman"/>
          <w:bCs/>
          <w:color w:val="000000"/>
          <w:kern w:val="0"/>
          <w:sz w:val="30"/>
          <w:szCs w:val="30"/>
        </w:rPr>
        <w:t>。</w:t>
      </w:r>
    </w:p>
    <w:p w:rsidR="003F146F" w:rsidRPr="001078DC" w:rsidRDefault="00DF6CFC">
      <w:pPr>
        <w:spacing w:line="560" w:lineRule="exact"/>
        <w:rPr>
          <w:rFonts w:ascii="Times New Roman" w:hAnsi="Times New Roman"/>
          <w:b/>
          <w:bCs/>
          <w:color w:val="000000"/>
          <w:kern w:val="0"/>
          <w:sz w:val="30"/>
          <w:szCs w:val="30"/>
        </w:rPr>
      </w:pPr>
      <w:bookmarkStart w:id="33" w:name="_Toc376531675"/>
      <w:bookmarkStart w:id="34" w:name="_Toc28250"/>
      <w:r w:rsidRPr="001078DC">
        <w:rPr>
          <w:rFonts w:ascii="Times New Roman" w:hAnsi="Times New Roman"/>
          <w:b/>
          <w:bCs/>
          <w:color w:val="000000"/>
          <w:kern w:val="0"/>
          <w:sz w:val="30"/>
          <w:szCs w:val="30"/>
        </w:rPr>
        <w:t xml:space="preserve">    </w:t>
      </w:r>
      <w:r w:rsidRPr="001078DC">
        <w:rPr>
          <w:rFonts w:ascii="Times New Roman" w:hAnsi="Times New Roman"/>
          <w:b/>
          <w:bCs/>
          <w:color w:val="000000"/>
          <w:kern w:val="0"/>
          <w:sz w:val="30"/>
          <w:szCs w:val="30"/>
        </w:rPr>
        <w:t>（三）评分细则</w:t>
      </w:r>
      <w:bookmarkEnd w:id="33"/>
      <w:bookmarkEnd w:id="34"/>
    </w:p>
    <w:p w:rsidR="003F146F" w:rsidRPr="001078DC" w:rsidRDefault="00DF6CFC">
      <w:pPr>
        <w:spacing w:line="560" w:lineRule="exact"/>
        <w:ind w:firstLineChars="200" w:firstLine="600"/>
        <w:rPr>
          <w:rFonts w:ascii="Times New Roman" w:hAnsi="Times New Roman"/>
          <w:bCs/>
          <w:color w:val="000000"/>
          <w:kern w:val="0"/>
          <w:sz w:val="30"/>
          <w:szCs w:val="30"/>
        </w:rPr>
      </w:pPr>
      <w:bookmarkStart w:id="35" w:name="_Toc376531676"/>
      <w:r w:rsidRPr="001078DC">
        <w:rPr>
          <w:rFonts w:ascii="Times New Roman" w:hAnsi="Times New Roman"/>
          <w:bCs/>
          <w:color w:val="000000"/>
          <w:kern w:val="0"/>
          <w:sz w:val="30"/>
          <w:szCs w:val="30"/>
        </w:rPr>
        <w:t>1.</w:t>
      </w:r>
      <w:r w:rsidRPr="001078DC">
        <w:rPr>
          <w:rFonts w:ascii="Times New Roman" w:hAnsi="Times New Roman"/>
          <w:bCs/>
          <w:color w:val="000000"/>
          <w:kern w:val="0"/>
          <w:sz w:val="30"/>
          <w:szCs w:val="30"/>
        </w:rPr>
        <w:t>职业能力测评评分标准</w:t>
      </w:r>
    </w:p>
    <w:p w:rsidR="003F146F" w:rsidRPr="001078DC" w:rsidRDefault="00DF6CFC">
      <w:pPr>
        <w:snapToGrid w:val="0"/>
        <w:spacing w:line="560" w:lineRule="exact"/>
        <w:jc w:val="left"/>
        <w:rPr>
          <w:rFonts w:ascii="Times New Roman" w:eastAsia="仿宋_GB2312" w:hAnsi="Times New Roman"/>
          <w:kern w:val="0"/>
          <w:sz w:val="30"/>
          <w:szCs w:val="30"/>
        </w:rPr>
      </w:pPr>
      <w:r w:rsidRPr="001078DC">
        <w:rPr>
          <w:rFonts w:ascii="Times New Roman" w:eastAsia="仿宋_GB2312" w:hAnsi="Times New Roman"/>
          <w:kern w:val="0"/>
          <w:sz w:val="30"/>
          <w:szCs w:val="30"/>
        </w:rPr>
        <w:t xml:space="preserve">    </w:t>
      </w:r>
      <w:r w:rsidRPr="001078DC">
        <w:rPr>
          <w:rFonts w:ascii="Times New Roman" w:hAnsi="Times New Roman"/>
          <w:bCs/>
          <w:color w:val="000000"/>
          <w:kern w:val="0"/>
          <w:sz w:val="30"/>
          <w:szCs w:val="30"/>
        </w:rPr>
        <w:t>题型为单选题和多选题，单选题为</w:t>
      </w:r>
      <w:r w:rsidRPr="001078DC">
        <w:rPr>
          <w:rFonts w:ascii="Times New Roman" w:hAnsi="Times New Roman"/>
          <w:bCs/>
          <w:color w:val="000000"/>
          <w:kern w:val="0"/>
          <w:sz w:val="30"/>
          <w:szCs w:val="30"/>
        </w:rPr>
        <w:t>30</w:t>
      </w:r>
      <w:r w:rsidRPr="001078DC">
        <w:rPr>
          <w:rFonts w:ascii="Times New Roman" w:hAnsi="Times New Roman"/>
          <w:bCs/>
          <w:color w:val="000000"/>
          <w:kern w:val="0"/>
          <w:sz w:val="30"/>
          <w:szCs w:val="30"/>
        </w:rPr>
        <w:t>题，每题</w:t>
      </w:r>
      <w:r w:rsidRPr="001078DC">
        <w:rPr>
          <w:rFonts w:ascii="Times New Roman" w:hAnsi="Times New Roman"/>
          <w:bCs/>
          <w:color w:val="000000"/>
          <w:kern w:val="0"/>
          <w:sz w:val="30"/>
          <w:szCs w:val="30"/>
        </w:rPr>
        <w:t>2</w:t>
      </w:r>
      <w:r w:rsidRPr="001078DC">
        <w:rPr>
          <w:rFonts w:ascii="Times New Roman" w:hAnsi="Times New Roman"/>
          <w:bCs/>
          <w:color w:val="000000"/>
          <w:kern w:val="0"/>
          <w:sz w:val="30"/>
          <w:szCs w:val="30"/>
        </w:rPr>
        <w:t>分；多选题为</w:t>
      </w:r>
      <w:r w:rsidRPr="001078DC">
        <w:rPr>
          <w:rFonts w:ascii="Times New Roman" w:hAnsi="Times New Roman"/>
          <w:bCs/>
          <w:color w:val="000000"/>
          <w:kern w:val="0"/>
          <w:sz w:val="30"/>
          <w:szCs w:val="30"/>
        </w:rPr>
        <w:t>10</w:t>
      </w:r>
      <w:r w:rsidRPr="001078DC">
        <w:rPr>
          <w:rFonts w:ascii="Times New Roman" w:hAnsi="Times New Roman"/>
          <w:bCs/>
          <w:color w:val="000000"/>
          <w:kern w:val="0"/>
          <w:sz w:val="30"/>
          <w:szCs w:val="30"/>
        </w:rPr>
        <w:t>题，每题</w:t>
      </w:r>
      <w:r w:rsidRPr="001078DC">
        <w:rPr>
          <w:rFonts w:ascii="Times New Roman" w:hAnsi="Times New Roman"/>
          <w:bCs/>
          <w:color w:val="000000"/>
          <w:kern w:val="0"/>
          <w:sz w:val="30"/>
          <w:szCs w:val="30"/>
        </w:rPr>
        <w:t>4</w:t>
      </w:r>
      <w:r w:rsidRPr="001078DC">
        <w:rPr>
          <w:rFonts w:ascii="Times New Roman" w:hAnsi="Times New Roman"/>
          <w:bCs/>
          <w:color w:val="000000"/>
          <w:kern w:val="0"/>
          <w:sz w:val="30"/>
          <w:szCs w:val="30"/>
        </w:rPr>
        <w:t>分；共计</w:t>
      </w:r>
      <w:r w:rsidRPr="001078DC">
        <w:rPr>
          <w:rFonts w:ascii="Times New Roman" w:hAnsi="Times New Roman"/>
          <w:bCs/>
          <w:color w:val="000000"/>
          <w:kern w:val="0"/>
          <w:sz w:val="30"/>
          <w:szCs w:val="30"/>
        </w:rPr>
        <w:t>100</w:t>
      </w:r>
      <w:r w:rsidRPr="001078DC">
        <w:rPr>
          <w:rFonts w:ascii="Times New Roman" w:hAnsi="Times New Roman"/>
          <w:bCs/>
          <w:color w:val="000000"/>
          <w:kern w:val="0"/>
          <w:sz w:val="30"/>
          <w:szCs w:val="30"/>
        </w:rPr>
        <w:t>分。</w:t>
      </w:r>
    </w:p>
    <w:p w:rsidR="003F146F" w:rsidRPr="001078DC" w:rsidRDefault="00343A5A" w:rsidP="00343A5A">
      <w:pPr>
        <w:spacing w:line="560" w:lineRule="exact"/>
        <w:ind w:left="600"/>
        <w:rPr>
          <w:rFonts w:ascii="Times New Roman" w:hAnsi="Times New Roman"/>
          <w:bCs/>
          <w:color w:val="000000"/>
          <w:kern w:val="0"/>
          <w:sz w:val="30"/>
          <w:szCs w:val="30"/>
        </w:rPr>
      </w:pPr>
      <w:bookmarkStart w:id="36" w:name="_Toc376531677"/>
      <w:bookmarkEnd w:id="35"/>
      <w:r>
        <w:rPr>
          <w:rFonts w:ascii="Times New Roman" w:hAnsi="Times New Roman" w:hint="eastAsia"/>
          <w:bCs/>
          <w:color w:val="000000"/>
          <w:kern w:val="0"/>
          <w:sz w:val="30"/>
          <w:szCs w:val="30"/>
        </w:rPr>
        <w:lastRenderedPageBreak/>
        <w:t>2</w:t>
      </w:r>
      <w:r w:rsidRPr="001078DC">
        <w:rPr>
          <w:rFonts w:ascii="Times New Roman" w:hAnsi="Times New Roman"/>
          <w:sz w:val="30"/>
          <w:szCs w:val="30"/>
        </w:rPr>
        <w:t>.</w:t>
      </w:r>
      <w:r w:rsidR="00DF6CFC" w:rsidRPr="001078DC">
        <w:rPr>
          <w:rFonts w:ascii="Times New Roman" w:hAnsi="Times New Roman"/>
          <w:bCs/>
          <w:color w:val="000000"/>
          <w:kern w:val="0"/>
          <w:sz w:val="30"/>
          <w:szCs w:val="30"/>
        </w:rPr>
        <w:t>智慧物流作业方案设计评分标准</w:t>
      </w:r>
    </w:p>
    <w:tbl>
      <w:tblPr>
        <w:tblW w:w="7643" w:type="dxa"/>
        <w:jc w:val="center"/>
        <w:tblInd w:w="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6"/>
        <w:gridCol w:w="1623"/>
        <w:gridCol w:w="3249"/>
        <w:gridCol w:w="1005"/>
        <w:gridCol w:w="990"/>
      </w:tblGrid>
      <w:tr w:rsidR="003F146F" w:rsidRPr="001078DC">
        <w:trPr>
          <w:trHeight w:val="476"/>
          <w:jc w:val="center"/>
        </w:trPr>
        <w:tc>
          <w:tcPr>
            <w:tcW w:w="776" w:type="dxa"/>
            <w:vAlign w:val="center"/>
          </w:tcPr>
          <w:p w:rsidR="003F146F" w:rsidRPr="001078DC" w:rsidRDefault="00DF6CFC">
            <w:pPr>
              <w:jc w:val="center"/>
              <w:rPr>
                <w:rFonts w:ascii="Times New Roman" w:eastAsia="仿宋" w:hAnsi="Times New Roman"/>
                <w:b/>
                <w:bCs/>
                <w:szCs w:val="21"/>
              </w:rPr>
            </w:pPr>
            <w:r w:rsidRPr="001078DC">
              <w:rPr>
                <w:rFonts w:ascii="Times New Roman" w:eastAsia="仿宋" w:hAnsi="Times New Roman"/>
                <w:b/>
                <w:bCs/>
                <w:szCs w:val="21"/>
              </w:rPr>
              <w:t>序号</w:t>
            </w:r>
          </w:p>
        </w:tc>
        <w:tc>
          <w:tcPr>
            <w:tcW w:w="1623" w:type="dxa"/>
            <w:vAlign w:val="center"/>
          </w:tcPr>
          <w:p w:rsidR="003F146F" w:rsidRPr="001078DC" w:rsidRDefault="00DF6CFC">
            <w:pPr>
              <w:jc w:val="center"/>
              <w:rPr>
                <w:rFonts w:ascii="Times New Roman" w:eastAsia="仿宋" w:hAnsi="Times New Roman"/>
                <w:b/>
                <w:bCs/>
                <w:szCs w:val="21"/>
              </w:rPr>
            </w:pPr>
            <w:r w:rsidRPr="001078DC">
              <w:rPr>
                <w:rFonts w:ascii="Times New Roman" w:eastAsia="仿宋" w:hAnsi="Times New Roman"/>
                <w:b/>
                <w:bCs/>
                <w:szCs w:val="21"/>
              </w:rPr>
              <w:t>评价指标</w:t>
            </w:r>
          </w:p>
        </w:tc>
        <w:tc>
          <w:tcPr>
            <w:tcW w:w="3249" w:type="dxa"/>
            <w:vAlign w:val="center"/>
          </w:tcPr>
          <w:p w:rsidR="003F146F" w:rsidRPr="001078DC" w:rsidRDefault="00DF6CFC">
            <w:pPr>
              <w:jc w:val="center"/>
              <w:rPr>
                <w:rFonts w:ascii="Times New Roman" w:eastAsia="仿宋" w:hAnsi="Times New Roman"/>
                <w:b/>
                <w:bCs/>
                <w:szCs w:val="21"/>
              </w:rPr>
            </w:pPr>
            <w:r w:rsidRPr="001078DC">
              <w:rPr>
                <w:rFonts w:ascii="Times New Roman" w:eastAsia="仿宋" w:hAnsi="Times New Roman"/>
                <w:b/>
                <w:bCs/>
                <w:szCs w:val="21"/>
              </w:rPr>
              <w:t>细则</w:t>
            </w:r>
          </w:p>
        </w:tc>
        <w:tc>
          <w:tcPr>
            <w:tcW w:w="1005" w:type="dxa"/>
            <w:vAlign w:val="center"/>
          </w:tcPr>
          <w:p w:rsidR="003F146F" w:rsidRPr="001078DC" w:rsidRDefault="00DF6CFC">
            <w:pPr>
              <w:jc w:val="center"/>
              <w:rPr>
                <w:rFonts w:ascii="Times New Roman" w:eastAsia="仿宋" w:hAnsi="Times New Roman"/>
                <w:b/>
                <w:bCs/>
                <w:szCs w:val="21"/>
              </w:rPr>
            </w:pPr>
            <w:r w:rsidRPr="001078DC">
              <w:rPr>
                <w:rFonts w:ascii="Times New Roman" w:eastAsia="仿宋" w:hAnsi="Times New Roman"/>
                <w:b/>
                <w:bCs/>
                <w:szCs w:val="21"/>
              </w:rPr>
              <w:t>分值</w:t>
            </w:r>
          </w:p>
        </w:tc>
        <w:tc>
          <w:tcPr>
            <w:tcW w:w="990" w:type="dxa"/>
            <w:vAlign w:val="center"/>
          </w:tcPr>
          <w:p w:rsidR="003F146F" w:rsidRPr="001078DC" w:rsidRDefault="00DF6CFC">
            <w:pPr>
              <w:jc w:val="center"/>
              <w:rPr>
                <w:rFonts w:ascii="Times New Roman" w:eastAsia="仿宋" w:hAnsi="Times New Roman"/>
                <w:b/>
                <w:bCs/>
                <w:szCs w:val="21"/>
              </w:rPr>
            </w:pPr>
            <w:r w:rsidRPr="001078DC">
              <w:rPr>
                <w:rFonts w:ascii="Times New Roman" w:eastAsia="仿宋" w:hAnsi="Times New Roman"/>
                <w:b/>
                <w:bCs/>
                <w:szCs w:val="21"/>
              </w:rPr>
              <w:t>小计</w:t>
            </w:r>
          </w:p>
        </w:tc>
      </w:tr>
      <w:tr w:rsidR="003F146F" w:rsidRPr="001078DC">
        <w:trPr>
          <w:trHeight w:val="476"/>
          <w:jc w:val="center"/>
        </w:trPr>
        <w:tc>
          <w:tcPr>
            <w:tcW w:w="776" w:type="dxa"/>
            <w:vMerge w:val="restart"/>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1</w:t>
            </w:r>
          </w:p>
        </w:tc>
        <w:tc>
          <w:tcPr>
            <w:tcW w:w="1623" w:type="dxa"/>
            <w:vMerge w:val="restart"/>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工作准备</w:t>
            </w:r>
          </w:p>
        </w:tc>
        <w:tc>
          <w:tcPr>
            <w:tcW w:w="3249" w:type="dxa"/>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封面</w:t>
            </w:r>
          </w:p>
        </w:tc>
        <w:tc>
          <w:tcPr>
            <w:tcW w:w="1005" w:type="dxa"/>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1</w:t>
            </w:r>
          </w:p>
        </w:tc>
        <w:tc>
          <w:tcPr>
            <w:tcW w:w="990" w:type="dxa"/>
            <w:vMerge w:val="restart"/>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3</w:t>
            </w:r>
          </w:p>
        </w:tc>
      </w:tr>
      <w:tr w:rsidR="003F146F" w:rsidRPr="001078DC">
        <w:trPr>
          <w:trHeight w:val="476"/>
          <w:jc w:val="center"/>
        </w:trPr>
        <w:tc>
          <w:tcPr>
            <w:tcW w:w="776" w:type="dxa"/>
            <w:vMerge/>
            <w:vAlign w:val="center"/>
          </w:tcPr>
          <w:p w:rsidR="003F146F" w:rsidRPr="001078DC" w:rsidRDefault="003F146F">
            <w:pPr>
              <w:jc w:val="center"/>
              <w:rPr>
                <w:rFonts w:ascii="Times New Roman" w:hAnsi="Times New Roman"/>
                <w:szCs w:val="21"/>
              </w:rPr>
            </w:pPr>
          </w:p>
        </w:tc>
        <w:tc>
          <w:tcPr>
            <w:tcW w:w="1623" w:type="dxa"/>
            <w:vMerge/>
            <w:vAlign w:val="center"/>
          </w:tcPr>
          <w:p w:rsidR="003F146F" w:rsidRPr="001078DC" w:rsidRDefault="003F146F">
            <w:pPr>
              <w:jc w:val="center"/>
              <w:rPr>
                <w:rFonts w:ascii="Times New Roman" w:hAnsi="Times New Roman"/>
                <w:szCs w:val="21"/>
              </w:rPr>
            </w:pPr>
          </w:p>
        </w:tc>
        <w:tc>
          <w:tcPr>
            <w:tcW w:w="3249" w:type="dxa"/>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人员分工（考查团队是否执行分工）</w:t>
            </w:r>
          </w:p>
        </w:tc>
        <w:tc>
          <w:tcPr>
            <w:tcW w:w="1005" w:type="dxa"/>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2</w:t>
            </w:r>
          </w:p>
        </w:tc>
        <w:tc>
          <w:tcPr>
            <w:tcW w:w="990" w:type="dxa"/>
            <w:vMerge/>
            <w:vAlign w:val="center"/>
          </w:tcPr>
          <w:p w:rsidR="003F146F" w:rsidRPr="001078DC" w:rsidRDefault="003F146F">
            <w:pPr>
              <w:jc w:val="center"/>
              <w:rPr>
                <w:rFonts w:ascii="Times New Roman" w:hAnsi="Times New Roman"/>
                <w:szCs w:val="21"/>
              </w:rPr>
            </w:pPr>
          </w:p>
        </w:tc>
      </w:tr>
      <w:tr w:rsidR="003F146F" w:rsidRPr="001078DC">
        <w:trPr>
          <w:trHeight w:val="476"/>
          <w:jc w:val="center"/>
        </w:trPr>
        <w:tc>
          <w:tcPr>
            <w:tcW w:w="776" w:type="dxa"/>
            <w:vMerge w:val="restart"/>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2</w:t>
            </w:r>
          </w:p>
        </w:tc>
        <w:tc>
          <w:tcPr>
            <w:tcW w:w="1623" w:type="dxa"/>
            <w:vMerge w:val="restart"/>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入库作业计划</w:t>
            </w:r>
          </w:p>
        </w:tc>
        <w:tc>
          <w:tcPr>
            <w:tcW w:w="3249" w:type="dxa"/>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ABC</w:t>
            </w:r>
            <w:r w:rsidRPr="001078DC">
              <w:rPr>
                <w:rFonts w:ascii="Times New Roman" w:hAnsi="Times New Roman"/>
                <w:szCs w:val="21"/>
              </w:rPr>
              <w:t>分析</w:t>
            </w:r>
          </w:p>
        </w:tc>
        <w:tc>
          <w:tcPr>
            <w:tcW w:w="1005" w:type="dxa"/>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8</w:t>
            </w:r>
          </w:p>
        </w:tc>
        <w:tc>
          <w:tcPr>
            <w:tcW w:w="990" w:type="dxa"/>
            <w:vMerge w:val="restart"/>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30</w:t>
            </w:r>
          </w:p>
        </w:tc>
      </w:tr>
      <w:tr w:rsidR="003F146F" w:rsidRPr="001078DC">
        <w:trPr>
          <w:trHeight w:val="476"/>
          <w:jc w:val="center"/>
        </w:trPr>
        <w:tc>
          <w:tcPr>
            <w:tcW w:w="776" w:type="dxa"/>
            <w:vMerge/>
            <w:vAlign w:val="center"/>
          </w:tcPr>
          <w:p w:rsidR="003F146F" w:rsidRPr="001078DC" w:rsidRDefault="003F146F">
            <w:pPr>
              <w:jc w:val="center"/>
              <w:rPr>
                <w:rFonts w:ascii="Times New Roman" w:hAnsi="Times New Roman"/>
                <w:szCs w:val="21"/>
              </w:rPr>
            </w:pPr>
          </w:p>
        </w:tc>
        <w:tc>
          <w:tcPr>
            <w:tcW w:w="1623" w:type="dxa"/>
            <w:vMerge/>
            <w:vAlign w:val="center"/>
          </w:tcPr>
          <w:p w:rsidR="003F146F" w:rsidRPr="001078DC" w:rsidRDefault="003F146F">
            <w:pPr>
              <w:jc w:val="center"/>
              <w:rPr>
                <w:rFonts w:ascii="Times New Roman" w:hAnsi="Times New Roman"/>
                <w:szCs w:val="21"/>
              </w:rPr>
            </w:pPr>
          </w:p>
        </w:tc>
        <w:tc>
          <w:tcPr>
            <w:tcW w:w="3249" w:type="dxa"/>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编制托盘条码信息表</w:t>
            </w:r>
          </w:p>
        </w:tc>
        <w:tc>
          <w:tcPr>
            <w:tcW w:w="1005" w:type="dxa"/>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2</w:t>
            </w:r>
          </w:p>
        </w:tc>
        <w:tc>
          <w:tcPr>
            <w:tcW w:w="990" w:type="dxa"/>
            <w:vMerge/>
            <w:vAlign w:val="center"/>
          </w:tcPr>
          <w:p w:rsidR="003F146F" w:rsidRPr="001078DC" w:rsidRDefault="003F146F">
            <w:pPr>
              <w:jc w:val="center"/>
              <w:rPr>
                <w:rFonts w:ascii="Times New Roman" w:hAnsi="Times New Roman"/>
                <w:szCs w:val="21"/>
              </w:rPr>
            </w:pPr>
          </w:p>
        </w:tc>
      </w:tr>
      <w:tr w:rsidR="003F146F" w:rsidRPr="001078DC">
        <w:trPr>
          <w:trHeight w:val="476"/>
          <w:jc w:val="center"/>
        </w:trPr>
        <w:tc>
          <w:tcPr>
            <w:tcW w:w="776" w:type="dxa"/>
            <w:vMerge/>
            <w:vAlign w:val="center"/>
          </w:tcPr>
          <w:p w:rsidR="003F146F" w:rsidRPr="001078DC" w:rsidRDefault="003F146F">
            <w:pPr>
              <w:jc w:val="center"/>
              <w:rPr>
                <w:rFonts w:ascii="Times New Roman" w:hAnsi="Times New Roman"/>
                <w:szCs w:val="21"/>
              </w:rPr>
            </w:pPr>
          </w:p>
        </w:tc>
        <w:tc>
          <w:tcPr>
            <w:tcW w:w="1623" w:type="dxa"/>
            <w:vMerge/>
            <w:vAlign w:val="center"/>
          </w:tcPr>
          <w:p w:rsidR="003F146F" w:rsidRPr="001078DC" w:rsidRDefault="003F146F">
            <w:pPr>
              <w:jc w:val="center"/>
              <w:rPr>
                <w:rFonts w:ascii="Times New Roman" w:hAnsi="Times New Roman"/>
                <w:szCs w:val="21"/>
              </w:rPr>
            </w:pPr>
          </w:p>
        </w:tc>
        <w:tc>
          <w:tcPr>
            <w:tcW w:w="3249" w:type="dxa"/>
            <w:vAlign w:val="center"/>
          </w:tcPr>
          <w:p w:rsidR="003F146F" w:rsidRPr="001078DC" w:rsidRDefault="00DF6CFC">
            <w:pPr>
              <w:jc w:val="center"/>
              <w:rPr>
                <w:rFonts w:ascii="Times New Roman" w:hAnsi="Times New Roman"/>
                <w:szCs w:val="21"/>
              </w:rPr>
            </w:pPr>
            <w:proofErr w:type="gramStart"/>
            <w:r w:rsidRPr="001078DC">
              <w:rPr>
                <w:rFonts w:ascii="Times New Roman" w:hAnsi="Times New Roman"/>
                <w:szCs w:val="21"/>
              </w:rPr>
              <w:t>货物组托示意图</w:t>
            </w:r>
            <w:proofErr w:type="gramEnd"/>
          </w:p>
        </w:tc>
        <w:tc>
          <w:tcPr>
            <w:tcW w:w="1005" w:type="dxa"/>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6</w:t>
            </w:r>
          </w:p>
        </w:tc>
        <w:tc>
          <w:tcPr>
            <w:tcW w:w="990" w:type="dxa"/>
            <w:vMerge/>
            <w:vAlign w:val="center"/>
          </w:tcPr>
          <w:p w:rsidR="003F146F" w:rsidRPr="001078DC" w:rsidRDefault="003F146F">
            <w:pPr>
              <w:jc w:val="center"/>
              <w:rPr>
                <w:rFonts w:ascii="Times New Roman" w:hAnsi="Times New Roman"/>
                <w:szCs w:val="21"/>
              </w:rPr>
            </w:pPr>
          </w:p>
        </w:tc>
      </w:tr>
      <w:tr w:rsidR="003F146F" w:rsidRPr="001078DC">
        <w:trPr>
          <w:trHeight w:val="476"/>
          <w:jc w:val="center"/>
        </w:trPr>
        <w:tc>
          <w:tcPr>
            <w:tcW w:w="776" w:type="dxa"/>
            <w:vMerge/>
            <w:vAlign w:val="center"/>
          </w:tcPr>
          <w:p w:rsidR="003F146F" w:rsidRPr="001078DC" w:rsidRDefault="003F146F">
            <w:pPr>
              <w:jc w:val="center"/>
              <w:rPr>
                <w:rFonts w:ascii="Times New Roman" w:hAnsi="Times New Roman"/>
                <w:szCs w:val="21"/>
              </w:rPr>
            </w:pPr>
          </w:p>
        </w:tc>
        <w:tc>
          <w:tcPr>
            <w:tcW w:w="1623" w:type="dxa"/>
            <w:vMerge/>
            <w:vAlign w:val="center"/>
          </w:tcPr>
          <w:p w:rsidR="003F146F" w:rsidRPr="001078DC" w:rsidRDefault="003F146F">
            <w:pPr>
              <w:jc w:val="center"/>
              <w:rPr>
                <w:rFonts w:ascii="Times New Roman" w:hAnsi="Times New Roman"/>
                <w:szCs w:val="21"/>
              </w:rPr>
            </w:pPr>
          </w:p>
        </w:tc>
        <w:tc>
          <w:tcPr>
            <w:tcW w:w="3249" w:type="dxa"/>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上架存储图</w:t>
            </w:r>
          </w:p>
        </w:tc>
        <w:tc>
          <w:tcPr>
            <w:tcW w:w="1005" w:type="dxa"/>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6</w:t>
            </w:r>
          </w:p>
        </w:tc>
        <w:tc>
          <w:tcPr>
            <w:tcW w:w="990" w:type="dxa"/>
            <w:vMerge/>
            <w:vAlign w:val="center"/>
          </w:tcPr>
          <w:p w:rsidR="003F146F" w:rsidRPr="001078DC" w:rsidRDefault="003F146F">
            <w:pPr>
              <w:jc w:val="center"/>
              <w:rPr>
                <w:rFonts w:ascii="Times New Roman" w:hAnsi="Times New Roman"/>
                <w:szCs w:val="21"/>
              </w:rPr>
            </w:pPr>
          </w:p>
        </w:tc>
      </w:tr>
      <w:tr w:rsidR="003F146F" w:rsidRPr="001078DC">
        <w:trPr>
          <w:trHeight w:val="476"/>
          <w:jc w:val="center"/>
        </w:trPr>
        <w:tc>
          <w:tcPr>
            <w:tcW w:w="776" w:type="dxa"/>
            <w:vMerge/>
            <w:vAlign w:val="center"/>
          </w:tcPr>
          <w:p w:rsidR="003F146F" w:rsidRPr="001078DC" w:rsidRDefault="003F146F">
            <w:pPr>
              <w:jc w:val="center"/>
              <w:rPr>
                <w:rFonts w:ascii="Times New Roman" w:hAnsi="Times New Roman"/>
                <w:szCs w:val="21"/>
              </w:rPr>
            </w:pPr>
          </w:p>
        </w:tc>
        <w:tc>
          <w:tcPr>
            <w:tcW w:w="1623" w:type="dxa"/>
            <w:vMerge/>
            <w:vAlign w:val="center"/>
          </w:tcPr>
          <w:p w:rsidR="003F146F" w:rsidRPr="001078DC" w:rsidRDefault="003F146F">
            <w:pPr>
              <w:jc w:val="center"/>
              <w:rPr>
                <w:rFonts w:ascii="Times New Roman" w:hAnsi="Times New Roman"/>
                <w:szCs w:val="21"/>
              </w:rPr>
            </w:pPr>
          </w:p>
        </w:tc>
        <w:tc>
          <w:tcPr>
            <w:tcW w:w="3249" w:type="dxa"/>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就地堆码存储区规划</w:t>
            </w:r>
          </w:p>
        </w:tc>
        <w:tc>
          <w:tcPr>
            <w:tcW w:w="1005" w:type="dxa"/>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8</w:t>
            </w:r>
          </w:p>
        </w:tc>
        <w:tc>
          <w:tcPr>
            <w:tcW w:w="990" w:type="dxa"/>
            <w:vMerge/>
            <w:vAlign w:val="center"/>
          </w:tcPr>
          <w:p w:rsidR="003F146F" w:rsidRPr="001078DC" w:rsidRDefault="003F146F">
            <w:pPr>
              <w:jc w:val="center"/>
              <w:rPr>
                <w:rFonts w:ascii="Times New Roman" w:hAnsi="Times New Roman"/>
                <w:szCs w:val="21"/>
              </w:rPr>
            </w:pPr>
          </w:p>
        </w:tc>
      </w:tr>
      <w:tr w:rsidR="003F146F" w:rsidRPr="001078DC">
        <w:trPr>
          <w:trHeight w:val="476"/>
          <w:jc w:val="center"/>
        </w:trPr>
        <w:tc>
          <w:tcPr>
            <w:tcW w:w="776" w:type="dxa"/>
            <w:vMerge w:val="restart"/>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3</w:t>
            </w:r>
          </w:p>
        </w:tc>
        <w:tc>
          <w:tcPr>
            <w:tcW w:w="1623" w:type="dxa"/>
            <w:vMerge w:val="restart"/>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出库作业计划</w:t>
            </w:r>
          </w:p>
        </w:tc>
        <w:tc>
          <w:tcPr>
            <w:tcW w:w="3249" w:type="dxa"/>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订单有效性分析</w:t>
            </w:r>
          </w:p>
        </w:tc>
        <w:tc>
          <w:tcPr>
            <w:tcW w:w="1005" w:type="dxa"/>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8</w:t>
            </w:r>
          </w:p>
        </w:tc>
        <w:tc>
          <w:tcPr>
            <w:tcW w:w="990" w:type="dxa"/>
            <w:vMerge w:val="restart"/>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40</w:t>
            </w:r>
          </w:p>
        </w:tc>
      </w:tr>
      <w:tr w:rsidR="003F146F" w:rsidRPr="001078DC">
        <w:trPr>
          <w:trHeight w:val="476"/>
          <w:jc w:val="center"/>
        </w:trPr>
        <w:tc>
          <w:tcPr>
            <w:tcW w:w="776" w:type="dxa"/>
            <w:vMerge/>
            <w:vAlign w:val="center"/>
          </w:tcPr>
          <w:p w:rsidR="003F146F" w:rsidRPr="001078DC" w:rsidRDefault="003F146F">
            <w:pPr>
              <w:jc w:val="center"/>
              <w:rPr>
                <w:rFonts w:ascii="Times New Roman" w:hAnsi="Times New Roman"/>
                <w:szCs w:val="21"/>
              </w:rPr>
            </w:pPr>
          </w:p>
        </w:tc>
        <w:tc>
          <w:tcPr>
            <w:tcW w:w="1623" w:type="dxa"/>
            <w:vMerge/>
            <w:vAlign w:val="center"/>
          </w:tcPr>
          <w:p w:rsidR="003F146F" w:rsidRPr="001078DC" w:rsidRDefault="003F146F">
            <w:pPr>
              <w:jc w:val="center"/>
              <w:rPr>
                <w:rFonts w:ascii="Times New Roman" w:hAnsi="Times New Roman"/>
                <w:szCs w:val="21"/>
              </w:rPr>
            </w:pPr>
          </w:p>
        </w:tc>
        <w:tc>
          <w:tcPr>
            <w:tcW w:w="3249" w:type="dxa"/>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无效订单处理</w:t>
            </w:r>
          </w:p>
        </w:tc>
        <w:tc>
          <w:tcPr>
            <w:tcW w:w="1005" w:type="dxa"/>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2</w:t>
            </w:r>
          </w:p>
        </w:tc>
        <w:tc>
          <w:tcPr>
            <w:tcW w:w="990" w:type="dxa"/>
            <w:vMerge/>
            <w:vAlign w:val="center"/>
          </w:tcPr>
          <w:p w:rsidR="003F146F" w:rsidRPr="001078DC" w:rsidRDefault="003F146F">
            <w:pPr>
              <w:jc w:val="center"/>
              <w:rPr>
                <w:rFonts w:ascii="Times New Roman" w:hAnsi="Times New Roman"/>
                <w:szCs w:val="21"/>
              </w:rPr>
            </w:pPr>
          </w:p>
        </w:tc>
      </w:tr>
      <w:tr w:rsidR="003F146F" w:rsidRPr="001078DC">
        <w:trPr>
          <w:trHeight w:val="476"/>
          <w:jc w:val="center"/>
        </w:trPr>
        <w:tc>
          <w:tcPr>
            <w:tcW w:w="776" w:type="dxa"/>
            <w:vMerge/>
            <w:vAlign w:val="center"/>
          </w:tcPr>
          <w:p w:rsidR="003F146F" w:rsidRPr="001078DC" w:rsidRDefault="003F146F">
            <w:pPr>
              <w:jc w:val="center"/>
              <w:rPr>
                <w:rFonts w:ascii="Times New Roman" w:hAnsi="Times New Roman"/>
                <w:szCs w:val="21"/>
              </w:rPr>
            </w:pPr>
          </w:p>
        </w:tc>
        <w:tc>
          <w:tcPr>
            <w:tcW w:w="1623" w:type="dxa"/>
            <w:vMerge/>
            <w:vAlign w:val="center"/>
          </w:tcPr>
          <w:p w:rsidR="003F146F" w:rsidRPr="001078DC" w:rsidRDefault="003F146F">
            <w:pPr>
              <w:jc w:val="center"/>
              <w:rPr>
                <w:rFonts w:ascii="Times New Roman" w:hAnsi="Times New Roman"/>
                <w:szCs w:val="21"/>
              </w:rPr>
            </w:pPr>
          </w:p>
        </w:tc>
        <w:tc>
          <w:tcPr>
            <w:tcW w:w="3249" w:type="dxa"/>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客户优先权分析</w:t>
            </w:r>
          </w:p>
        </w:tc>
        <w:tc>
          <w:tcPr>
            <w:tcW w:w="1005" w:type="dxa"/>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8</w:t>
            </w:r>
          </w:p>
        </w:tc>
        <w:tc>
          <w:tcPr>
            <w:tcW w:w="990" w:type="dxa"/>
            <w:vMerge/>
            <w:vAlign w:val="center"/>
          </w:tcPr>
          <w:p w:rsidR="003F146F" w:rsidRPr="001078DC" w:rsidRDefault="003F146F">
            <w:pPr>
              <w:jc w:val="center"/>
              <w:rPr>
                <w:rFonts w:ascii="Times New Roman" w:hAnsi="Times New Roman"/>
                <w:szCs w:val="21"/>
              </w:rPr>
            </w:pPr>
          </w:p>
        </w:tc>
      </w:tr>
      <w:tr w:rsidR="003F146F" w:rsidRPr="001078DC">
        <w:trPr>
          <w:trHeight w:val="476"/>
          <w:jc w:val="center"/>
        </w:trPr>
        <w:tc>
          <w:tcPr>
            <w:tcW w:w="776" w:type="dxa"/>
            <w:vMerge/>
            <w:vAlign w:val="center"/>
          </w:tcPr>
          <w:p w:rsidR="003F146F" w:rsidRPr="001078DC" w:rsidRDefault="003F146F">
            <w:pPr>
              <w:jc w:val="center"/>
              <w:rPr>
                <w:rFonts w:ascii="Times New Roman" w:hAnsi="Times New Roman"/>
                <w:szCs w:val="21"/>
              </w:rPr>
            </w:pPr>
          </w:p>
        </w:tc>
        <w:tc>
          <w:tcPr>
            <w:tcW w:w="1623" w:type="dxa"/>
            <w:vMerge/>
            <w:vAlign w:val="center"/>
          </w:tcPr>
          <w:p w:rsidR="003F146F" w:rsidRPr="001078DC" w:rsidRDefault="003F146F">
            <w:pPr>
              <w:jc w:val="center"/>
              <w:rPr>
                <w:rFonts w:ascii="Times New Roman" w:hAnsi="Times New Roman"/>
                <w:szCs w:val="21"/>
              </w:rPr>
            </w:pPr>
          </w:p>
        </w:tc>
        <w:tc>
          <w:tcPr>
            <w:tcW w:w="3249" w:type="dxa"/>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库存分配计划表</w:t>
            </w:r>
          </w:p>
        </w:tc>
        <w:tc>
          <w:tcPr>
            <w:tcW w:w="1005" w:type="dxa"/>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5</w:t>
            </w:r>
          </w:p>
        </w:tc>
        <w:tc>
          <w:tcPr>
            <w:tcW w:w="990" w:type="dxa"/>
            <w:vMerge/>
            <w:vAlign w:val="center"/>
          </w:tcPr>
          <w:p w:rsidR="003F146F" w:rsidRPr="001078DC" w:rsidRDefault="003F146F">
            <w:pPr>
              <w:jc w:val="center"/>
              <w:rPr>
                <w:rFonts w:ascii="Times New Roman" w:hAnsi="Times New Roman"/>
                <w:szCs w:val="21"/>
              </w:rPr>
            </w:pPr>
          </w:p>
        </w:tc>
      </w:tr>
      <w:tr w:rsidR="003F146F" w:rsidRPr="001078DC">
        <w:trPr>
          <w:trHeight w:val="476"/>
          <w:jc w:val="center"/>
        </w:trPr>
        <w:tc>
          <w:tcPr>
            <w:tcW w:w="776" w:type="dxa"/>
            <w:vMerge/>
            <w:vAlign w:val="center"/>
          </w:tcPr>
          <w:p w:rsidR="003F146F" w:rsidRPr="001078DC" w:rsidRDefault="003F146F">
            <w:pPr>
              <w:jc w:val="center"/>
              <w:rPr>
                <w:rFonts w:ascii="Times New Roman" w:hAnsi="Times New Roman"/>
                <w:szCs w:val="21"/>
              </w:rPr>
            </w:pPr>
          </w:p>
        </w:tc>
        <w:tc>
          <w:tcPr>
            <w:tcW w:w="1623" w:type="dxa"/>
            <w:vMerge/>
            <w:vAlign w:val="center"/>
          </w:tcPr>
          <w:p w:rsidR="003F146F" w:rsidRPr="001078DC" w:rsidRDefault="003F146F">
            <w:pPr>
              <w:jc w:val="center"/>
              <w:rPr>
                <w:rFonts w:ascii="Times New Roman" w:hAnsi="Times New Roman"/>
                <w:szCs w:val="21"/>
              </w:rPr>
            </w:pPr>
          </w:p>
        </w:tc>
        <w:tc>
          <w:tcPr>
            <w:tcW w:w="3249" w:type="dxa"/>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缺货订单处理</w:t>
            </w:r>
          </w:p>
        </w:tc>
        <w:tc>
          <w:tcPr>
            <w:tcW w:w="1005" w:type="dxa"/>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3</w:t>
            </w:r>
          </w:p>
        </w:tc>
        <w:tc>
          <w:tcPr>
            <w:tcW w:w="990" w:type="dxa"/>
            <w:vMerge/>
            <w:vAlign w:val="center"/>
          </w:tcPr>
          <w:p w:rsidR="003F146F" w:rsidRPr="001078DC" w:rsidRDefault="003F146F">
            <w:pPr>
              <w:jc w:val="center"/>
              <w:rPr>
                <w:rFonts w:ascii="Times New Roman" w:hAnsi="Times New Roman"/>
                <w:szCs w:val="21"/>
              </w:rPr>
            </w:pPr>
          </w:p>
        </w:tc>
      </w:tr>
      <w:tr w:rsidR="003F146F" w:rsidRPr="001078DC">
        <w:trPr>
          <w:trHeight w:val="476"/>
          <w:jc w:val="center"/>
        </w:trPr>
        <w:tc>
          <w:tcPr>
            <w:tcW w:w="776" w:type="dxa"/>
            <w:vMerge/>
            <w:vAlign w:val="center"/>
          </w:tcPr>
          <w:p w:rsidR="003F146F" w:rsidRPr="001078DC" w:rsidRDefault="003F146F">
            <w:pPr>
              <w:jc w:val="center"/>
              <w:rPr>
                <w:rFonts w:ascii="Times New Roman" w:hAnsi="Times New Roman"/>
                <w:szCs w:val="21"/>
              </w:rPr>
            </w:pPr>
          </w:p>
        </w:tc>
        <w:tc>
          <w:tcPr>
            <w:tcW w:w="1623" w:type="dxa"/>
            <w:vMerge/>
            <w:vAlign w:val="center"/>
          </w:tcPr>
          <w:p w:rsidR="003F146F" w:rsidRPr="001078DC" w:rsidRDefault="003F146F">
            <w:pPr>
              <w:jc w:val="center"/>
              <w:rPr>
                <w:rFonts w:ascii="Times New Roman" w:hAnsi="Times New Roman"/>
                <w:szCs w:val="21"/>
              </w:rPr>
            </w:pPr>
          </w:p>
        </w:tc>
        <w:tc>
          <w:tcPr>
            <w:tcW w:w="3249" w:type="dxa"/>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拣选单</w:t>
            </w:r>
          </w:p>
        </w:tc>
        <w:tc>
          <w:tcPr>
            <w:tcW w:w="1005" w:type="dxa"/>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8</w:t>
            </w:r>
          </w:p>
        </w:tc>
        <w:tc>
          <w:tcPr>
            <w:tcW w:w="990" w:type="dxa"/>
            <w:vMerge/>
            <w:vAlign w:val="center"/>
          </w:tcPr>
          <w:p w:rsidR="003F146F" w:rsidRPr="001078DC" w:rsidRDefault="003F146F">
            <w:pPr>
              <w:jc w:val="center"/>
              <w:rPr>
                <w:rFonts w:ascii="Times New Roman" w:hAnsi="Times New Roman"/>
                <w:szCs w:val="21"/>
              </w:rPr>
            </w:pPr>
          </w:p>
        </w:tc>
      </w:tr>
      <w:tr w:rsidR="003F146F" w:rsidRPr="001078DC">
        <w:trPr>
          <w:trHeight w:val="476"/>
          <w:jc w:val="center"/>
        </w:trPr>
        <w:tc>
          <w:tcPr>
            <w:tcW w:w="776" w:type="dxa"/>
            <w:vMerge/>
            <w:vAlign w:val="center"/>
          </w:tcPr>
          <w:p w:rsidR="003F146F" w:rsidRPr="001078DC" w:rsidRDefault="003F146F">
            <w:pPr>
              <w:jc w:val="center"/>
              <w:rPr>
                <w:rFonts w:ascii="Times New Roman" w:hAnsi="Times New Roman"/>
                <w:szCs w:val="21"/>
              </w:rPr>
            </w:pPr>
          </w:p>
        </w:tc>
        <w:tc>
          <w:tcPr>
            <w:tcW w:w="1623" w:type="dxa"/>
            <w:vMerge/>
            <w:vAlign w:val="center"/>
          </w:tcPr>
          <w:p w:rsidR="003F146F" w:rsidRPr="001078DC" w:rsidRDefault="003F146F">
            <w:pPr>
              <w:jc w:val="center"/>
              <w:rPr>
                <w:rFonts w:ascii="Times New Roman" w:hAnsi="Times New Roman"/>
                <w:szCs w:val="21"/>
              </w:rPr>
            </w:pPr>
          </w:p>
        </w:tc>
        <w:tc>
          <w:tcPr>
            <w:tcW w:w="3249" w:type="dxa"/>
            <w:vAlign w:val="center"/>
          </w:tcPr>
          <w:p w:rsidR="003F146F" w:rsidRPr="001078DC" w:rsidRDefault="00DF6CFC">
            <w:pPr>
              <w:adjustRightInd w:val="0"/>
              <w:snapToGrid w:val="0"/>
              <w:spacing w:line="280" w:lineRule="exact"/>
              <w:jc w:val="center"/>
              <w:rPr>
                <w:rFonts w:ascii="Times New Roman" w:hAnsi="Times New Roman"/>
                <w:szCs w:val="21"/>
              </w:rPr>
            </w:pPr>
            <w:r w:rsidRPr="001078DC">
              <w:rPr>
                <w:rFonts w:ascii="Times New Roman" w:hAnsi="Times New Roman"/>
                <w:szCs w:val="21"/>
              </w:rPr>
              <w:t>客户与月台对照表</w:t>
            </w:r>
          </w:p>
        </w:tc>
        <w:tc>
          <w:tcPr>
            <w:tcW w:w="1005" w:type="dxa"/>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2</w:t>
            </w:r>
          </w:p>
        </w:tc>
        <w:tc>
          <w:tcPr>
            <w:tcW w:w="990" w:type="dxa"/>
            <w:vMerge/>
            <w:vAlign w:val="center"/>
          </w:tcPr>
          <w:p w:rsidR="003F146F" w:rsidRPr="001078DC" w:rsidRDefault="003F146F">
            <w:pPr>
              <w:jc w:val="center"/>
              <w:rPr>
                <w:rFonts w:ascii="Times New Roman" w:hAnsi="Times New Roman"/>
                <w:szCs w:val="21"/>
              </w:rPr>
            </w:pPr>
          </w:p>
        </w:tc>
      </w:tr>
      <w:tr w:rsidR="003F146F" w:rsidRPr="001078DC">
        <w:trPr>
          <w:trHeight w:val="476"/>
          <w:jc w:val="center"/>
        </w:trPr>
        <w:tc>
          <w:tcPr>
            <w:tcW w:w="776" w:type="dxa"/>
            <w:vMerge/>
            <w:vAlign w:val="center"/>
          </w:tcPr>
          <w:p w:rsidR="003F146F" w:rsidRPr="001078DC" w:rsidRDefault="003F146F">
            <w:pPr>
              <w:jc w:val="center"/>
              <w:rPr>
                <w:rFonts w:ascii="Times New Roman" w:hAnsi="Times New Roman"/>
                <w:szCs w:val="21"/>
              </w:rPr>
            </w:pPr>
          </w:p>
        </w:tc>
        <w:tc>
          <w:tcPr>
            <w:tcW w:w="1623" w:type="dxa"/>
            <w:vMerge/>
            <w:vAlign w:val="center"/>
          </w:tcPr>
          <w:p w:rsidR="003F146F" w:rsidRPr="001078DC" w:rsidRDefault="003F146F">
            <w:pPr>
              <w:jc w:val="center"/>
              <w:rPr>
                <w:rFonts w:ascii="Times New Roman" w:hAnsi="Times New Roman"/>
                <w:szCs w:val="21"/>
              </w:rPr>
            </w:pPr>
          </w:p>
        </w:tc>
        <w:tc>
          <w:tcPr>
            <w:tcW w:w="3249" w:type="dxa"/>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月台点检单（图）</w:t>
            </w:r>
          </w:p>
        </w:tc>
        <w:tc>
          <w:tcPr>
            <w:tcW w:w="1005" w:type="dxa"/>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4</w:t>
            </w:r>
          </w:p>
        </w:tc>
        <w:tc>
          <w:tcPr>
            <w:tcW w:w="990" w:type="dxa"/>
            <w:vMerge/>
            <w:vAlign w:val="center"/>
          </w:tcPr>
          <w:p w:rsidR="003F146F" w:rsidRPr="001078DC" w:rsidRDefault="003F146F">
            <w:pPr>
              <w:jc w:val="center"/>
              <w:rPr>
                <w:rFonts w:ascii="Times New Roman" w:hAnsi="Times New Roman"/>
                <w:szCs w:val="21"/>
              </w:rPr>
            </w:pPr>
          </w:p>
        </w:tc>
      </w:tr>
      <w:tr w:rsidR="003F146F" w:rsidRPr="001078DC" w:rsidTr="005B01B1">
        <w:trPr>
          <w:trHeight w:val="295"/>
          <w:jc w:val="center"/>
        </w:trPr>
        <w:tc>
          <w:tcPr>
            <w:tcW w:w="776" w:type="dxa"/>
            <w:vMerge w:val="restart"/>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4</w:t>
            </w:r>
          </w:p>
        </w:tc>
        <w:tc>
          <w:tcPr>
            <w:tcW w:w="1623" w:type="dxa"/>
            <w:vMerge w:val="restart"/>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配送作业计划</w:t>
            </w:r>
          </w:p>
        </w:tc>
        <w:tc>
          <w:tcPr>
            <w:tcW w:w="3249" w:type="dxa"/>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路线优化及车辆调度设计</w:t>
            </w:r>
          </w:p>
        </w:tc>
        <w:tc>
          <w:tcPr>
            <w:tcW w:w="1005" w:type="dxa"/>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8</w:t>
            </w:r>
          </w:p>
        </w:tc>
        <w:tc>
          <w:tcPr>
            <w:tcW w:w="990" w:type="dxa"/>
            <w:vMerge w:val="restart"/>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11</w:t>
            </w:r>
          </w:p>
        </w:tc>
      </w:tr>
      <w:tr w:rsidR="003F146F" w:rsidRPr="001078DC">
        <w:trPr>
          <w:trHeight w:val="962"/>
          <w:jc w:val="center"/>
        </w:trPr>
        <w:tc>
          <w:tcPr>
            <w:tcW w:w="776" w:type="dxa"/>
            <w:vMerge/>
            <w:vAlign w:val="center"/>
          </w:tcPr>
          <w:p w:rsidR="003F146F" w:rsidRPr="001078DC" w:rsidRDefault="003F146F">
            <w:pPr>
              <w:jc w:val="center"/>
              <w:rPr>
                <w:rFonts w:ascii="Times New Roman" w:hAnsi="Times New Roman"/>
                <w:szCs w:val="21"/>
              </w:rPr>
            </w:pPr>
          </w:p>
        </w:tc>
        <w:tc>
          <w:tcPr>
            <w:tcW w:w="1623" w:type="dxa"/>
            <w:vMerge/>
            <w:vAlign w:val="center"/>
          </w:tcPr>
          <w:p w:rsidR="003F146F" w:rsidRPr="001078DC" w:rsidRDefault="003F146F">
            <w:pPr>
              <w:jc w:val="center"/>
              <w:rPr>
                <w:rFonts w:ascii="Times New Roman" w:hAnsi="Times New Roman"/>
                <w:szCs w:val="21"/>
              </w:rPr>
            </w:pPr>
          </w:p>
        </w:tc>
        <w:tc>
          <w:tcPr>
            <w:tcW w:w="3249" w:type="dxa"/>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配装配载方案</w:t>
            </w:r>
          </w:p>
        </w:tc>
        <w:tc>
          <w:tcPr>
            <w:tcW w:w="1005" w:type="dxa"/>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3</w:t>
            </w:r>
          </w:p>
        </w:tc>
        <w:tc>
          <w:tcPr>
            <w:tcW w:w="990" w:type="dxa"/>
            <w:vMerge/>
            <w:vAlign w:val="center"/>
          </w:tcPr>
          <w:p w:rsidR="003F146F" w:rsidRPr="001078DC" w:rsidRDefault="003F146F">
            <w:pPr>
              <w:jc w:val="center"/>
              <w:rPr>
                <w:rFonts w:ascii="Times New Roman" w:hAnsi="Times New Roman"/>
                <w:szCs w:val="21"/>
              </w:rPr>
            </w:pPr>
          </w:p>
        </w:tc>
      </w:tr>
      <w:tr w:rsidR="003F146F" w:rsidRPr="001078DC">
        <w:trPr>
          <w:trHeight w:val="476"/>
          <w:jc w:val="center"/>
        </w:trPr>
        <w:tc>
          <w:tcPr>
            <w:tcW w:w="776" w:type="dxa"/>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5</w:t>
            </w:r>
          </w:p>
        </w:tc>
        <w:tc>
          <w:tcPr>
            <w:tcW w:w="1623" w:type="dxa"/>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外包准备</w:t>
            </w:r>
          </w:p>
        </w:tc>
        <w:tc>
          <w:tcPr>
            <w:tcW w:w="3249" w:type="dxa"/>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外包委托书</w:t>
            </w:r>
          </w:p>
        </w:tc>
        <w:tc>
          <w:tcPr>
            <w:tcW w:w="1005" w:type="dxa"/>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2</w:t>
            </w:r>
          </w:p>
        </w:tc>
        <w:tc>
          <w:tcPr>
            <w:tcW w:w="990" w:type="dxa"/>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2</w:t>
            </w:r>
          </w:p>
        </w:tc>
      </w:tr>
      <w:tr w:rsidR="003F146F" w:rsidRPr="001078DC">
        <w:trPr>
          <w:trHeight w:val="476"/>
          <w:jc w:val="center"/>
        </w:trPr>
        <w:tc>
          <w:tcPr>
            <w:tcW w:w="776" w:type="dxa"/>
            <w:vMerge w:val="restart"/>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6</w:t>
            </w:r>
          </w:p>
        </w:tc>
        <w:tc>
          <w:tcPr>
            <w:tcW w:w="1623" w:type="dxa"/>
            <w:vMerge w:val="restart"/>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编制计划</w:t>
            </w:r>
          </w:p>
        </w:tc>
        <w:tc>
          <w:tcPr>
            <w:tcW w:w="3249" w:type="dxa"/>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作业进程计划图（考核团队协作是否顺畅）</w:t>
            </w:r>
          </w:p>
        </w:tc>
        <w:tc>
          <w:tcPr>
            <w:tcW w:w="1005" w:type="dxa"/>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6</w:t>
            </w:r>
          </w:p>
        </w:tc>
        <w:tc>
          <w:tcPr>
            <w:tcW w:w="990" w:type="dxa"/>
            <w:vMerge w:val="restart"/>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12</w:t>
            </w:r>
          </w:p>
        </w:tc>
      </w:tr>
      <w:tr w:rsidR="003F146F" w:rsidRPr="001078DC">
        <w:trPr>
          <w:trHeight w:val="476"/>
          <w:jc w:val="center"/>
        </w:trPr>
        <w:tc>
          <w:tcPr>
            <w:tcW w:w="776" w:type="dxa"/>
            <w:vMerge/>
            <w:vAlign w:val="center"/>
          </w:tcPr>
          <w:p w:rsidR="003F146F" w:rsidRPr="001078DC" w:rsidRDefault="003F146F">
            <w:pPr>
              <w:jc w:val="center"/>
              <w:rPr>
                <w:rFonts w:ascii="Times New Roman" w:hAnsi="Times New Roman"/>
                <w:szCs w:val="21"/>
              </w:rPr>
            </w:pPr>
          </w:p>
        </w:tc>
        <w:tc>
          <w:tcPr>
            <w:tcW w:w="1623" w:type="dxa"/>
            <w:vMerge/>
            <w:vAlign w:val="center"/>
          </w:tcPr>
          <w:p w:rsidR="003F146F" w:rsidRPr="001078DC" w:rsidRDefault="003F146F">
            <w:pPr>
              <w:jc w:val="center"/>
              <w:rPr>
                <w:rFonts w:ascii="Times New Roman" w:hAnsi="Times New Roman"/>
                <w:szCs w:val="21"/>
              </w:rPr>
            </w:pPr>
          </w:p>
        </w:tc>
        <w:tc>
          <w:tcPr>
            <w:tcW w:w="3249" w:type="dxa"/>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编制预算</w:t>
            </w:r>
          </w:p>
        </w:tc>
        <w:tc>
          <w:tcPr>
            <w:tcW w:w="1005" w:type="dxa"/>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6</w:t>
            </w:r>
          </w:p>
        </w:tc>
        <w:tc>
          <w:tcPr>
            <w:tcW w:w="990" w:type="dxa"/>
            <w:vMerge/>
            <w:vAlign w:val="center"/>
          </w:tcPr>
          <w:p w:rsidR="003F146F" w:rsidRPr="001078DC" w:rsidRDefault="003F146F">
            <w:pPr>
              <w:jc w:val="center"/>
              <w:rPr>
                <w:rFonts w:ascii="Times New Roman" w:hAnsi="Times New Roman"/>
                <w:szCs w:val="21"/>
              </w:rPr>
            </w:pPr>
          </w:p>
        </w:tc>
      </w:tr>
      <w:tr w:rsidR="003F146F" w:rsidRPr="001078DC">
        <w:trPr>
          <w:trHeight w:val="476"/>
          <w:jc w:val="center"/>
        </w:trPr>
        <w:tc>
          <w:tcPr>
            <w:tcW w:w="776" w:type="dxa"/>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7</w:t>
            </w:r>
          </w:p>
        </w:tc>
        <w:tc>
          <w:tcPr>
            <w:tcW w:w="4872" w:type="dxa"/>
            <w:gridSpan w:val="2"/>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应急预案</w:t>
            </w:r>
          </w:p>
        </w:tc>
        <w:tc>
          <w:tcPr>
            <w:tcW w:w="1005" w:type="dxa"/>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2</w:t>
            </w:r>
          </w:p>
        </w:tc>
        <w:tc>
          <w:tcPr>
            <w:tcW w:w="990" w:type="dxa"/>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2</w:t>
            </w:r>
          </w:p>
        </w:tc>
      </w:tr>
      <w:tr w:rsidR="003F146F" w:rsidRPr="001078DC">
        <w:trPr>
          <w:trHeight w:val="476"/>
          <w:jc w:val="center"/>
        </w:trPr>
        <w:tc>
          <w:tcPr>
            <w:tcW w:w="776" w:type="dxa"/>
            <w:vAlign w:val="center"/>
          </w:tcPr>
          <w:p w:rsidR="003F146F" w:rsidRPr="001078DC" w:rsidRDefault="003F146F">
            <w:pPr>
              <w:jc w:val="center"/>
              <w:rPr>
                <w:rFonts w:ascii="Times New Roman" w:hAnsi="Times New Roman"/>
                <w:szCs w:val="21"/>
              </w:rPr>
            </w:pPr>
          </w:p>
        </w:tc>
        <w:tc>
          <w:tcPr>
            <w:tcW w:w="4872" w:type="dxa"/>
            <w:gridSpan w:val="2"/>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合计</w:t>
            </w:r>
          </w:p>
        </w:tc>
        <w:tc>
          <w:tcPr>
            <w:tcW w:w="1995" w:type="dxa"/>
            <w:gridSpan w:val="2"/>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100</w:t>
            </w:r>
          </w:p>
        </w:tc>
      </w:tr>
    </w:tbl>
    <w:p w:rsidR="003F146F" w:rsidRPr="001078DC" w:rsidRDefault="00DF6CFC">
      <w:pPr>
        <w:spacing w:line="560" w:lineRule="exact"/>
        <w:ind w:firstLineChars="200" w:firstLine="600"/>
        <w:rPr>
          <w:rFonts w:ascii="Times New Roman" w:hAnsi="Times New Roman"/>
          <w:bCs/>
          <w:color w:val="000000"/>
          <w:kern w:val="0"/>
          <w:sz w:val="30"/>
          <w:szCs w:val="30"/>
        </w:rPr>
      </w:pPr>
      <w:r w:rsidRPr="001078DC">
        <w:rPr>
          <w:rFonts w:ascii="Times New Roman" w:hAnsi="Times New Roman"/>
          <w:bCs/>
          <w:color w:val="000000"/>
          <w:kern w:val="0"/>
          <w:sz w:val="30"/>
          <w:szCs w:val="30"/>
        </w:rPr>
        <w:t>3</w:t>
      </w:r>
      <w:r w:rsidR="00343A5A" w:rsidRPr="001078DC">
        <w:rPr>
          <w:rFonts w:ascii="Times New Roman" w:hAnsi="Times New Roman"/>
          <w:sz w:val="30"/>
          <w:szCs w:val="30"/>
        </w:rPr>
        <w:t>.</w:t>
      </w:r>
      <w:r w:rsidRPr="001078DC">
        <w:rPr>
          <w:rFonts w:ascii="Times New Roman" w:hAnsi="Times New Roman"/>
          <w:bCs/>
          <w:color w:val="000000"/>
          <w:kern w:val="0"/>
          <w:sz w:val="30"/>
          <w:szCs w:val="30"/>
        </w:rPr>
        <w:t>方案实施</w:t>
      </w:r>
      <w:bookmarkEnd w:id="36"/>
      <w:r w:rsidRPr="001078DC">
        <w:rPr>
          <w:rFonts w:ascii="Times New Roman" w:hAnsi="Times New Roman"/>
          <w:bCs/>
          <w:color w:val="000000"/>
          <w:kern w:val="0"/>
          <w:sz w:val="30"/>
          <w:szCs w:val="30"/>
        </w:rPr>
        <w:t>评分标准</w:t>
      </w:r>
    </w:p>
    <w:p w:rsidR="003F146F" w:rsidRPr="001078DC" w:rsidRDefault="00DF6CFC">
      <w:pPr>
        <w:spacing w:line="560" w:lineRule="exact"/>
        <w:ind w:firstLineChars="200" w:firstLine="600"/>
        <w:rPr>
          <w:rFonts w:ascii="Times New Roman" w:hAnsi="Times New Roman"/>
          <w:bCs/>
          <w:color w:val="000000"/>
          <w:kern w:val="0"/>
          <w:sz w:val="30"/>
          <w:szCs w:val="30"/>
        </w:rPr>
      </w:pPr>
      <w:r w:rsidRPr="001078DC">
        <w:rPr>
          <w:rFonts w:ascii="Times New Roman" w:hAnsi="Times New Roman"/>
          <w:bCs/>
          <w:color w:val="000000"/>
          <w:kern w:val="0"/>
          <w:sz w:val="30"/>
          <w:szCs w:val="30"/>
        </w:rPr>
        <w:t>方案实施从作业质量、计划的执行情况、熟练程度、安全意</w:t>
      </w:r>
      <w:r w:rsidRPr="001078DC">
        <w:rPr>
          <w:rFonts w:ascii="Times New Roman" w:hAnsi="Times New Roman"/>
          <w:bCs/>
          <w:color w:val="000000"/>
          <w:kern w:val="0"/>
          <w:sz w:val="30"/>
          <w:szCs w:val="30"/>
        </w:rPr>
        <w:lastRenderedPageBreak/>
        <w:t>识强弱、资源占用与耗费量、团队合作优劣、服务质量好坏、成本控制总量、人员和货物的安全性，系统数据和单据数据的准确性，赛场的设备设施的完好性等要素为评价依据，计算综合成本作为参赛队最终评价标准。综合成本最低者为最优。等方面进行评分。</w:t>
      </w:r>
    </w:p>
    <w:tbl>
      <w:tblPr>
        <w:tblW w:w="7958" w:type="dxa"/>
        <w:jc w:val="center"/>
        <w:tblInd w:w="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3"/>
        <w:gridCol w:w="4193"/>
        <w:gridCol w:w="2722"/>
      </w:tblGrid>
      <w:tr w:rsidR="003F146F" w:rsidRPr="001078DC">
        <w:trPr>
          <w:trHeight w:val="476"/>
          <w:jc w:val="center"/>
        </w:trPr>
        <w:tc>
          <w:tcPr>
            <w:tcW w:w="1043" w:type="dxa"/>
            <w:vAlign w:val="center"/>
          </w:tcPr>
          <w:p w:rsidR="003F146F" w:rsidRPr="001078DC" w:rsidRDefault="00DF6CFC">
            <w:pPr>
              <w:jc w:val="center"/>
              <w:rPr>
                <w:rFonts w:ascii="Times New Roman" w:hAnsi="Times New Roman"/>
                <w:b/>
                <w:bCs/>
                <w:szCs w:val="21"/>
              </w:rPr>
            </w:pPr>
            <w:r w:rsidRPr="001078DC">
              <w:rPr>
                <w:rFonts w:ascii="Times New Roman" w:hAnsi="Times New Roman"/>
                <w:b/>
                <w:bCs/>
                <w:szCs w:val="21"/>
              </w:rPr>
              <w:t>序号</w:t>
            </w:r>
          </w:p>
        </w:tc>
        <w:tc>
          <w:tcPr>
            <w:tcW w:w="4193" w:type="dxa"/>
            <w:vAlign w:val="center"/>
          </w:tcPr>
          <w:p w:rsidR="003F146F" w:rsidRPr="001078DC" w:rsidRDefault="00DF6CFC">
            <w:pPr>
              <w:jc w:val="center"/>
              <w:rPr>
                <w:rFonts w:ascii="Times New Roman" w:hAnsi="Times New Roman"/>
                <w:b/>
                <w:bCs/>
                <w:szCs w:val="21"/>
              </w:rPr>
            </w:pPr>
            <w:r w:rsidRPr="001078DC">
              <w:rPr>
                <w:rFonts w:ascii="Times New Roman" w:hAnsi="Times New Roman"/>
                <w:b/>
                <w:bCs/>
                <w:szCs w:val="21"/>
              </w:rPr>
              <w:t>项目</w:t>
            </w:r>
          </w:p>
        </w:tc>
        <w:tc>
          <w:tcPr>
            <w:tcW w:w="2722" w:type="dxa"/>
            <w:vAlign w:val="center"/>
          </w:tcPr>
          <w:p w:rsidR="003F146F" w:rsidRPr="001078DC" w:rsidRDefault="00DF6CFC">
            <w:pPr>
              <w:jc w:val="center"/>
              <w:rPr>
                <w:rFonts w:ascii="Times New Roman" w:hAnsi="Times New Roman"/>
                <w:b/>
                <w:bCs/>
                <w:szCs w:val="21"/>
              </w:rPr>
            </w:pPr>
            <w:r w:rsidRPr="001078DC">
              <w:rPr>
                <w:rFonts w:ascii="Times New Roman" w:hAnsi="Times New Roman"/>
                <w:b/>
                <w:bCs/>
                <w:szCs w:val="21"/>
              </w:rPr>
              <w:t>备注</w:t>
            </w:r>
          </w:p>
        </w:tc>
      </w:tr>
      <w:tr w:rsidR="003F146F" w:rsidRPr="001078DC">
        <w:trPr>
          <w:trHeight w:val="476"/>
          <w:jc w:val="center"/>
        </w:trPr>
        <w:tc>
          <w:tcPr>
            <w:tcW w:w="1043" w:type="dxa"/>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1</w:t>
            </w:r>
          </w:p>
        </w:tc>
        <w:tc>
          <w:tcPr>
            <w:tcW w:w="4193" w:type="dxa"/>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租赁成本</w:t>
            </w:r>
          </w:p>
        </w:tc>
        <w:tc>
          <w:tcPr>
            <w:tcW w:w="2722" w:type="dxa"/>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按实际租赁量计</w:t>
            </w:r>
          </w:p>
        </w:tc>
      </w:tr>
      <w:tr w:rsidR="003F146F" w:rsidRPr="001078DC">
        <w:trPr>
          <w:trHeight w:val="476"/>
          <w:jc w:val="center"/>
        </w:trPr>
        <w:tc>
          <w:tcPr>
            <w:tcW w:w="1043" w:type="dxa"/>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2</w:t>
            </w:r>
          </w:p>
        </w:tc>
        <w:tc>
          <w:tcPr>
            <w:tcW w:w="4193" w:type="dxa"/>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重型</w:t>
            </w:r>
            <w:r w:rsidRPr="001078DC">
              <w:rPr>
                <w:rFonts w:ascii="Times New Roman" w:hAnsi="Times New Roman"/>
                <w:szCs w:val="21"/>
              </w:rPr>
              <w:t>(</w:t>
            </w:r>
            <w:r w:rsidRPr="001078DC">
              <w:rPr>
                <w:rFonts w:ascii="Times New Roman" w:hAnsi="Times New Roman"/>
                <w:szCs w:val="21"/>
              </w:rPr>
              <w:t>托盘</w:t>
            </w:r>
            <w:r w:rsidRPr="001078DC">
              <w:rPr>
                <w:rFonts w:ascii="Times New Roman" w:hAnsi="Times New Roman"/>
                <w:szCs w:val="21"/>
              </w:rPr>
              <w:t>)</w:t>
            </w:r>
            <w:r w:rsidRPr="001078DC">
              <w:rPr>
                <w:rFonts w:ascii="Times New Roman" w:hAnsi="Times New Roman"/>
                <w:szCs w:val="21"/>
              </w:rPr>
              <w:t>货架库区作业成本</w:t>
            </w:r>
          </w:p>
        </w:tc>
        <w:tc>
          <w:tcPr>
            <w:tcW w:w="2722" w:type="dxa"/>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按实际成本计</w:t>
            </w:r>
          </w:p>
        </w:tc>
      </w:tr>
      <w:tr w:rsidR="003F146F" w:rsidRPr="001078DC">
        <w:trPr>
          <w:trHeight w:val="476"/>
          <w:jc w:val="center"/>
        </w:trPr>
        <w:tc>
          <w:tcPr>
            <w:tcW w:w="1043" w:type="dxa"/>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3</w:t>
            </w:r>
          </w:p>
        </w:tc>
        <w:tc>
          <w:tcPr>
            <w:tcW w:w="4193" w:type="dxa"/>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立体库出库作业成本</w:t>
            </w:r>
          </w:p>
        </w:tc>
        <w:tc>
          <w:tcPr>
            <w:tcW w:w="2722" w:type="dxa"/>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按实际成本计</w:t>
            </w:r>
          </w:p>
        </w:tc>
      </w:tr>
      <w:tr w:rsidR="003F146F" w:rsidRPr="001078DC">
        <w:trPr>
          <w:trHeight w:val="476"/>
          <w:jc w:val="center"/>
        </w:trPr>
        <w:tc>
          <w:tcPr>
            <w:tcW w:w="1043" w:type="dxa"/>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4</w:t>
            </w:r>
          </w:p>
        </w:tc>
        <w:tc>
          <w:tcPr>
            <w:tcW w:w="4193" w:type="dxa"/>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电子标签货架区、阁楼货架库区、重型货架散货区出库作业成本</w:t>
            </w:r>
          </w:p>
        </w:tc>
        <w:tc>
          <w:tcPr>
            <w:tcW w:w="2722" w:type="dxa"/>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按实际成本计</w:t>
            </w:r>
          </w:p>
        </w:tc>
      </w:tr>
      <w:tr w:rsidR="003F146F" w:rsidRPr="001078DC">
        <w:trPr>
          <w:trHeight w:val="476"/>
          <w:jc w:val="center"/>
        </w:trPr>
        <w:tc>
          <w:tcPr>
            <w:tcW w:w="1043" w:type="dxa"/>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5</w:t>
            </w:r>
          </w:p>
        </w:tc>
        <w:tc>
          <w:tcPr>
            <w:tcW w:w="4193" w:type="dxa"/>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月台理货及装车作业成本</w:t>
            </w:r>
          </w:p>
        </w:tc>
        <w:tc>
          <w:tcPr>
            <w:tcW w:w="2722" w:type="dxa"/>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按实际成本计</w:t>
            </w:r>
          </w:p>
        </w:tc>
      </w:tr>
      <w:tr w:rsidR="003F146F" w:rsidRPr="001078DC">
        <w:trPr>
          <w:trHeight w:val="476"/>
          <w:jc w:val="center"/>
        </w:trPr>
        <w:tc>
          <w:tcPr>
            <w:tcW w:w="1043" w:type="dxa"/>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6</w:t>
            </w:r>
          </w:p>
        </w:tc>
        <w:tc>
          <w:tcPr>
            <w:tcW w:w="4193" w:type="dxa"/>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7S</w:t>
            </w:r>
            <w:r w:rsidRPr="001078DC">
              <w:rPr>
                <w:rFonts w:ascii="Times New Roman" w:hAnsi="Times New Roman"/>
                <w:szCs w:val="21"/>
              </w:rPr>
              <w:t>管理</w:t>
            </w:r>
          </w:p>
        </w:tc>
        <w:tc>
          <w:tcPr>
            <w:tcW w:w="2722" w:type="dxa"/>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未进行</w:t>
            </w:r>
            <w:r w:rsidRPr="001078DC">
              <w:rPr>
                <w:rFonts w:ascii="Times New Roman" w:hAnsi="Times New Roman"/>
                <w:szCs w:val="21"/>
              </w:rPr>
              <w:t>7S</w:t>
            </w:r>
            <w:r w:rsidRPr="001078DC">
              <w:rPr>
                <w:rFonts w:ascii="Times New Roman" w:hAnsi="Times New Roman"/>
                <w:szCs w:val="21"/>
              </w:rPr>
              <w:t>管理的罚款</w:t>
            </w:r>
          </w:p>
        </w:tc>
      </w:tr>
      <w:tr w:rsidR="003F146F" w:rsidRPr="001078DC">
        <w:trPr>
          <w:trHeight w:val="476"/>
          <w:jc w:val="center"/>
        </w:trPr>
        <w:tc>
          <w:tcPr>
            <w:tcW w:w="1043" w:type="dxa"/>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7</w:t>
            </w:r>
          </w:p>
        </w:tc>
        <w:tc>
          <w:tcPr>
            <w:tcW w:w="4193" w:type="dxa"/>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人工费用</w:t>
            </w:r>
          </w:p>
        </w:tc>
        <w:tc>
          <w:tcPr>
            <w:tcW w:w="2722" w:type="dxa"/>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按实际成本计</w:t>
            </w:r>
          </w:p>
        </w:tc>
      </w:tr>
      <w:tr w:rsidR="003F146F" w:rsidRPr="001078DC">
        <w:trPr>
          <w:trHeight w:val="476"/>
          <w:jc w:val="center"/>
        </w:trPr>
        <w:tc>
          <w:tcPr>
            <w:tcW w:w="1043" w:type="dxa"/>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8</w:t>
            </w:r>
          </w:p>
        </w:tc>
        <w:tc>
          <w:tcPr>
            <w:tcW w:w="4193" w:type="dxa"/>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外包费用</w:t>
            </w:r>
          </w:p>
        </w:tc>
        <w:tc>
          <w:tcPr>
            <w:tcW w:w="2722" w:type="dxa"/>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按实际成本计</w:t>
            </w:r>
          </w:p>
        </w:tc>
      </w:tr>
      <w:tr w:rsidR="003F146F" w:rsidRPr="001078DC">
        <w:trPr>
          <w:trHeight w:val="476"/>
          <w:jc w:val="center"/>
        </w:trPr>
        <w:tc>
          <w:tcPr>
            <w:tcW w:w="1043" w:type="dxa"/>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9</w:t>
            </w:r>
          </w:p>
        </w:tc>
        <w:tc>
          <w:tcPr>
            <w:tcW w:w="4193" w:type="dxa"/>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团队协作程度</w:t>
            </w:r>
          </w:p>
        </w:tc>
        <w:tc>
          <w:tcPr>
            <w:tcW w:w="2722" w:type="dxa"/>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按作业成本</w:t>
            </w:r>
            <w:r w:rsidRPr="001078DC">
              <w:rPr>
                <w:rFonts w:ascii="Times New Roman" w:hAnsi="Times New Roman"/>
                <w:szCs w:val="21"/>
              </w:rPr>
              <w:t>5%</w:t>
            </w:r>
            <w:r w:rsidRPr="001078DC">
              <w:rPr>
                <w:rFonts w:ascii="Times New Roman" w:hAnsi="Times New Roman"/>
                <w:szCs w:val="21"/>
              </w:rPr>
              <w:t>计算</w:t>
            </w:r>
          </w:p>
        </w:tc>
      </w:tr>
      <w:tr w:rsidR="003F146F" w:rsidRPr="001078DC">
        <w:trPr>
          <w:trHeight w:val="476"/>
          <w:jc w:val="center"/>
        </w:trPr>
        <w:tc>
          <w:tcPr>
            <w:tcW w:w="1043" w:type="dxa"/>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10</w:t>
            </w:r>
          </w:p>
        </w:tc>
        <w:tc>
          <w:tcPr>
            <w:tcW w:w="4193" w:type="dxa"/>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操作安全隐患</w:t>
            </w:r>
          </w:p>
        </w:tc>
        <w:tc>
          <w:tcPr>
            <w:tcW w:w="2722" w:type="dxa"/>
            <w:vAlign w:val="center"/>
          </w:tcPr>
          <w:p w:rsidR="003F146F" w:rsidRPr="001078DC" w:rsidRDefault="00DF6CFC">
            <w:pPr>
              <w:jc w:val="center"/>
              <w:rPr>
                <w:rFonts w:ascii="Times New Roman" w:hAnsi="Times New Roman"/>
                <w:szCs w:val="21"/>
              </w:rPr>
            </w:pPr>
            <w:r w:rsidRPr="001078DC">
              <w:rPr>
                <w:rFonts w:ascii="Times New Roman" w:hAnsi="Times New Roman"/>
                <w:szCs w:val="21"/>
              </w:rPr>
              <w:t>按作业成本的</w:t>
            </w:r>
            <w:r w:rsidRPr="001078DC">
              <w:rPr>
                <w:rFonts w:ascii="Times New Roman" w:hAnsi="Times New Roman"/>
                <w:szCs w:val="21"/>
              </w:rPr>
              <w:t>50%</w:t>
            </w:r>
            <w:r w:rsidRPr="001078DC">
              <w:rPr>
                <w:rFonts w:ascii="Times New Roman" w:hAnsi="Times New Roman"/>
                <w:szCs w:val="21"/>
              </w:rPr>
              <w:t>加扣</w:t>
            </w:r>
          </w:p>
        </w:tc>
      </w:tr>
    </w:tbl>
    <w:p w:rsidR="003F146F" w:rsidRPr="001078DC" w:rsidRDefault="00DF6CFC">
      <w:pPr>
        <w:spacing w:line="560" w:lineRule="exact"/>
        <w:outlineLvl w:val="0"/>
        <w:rPr>
          <w:rFonts w:ascii="Times New Roman" w:hAnsi="Times New Roman"/>
          <w:b/>
          <w:sz w:val="30"/>
          <w:szCs w:val="30"/>
        </w:rPr>
      </w:pPr>
      <w:bookmarkStart w:id="37" w:name="_Toc5222"/>
      <w:bookmarkStart w:id="38" w:name="_Toc15763"/>
      <w:bookmarkStart w:id="39" w:name="_Toc32167"/>
      <w:bookmarkStart w:id="40" w:name="_Toc31440"/>
      <w:bookmarkStart w:id="41" w:name="_Toc60706519"/>
      <w:bookmarkEnd w:id="22"/>
      <w:r w:rsidRPr="001078DC">
        <w:rPr>
          <w:rFonts w:ascii="Times New Roman" w:hAnsi="Times New Roman"/>
          <w:b/>
          <w:sz w:val="30"/>
          <w:szCs w:val="30"/>
        </w:rPr>
        <w:t xml:space="preserve">   </w:t>
      </w:r>
      <w:r w:rsidRPr="001078DC">
        <w:rPr>
          <w:rFonts w:ascii="Times New Roman" w:hAnsi="Times New Roman"/>
          <w:b/>
          <w:sz w:val="30"/>
          <w:szCs w:val="30"/>
        </w:rPr>
        <w:t>六</w:t>
      </w:r>
      <w:r w:rsidR="00586C21" w:rsidRPr="001078DC">
        <w:rPr>
          <w:rFonts w:ascii="Times New Roman" w:hAnsi="Times New Roman"/>
          <w:b/>
          <w:color w:val="000000"/>
          <w:sz w:val="30"/>
          <w:szCs w:val="30"/>
        </w:rPr>
        <w:t>、</w:t>
      </w:r>
      <w:r w:rsidRPr="001078DC">
        <w:rPr>
          <w:rFonts w:ascii="Times New Roman" w:hAnsi="Times New Roman"/>
          <w:b/>
          <w:sz w:val="30"/>
          <w:szCs w:val="30"/>
        </w:rPr>
        <w:t>使用的比赛器材、技术平台和场地</w:t>
      </w:r>
    </w:p>
    <w:p w:rsidR="003F146F" w:rsidRPr="001078DC" w:rsidRDefault="00DF6CFC">
      <w:pPr>
        <w:spacing w:line="560" w:lineRule="exact"/>
        <w:rPr>
          <w:rFonts w:ascii="Times New Roman" w:hAnsi="Times New Roman"/>
          <w:b/>
          <w:bCs/>
          <w:color w:val="000000"/>
          <w:kern w:val="0"/>
          <w:sz w:val="30"/>
          <w:szCs w:val="30"/>
        </w:rPr>
      </w:pPr>
      <w:bookmarkStart w:id="42" w:name="_Toc15926"/>
      <w:r w:rsidRPr="001078DC">
        <w:rPr>
          <w:rFonts w:ascii="Times New Roman" w:hAnsi="Times New Roman"/>
          <w:b/>
          <w:bCs/>
          <w:color w:val="000000"/>
          <w:kern w:val="0"/>
          <w:sz w:val="30"/>
          <w:szCs w:val="30"/>
        </w:rPr>
        <w:t xml:space="preserve">    </w:t>
      </w:r>
      <w:r w:rsidRPr="001078DC">
        <w:rPr>
          <w:rFonts w:ascii="Times New Roman" w:hAnsi="Times New Roman"/>
          <w:b/>
          <w:bCs/>
          <w:color w:val="000000"/>
          <w:kern w:val="0"/>
          <w:sz w:val="30"/>
          <w:szCs w:val="30"/>
        </w:rPr>
        <w:t>（一）竞赛环境</w:t>
      </w:r>
      <w:bookmarkEnd w:id="42"/>
    </w:p>
    <w:p w:rsidR="003F146F" w:rsidRPr="001078DC" w:rsidRDefault="00DF6CFC">
      <w:pPr>
        <w:spacing w:line="560" w:lineRule="exact"/>
        <w:ind w:firstLineChars="200" w:firstLine="600"/>
        <w:rPr>
          <w:rFonts w:ascii="Times New Roman" w:hAnsi="Times New Roman"/>
          <w:bCs/>
          <w:color w:val="000000"/>
          <w:kern w:val="0"/>
          <w:sz w:val="30"/>
          <w:szCs w:val="30"/>
        </w:rPr>
      </w:pPr>
      <w:bookmarkStart w:id="43" w:name="_Toc10946"/>
      <w:r w:rsidRPr="001078DC">
        <w:rPr>
          <w:rFonts w:ascii="Times New Roman" w:hAnsi="Times New Roman"/>
          <w:bCs/>
          <w:color w:val="000000"/>
          <w:kern w:val="0"/>
          <w:sz w:val="30"/>
          <w:szCs w:val="30"/>
        </w:rPr>
        <w:t>1.</w:t>
      </w:r>
      <w:r w:rsidRPr="001078DC">
        <w:rPr>
          <w:rFonts w:ascii="Times New Roman" w:hAnsi="Times New Roman"/>
          <w:bCs/>
          <w:color w:val="000000"/>
          <w:kern w:val="0"/>
          <w:sz w:val="30"/>
          <w:szCs w:val="30"/>
        </w:rPr>
        <w:t>智慧物流作业方案设计环节</w:t>
      </w:r>
      <w:r w:rsidRPr="001078DC">
        <w:rPr>
          <w:rFonts w:ascii="Times New Roman" w:hAnsi="Times New Roman"/>
          <w:bCs/>
          <w:color w:val="000000"/>
          <w:kern w:val="0"/>
          <w:sz w:val="30"/>
          <w:szCs w:val="30"/>
        </w:rPr>
        <w:t>:</w:t>
      </w:r>
      <w:r w:rsidRPr="001078DC">
        <w:rPr>
          <w:rFonts w:ascii="Times New Roman" w:hAnsi="Times New Roman"/>
          <w:bCs/>
          <w:color w:val="000000"/>
          <w:kern w:val="0"/>
          <w:sz w:val="30"/>
          <w:szCs w:val="30"/>
        </w:rPr>
        <w:t>每队在方案设计环节上均为独立空间，有独立使用的计算机设施，保证了各队在方案设计时的独立性，不受外界干扰；</w:t>
      </w:r>
    </w:p>
    <w:p w:rsidR="003F146F" w:rsidRPr="001078DC" w:rsidRDefault="00DF6CFC">
      <w:pPr>
        <w:spacing w:line="560" w:lineRule="exact"/>
        <w:ind w:firstLineChars="200" w:firstLine="600"/>
        <w:rPr>
          <w:rFonts w:ascii="Times New Roman" w:eastAsiaTheme="minorEastAsia" w:hAnsi="Times New Roman"/>
          <w:bCs/>
          <w:color w:val="000000"/>
          <w:kern w:val="0"/>
          <w:sz w:val="30"/>
          <w:szCs w:val="30"/>
        </w:rPr>
      </w:pPr>
      <w:r w:rsidRPr="001078DC">
        <w:rPr>
          <w:rFonts w:ascii="Times New Roman" w:hAnsi="Times New Roman"/>
          <w:bCs/>
          <w:color w:val="000000"/>
          <w:kern w:val="0"/>
          <w:sz w:val="30"/>
          <w:szCs w:val="30"/>
        </w:rPr>
        <w:t>2.</w:t>
      </w:r>
      <w:r w:rsidRPr="001078DC">
        <w:rPr>
          <w:rFonts w:ascii="Times New Roman" w:hAnsi="Times New Roman"/>
          <w:bCs/>
          <w:color w:val="000000"/>
          <w:kern w:val="0"/>
          <w:sz w:val="30"/>
          <w:szCs w:val="30"/>
        </w:rPr>
        <w:t>物流职业能力测评环节：每队主管和一名队员参加，每位参赛队员有独立使用的计算机设施；</w:t>
      </w:r>
    </w:p>
    <w:p w:rsidR="003F146F" w:rsidRPr="001078DC" w:rsidRDefault="00DF6CFC">
      <w:pPr>
        <w:spacing w:line="560" w:lineRule="exact"/>
        <w:ind w:firstLineChars="200" w:firstLine="600"/>
        <w:rPr>
          <w:rFonts w:ascii="Times New Roman" w:hAnsi="Times New Roman"/>
          <w:bCs/>
          <w:color w:val="000000"/>
          <w:kern w:val="0"/>
          <w:sz w:val="30"/>
          <w:szCs w:val="30"/>
        </w:rPr>
      </w:pPr>
      <w:r w:rsidRPr="001078DC">
        <w:rPr>
          <w:rFonts w:ascii="Times New Roman" w:hAnsi="Times New Roman"/>
          <w:bCs/>
          <w:color w:val="000000"/>
          <w:kern w:val="0"/>
          <w:sz w:val="30"/>
          <w:szCs w:val="30"/>
        </w:rPr>
        <w:t>3.</w:t>
      </w:r>
      <w:r w:rsidRPr="001078DC">
        <w:rPr>
          <w:rFonts w:ascii="Times New Roman" w:hAnsi="Times New Roman"/>
          <w:bCs/>
          <w:color w:val="000000"/>
          <w:kern w:val="0"/>
          <w:sz w:val="30"/>
          <w:szCs w:val="30"/>
        </w:rPr>
        <w:t>物流作业方案实施环节</w:t>
      </w:r>
      <w:r w:rsidRPr="001078DC">
        <w:rPr>
          <w:rFonts w:ascii="Times New Roman" w:hAnsi="Times New Roman"/>
          <w:bCs/>
          <w:color w:val="000000"/>
          <w:kern w:val="0"/>
          <w:sz w:val="30"/>
          <w:szCs w:val="30"/>
        </w:rPr>
        <w:t>:</w:t>
      </w:r>
      <w:r w:rsidRPr="001078DC">
        <w:rPr>
          <w:rFonts w:ascii="Times New Roman" w:hAnsi="Times New Roman"/>
          <w:bCs/>
          <w:color w:val="000000"/>
          <w:kern w:val="0"/>
          <w:sz w:val="30"/>
          <w:szCs w:val="30"/>
        </w:rPr>
        <w:t>竞赛现场</w:t>
      </w:r>
      <w:r w:rsidRPr="001078DC">
        <w:rPr>
          <w:rFonts w:ascii="Times New Roman" w:hAnsi="Times New Roman"/>
          <w:bCs/>
          <w:color w:val="000000"/>
          <w:kern w:val="0"/>
          <w:sz w:val="30"/>
          <w:szCs w:val="30"/>
        </w:rPr>
        <w:t>400m</w:t>
      </w:r>
      <w:r w:rsidRPr="001078DC">
        <w:rPr>
          <w:rFonts w:ascii="Times New Roman" w:eastAsiaTheme="minorEastAsia" w:hAnsi="Times New Roman"/>
          <w:bCs/>
          <w:color w:val="000000"/>
          <w:kern w:val="0"/>
          <w:sz w:val="30"/>
          <w:szCs w:val="30"/>
          <w:vertAlign w:val="superscript"/>
        </w:rPr>
        <w:t>2</w:t>
      </w:r>
      <w:r w:rsidRPr="001078DC">
        <w:rPr>
          <w:rFonts w:ascii="Times New Roman" w:hAnsi="Times New Roman"/>
          <w:bCs/>
          <w:color w:val="000000"/>
          <w:kern w:val="0"/>
          <w:sz w:val="30"/>
          <w:szCs w:val="30"/>
        </w:rPr>
        <w:t>，</w:t>
      </w:r>
      <w:r w:rsidRPr="001078DC">
        <w:rPr>
          <w:rFonts w:ascii="Times New Roman" w:hAnsi="Times New Roman"/>
          <w:bCs/>
          <w:color w:val="000000"/>
          <w:kern w:val="0"/>
          <w:sz w:val="30"/>
          <w:szCs w:val="30"/>
        </w:rPr>
        <w:t>2</w:t>
      </w:r>
      <w:r w:rsidRPr="001078DC">
        <w:rPr>
          <w:rFonts w:ascii="Times New Roman" w:hAnsi="Times New Roman"/>
          <w:bCs/>
          <w:color w:val="000000"/>
          <w:kern w:val="0"/>
          <w:sz w:val="30"/>
          <w:szCs w:val="30"/>
        </w:rPr>
        <w:t>组完全相同的设施，满足</w:t>
      </w:r>
      <w:r w:rsidRPr="001078DC">
        <w:rPr>
          <w:rFonts w:ascii="Times New Roman" w:hAnsi="Times New Roman"/>
          <w:bCs/>
          <w:color w:val="000000"/>
          <w:kern w:val="0"/>
          <w:sz w:val="30"/>
          <w:szCs w:val="30"/>
        </w:rPr>
        <w:t>2</w:t>
      </w:r>
      <w:r w:rsidRPr="001078DC">
        <w:rPr>
          <w:rFonts w:ascii="Times New Roman" w:hAnsi="Times New Roman"/>
          <w:bCs/>
          <w:color w:val="000000"/>
          <w:kern w:val="0"/>
          <w:sz w:val="30"/>
          <w:szCs w:val="30"/>
        </w:rPr>
        <w:t>队同时比赛，竞赛场地采光、通风良好；</w:t>
      </w:r>
    </w:p>
    <w:p w:rsidR="003F146F" w:rsidRPr="001078DC" w:rsidRDefault="00DF6CFC">
      <w:pPr>
        <w:spacing w:line="560" w:lineRule="exact"/>
        <w:ind w:firstLineChars="200" w:firstLine="600"/>
        <w:rPr>
          <w:rFonts w:ascii="Times New Roman" w:hAnsi="Times New Roman"/>
          <w:bCs/>
          <w:color w:val="000000"/>
          <w:kern w:val="0"/>
          <w:sz w:val="30"/>
          <w:szCs w:val="30"/>
        </w:rPr>
      </w:pPr>
      <w:r w:rsidRPr="001078DC">
        <w:rPr>
          <w:rFonts w:ascii="Times New Roman" w:hAnsi="Times New Roman"/>
          <w:bCs/>
          <w:color w:val="000000"/>
          <w:kern w:val="0"/>
          <w:sz w:val="30"/>
          <w:szCs w:val="30"/>
        </w:rPr>
        <w:t>4.</w:t>
      </w:r>
      <w:r w:rsidRPr="001078DC">
        <w:rPr>
          <w:rFonts w:ascii="Times New Roman" w:hAnsi="Times New Roman"/>
          <w:bCs/>
          <w:color w:val="000000"/>
          <w:kern w:val="0"/>
          <w:sz w:val="30"/>
          <w:szCs w:val="30"/>
        </w:rPr>
        <w:t>使用的设施设备，规格、型号，新旧程度一致，保证竞赛</w:t>
      </w:r>
      <w:r w:rsidRPr="001078DC">
        <w:rPr>
          <w:rFonts w:ascii="Times New Roman" w:hAnsi="Times New Roman"/>
          <w:bCs/>
          <w:color w:val="000000"/>
          <w:kern w:val="0"/>
          <w:sz w:val="30"/>
          <w:szCs w:val="30"/>
        </w:rPr>
        <w:lastRenderedPageBreak/>
        <w:t>的公平；</w:t>
      </w:r>
    </w:p>
    <w:p w:rsidR="003F146F" w:rsidRPr="001078DC" w:rsidRDefault="00DF6CFC" w:rsidP="00897658">
      <w:pPr>
        <w:spacing w:line="560" w:lineRule="exact"/>
        <w:ind w:firstLineChars="200" w:firstLine="600"/>
        <w:rPr>
          <w:rFonts w:ascii="Times New Roman" w:hAnsi="Times New Roman"/>
          <w:b/>
          <w:bCs/>
          <w:color w:val="000000"/>
          <w:kern w:val="0"/>
          <w:sz w:val="30"/>
          <w:szCs w:val="30"/>
        </w:rPr>
      </w:pPr>
      <w:r w:rsidRPr="001078DC">
        <w:rPr>
          <w:rFonts w:ascii="Times New Roman" w:hAnsi="Times New Roman"/>
          <w:bCs/>
          <w:color w:val="000000"/>
          <w:kern w:val="0"/>
          <w:sz w:val="30"/>
          <w:szCs w:val="30"/>
        </w:rPr>
        <w:t>5.</w:t>
      </w:r>
      <w:r w:rsidRPr="001078DC">
        <w:rPr>
          <w:rFonts w:ascii="Times New Roman" w:hAnsi="Times New Roman"/>
          <w:bCs/>
          <w:color w:val="000000"/>
          <w:kern w:val="0"/>
          <w:sz w:val="30"/>
          <w:szCs w:val="30"/>
        </w:rPr>
        <w:t>竞赛场地设有裁判休息室；有容纳</w:t>
      </w:r>
      <w:r w:rsidRPr="001078DC">
        <w:rPr>
          <w:rFonts w:ascii="Times New Roman" w:hAnsi="Times New Roman"/>
          <w:bCs/>
          <w:color w:val="000000"/>
          <w:kern w:val="0"/>
          <w:sz w:val="30"/>
          <w:szCs w:val="30"/>
        </w:rPr>
        <w:t>300</w:t>
      </w:r>
      <w:r w:rsidRPr="001078DC">
        <w:rPr>
          <w:rFonts w:ascii="Times New Roman" w:hAnsi="Times New Roman"/>
          <w:bCs/>
          <w:color w:val="000000"/>
          <w:kern w:val="0"/>
          <w:sz w:val="30"/>
          <w:szCs w:val="30"/>
        </w:rPr>
        <w:t>人的开闭幕式场地；有能满足参赛队休息的休息室。</w:t>
      </w:r>
    </w:p>
    <w:p w:rsidR="003F146F" w:rsidRDefault="00DF6CFC" w:rsidP="00A836E6">
      <w:pPr>
        <w:spacing w:line="560" w:lineRule="exact"/>
        <w:ind w:firstLine="600"/>
        <w:rPr>
          <w:rFonts w:ascii="Times New Roman" w:hAnsi="Times New Roman"/>
          <w:b/>
          <w:bCs/>
          <w:color w:val="000000"/>
          <w:kern w:val="0"/>
          <w:sz w:val="30"/>
          <w:szCs w:val="30"/>
        </w:rPr>
      </w:pPr>
      <w:r w:rsidRPr="001078DC">
        <w:rPr>
          <w:rFonts w:ascii="Times New Roman" w:hAnsi="Times New Roman"/>
          <w:b/>
          <w:bCs/>
          <w:color w:val="000000"/>
          <w:kern w:val="0"/>
          <w:sz w:val="30"/>
          <w:szCs w:val="30"/>
        </w:rPr>
        <w:t>（二）赛场平面布局图</w:t>
      </w:r>
      <w:bookmarkEnd w:id="43"/>
    </w:p>
    <w:p w:rsidR="00A836E6" w:rsidRPr="001078DC" w:rsidRDefault="00A836E6" w:rsidP="00A836E6">
      <w:pPr>
        <w:spacing w:line="560" w:lineRule="exact"/>
        <w:ind w:firstLine="600"/>
        <w:rPr>
          <w:rFonts w:ascii="Times New Roman" w:hAnsi="Times New Roman"/>
          <w:b/>
          <w:bCs/>
          <w:color w:val="000000"/>
          <w:kern w:val="0"/>
          <w:sz w:val="30"/>
          <w:szCs w:val="30"/>
        </w:rPr>
      </w:pPr>
    </w:p>
    <w:p w:rsidR="003F146F" w:rsidRPr="001078DC" w:rsidRDefault="00DF6CFC">
      <w:pPr>
        <w:rPr>
          <w:rFonts w:ascii="Times New Roman" w:hAnsi="Times New Roman"/>
        </w:rPr>
      </w:pPr>
      <w:r w:rsidRPr="001078DC">
        <w:rPr>
          <w:rFonts w:ascii="Times New Roman" w:hAnsi="Times New Roman"/>
          <w:noProof/>
        </w:rPr>
        <w:drawing>
          <wp:inline distT="0" distB="0" distL="114300" distR="114300" wp14:anchorId="02B426FF" wp14:editId="5448C8D2">
            <wp:extent cx="5492115" cy="3123565"/>
            <wp:effectExtent l="0" t="0" r="13335"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6"/>
                    <a:stretch>
                      <a:fillRect/>
                    </a:stretch>
                  </pic:blipFill>
                  <pic:spPr>
                    <a:xfrm>
                      <a:off x="0" y="0"/>
                      <a:ext cx="5492115" cy="3123565"/>
                    </a:xfrm>
                    <a:prstGeom prst="rect">
                      <a:avLst/>
                    </a:prstGeom>
                    <a:noFill/>
                    <a:ln w="9525">
                      <a:noFill/>
                    </a:ln>
                  </pic:spPr>
                </pic:pic>
              </a:graphicData>
            </a:graphic>
          </wp:inline>
        </w:drawing>
      </w:r>
    </w:p>
    <w:p w:rsidR="003F146F" w:rsidRPr="001078DC" w:rsidRDefault="003F146F">
      <w:pPr>
        <w:jc w:val="center"/>
        <w:rPr>
          <w:rFonts w:ascii="Times New Roman" w:hAnsi="Times New Roman"/>
        </w:rPr>
      </w:pPr>
    </w:p>
    <w:p w:rsidR="003F146F" w:rsidRDefault="00DF6CFC" w:rsidP="00A836E6">
      <w:pPr>
        <w:spacing w:line="560" w:lineRule="exact"/>
        <w:ind w:firstLine="600"/>
        <w:rPr>
          <w:rFonts w:ascii="Times New Roman" w:hAnsi="Times New Roman"/>
          <w:b/>
          <w:bCs/>
          <w:color w:val="000000"/>
          <w:kern w:val="0"/>
          <w:sz w:val="30"/>
          <w:szCs w:val="30"/>
        </w:rPr>
      </w:pPr>
      <w:bookmarkStart w:id="44" w:name="_Toc10080"/>
      <w:r w:rsidRPr="001078DC">
        <w:rPr>
          <w:rFonts w:ascii="Times New Roman" w:hAnsi="Times New Roman"/>
          <w:b/>
          <w:bCs/>
          <w:color w:val="000000"/>
          <w:kern w:val="0"/>
          <w:sz w:val="30"/>
          <w:szCs w:val="30"/>
        </w:rPr>
        <w:t>（三）赛项所需的技术平台</w:t>
      </w:r>
      <w:bookmarkEnd w:id="44"/>
    </w:p>
    <w:p w:rsidR="00A836E6" w:rsidRPr="00A836E6" w:rsidRDefault="00A836E6" w:rsidP="00A836E6">
      <w:pPr>
        <w:spacing w:line="560" w:lineRule="exact"/>
        <w:ind w:firstLine="600"/>
        <w:rPr>
          <w:rFonts w:ascii="Times New Roman" w:hAnsi="Times New Roman"/>
          <w:b/>
          <w:bCs/>
          <w:color w:val="000000"/>
          <w:kern w:val="0"/>
          <w:sz w:val="30"/>
          <w:szCs w:val="30"/>
        </w:rPr>
      </w:pPr>
    </w:p>
    <w:tbl>
      <w:tblPr>
        <w:tblW w:w="8296" w:type="dxa"/>
        <w:jc w:val="center"/>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3"/>
        <w:gridCol w:w="1148"/>
        <w:gridCol w:w="4830"/>
        <w:gridCol w:w="885"/>
        <w:gridCol w:w="930"/>
      </w:tblGrid>
      <w:tr w:rsidR="003F146F" w:rsidRPr="001078DC">
        <w:trPr>
          <w:trHeight w:val="661"/>
          <w:jc w:val="center"/>
        </w:trPr>
        <w:tc>
          <w:tcPr>
            <w:tcW w:w="503" w:type="dxa"/>
            <w:shd w:val="clear" w:color="auto" w:fill="C0C0C0"/>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jc w:val="center"/>
              <w:rPr>
                <w:rFonts w:ascii="Times New Roman" w:eastAsia="微软雅黑" w:hAnsi="Times New Roman"/>
                <w:szCs w:val="21"/>
              </w:rPr>
            </w:pPr>
            <w:bookmarkStart w:id="45" w:name="_Toc12429"/>
            <w:bookmarkEnd w:id="45"/>
            <w:r w:rsidRPr="001078DC">
              <w:rPr>
                <w:rFonts w:ascii="Times New Roman" w:eastAsia="微软雅黑" w:hAnsi="Times New Roman"/>
                <w:szCs w:val="21"/>
              </w:rPr>
              <w:t>序号</w:t>
            </w:r>
          </w:p>
        </w:tc>
        <w:tc>
          <w:tcPr>
            <w:tcW w:w="1148" w:type="dxa"/>
            <w:shd w:val="clear" w:color="auto" w:fill="C0C0C0"/>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jc w:val="center"/>
              <w:rPr>
                <w:rFonts w:ascii="Times New Roman" w:eastAsia="微软雅黑" w:hAnsi="Times New Roman"/>
                <w:szCs w:val="21"/>
              </w:rPr>
            </w:pPr>
            <w:r w:rsidRPr="001078DC">
              <w:rPr>
                <w:rFonts w:ascii="Times New Roman" w:eastAsia="微软雅黑" w:hAnsi="Times New Roman"/>
                <w:szCs w:val="21"/>
              </w:rPr>
              <w:t>设备名称</w:t>
            </w:r>
          </w:p>
        </w:tc>
        <w:tc>
          <w:tcPr>
            <w:tcW w:w="4830" w:type="dxa"/>
            <w:tcBorders>
              <w:bottom w:val="single" w:sz="4" w:space="0" w:color="auto"/>
            </w:tcBorders>
            <w:shd w:val="clear" w:color="auto" w:fill="C0C0C0"/>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jc w:val="center"/>
              <w:rPr>
                <w:rFonts w:ascii="Times New Roman" w:eastAsia="微软雅黑" w:hAnsi="Times New Roman"/>
                <w:szCs w:val="21"/>
              </w:rPr>
            </w:pPr>
            <w:proofErr w:type="gramStart"/>
            <w:r w:rsidRPr="001078DC">
              <w:rPr>
                <w:rFonts w:ascii="Times New Roman" w:eastAsia="微软雅黑" w:hAnsi="Times New Roman"/>
                <w:szCs w:val="21"/>
              </w:rPr>
              <w:t>规</w:t>
            </w:r>
            <w:proofErr w:type="gramEnd"/>
            <w:r w:rsidRPr="001078DC">
              <w:rPr>
                <w:rFonts w:ascii="Times New Roman" w:eastAsia="微软雅黑" w:hAnsi="Times New Roman"/>
                <w:szCs w:val="21"/>
              </w:rPr>
              <w:t xml:space="preserve">　格</w:t>
            </w:r>
          </w:p>
        </w:tc>
        <w:tc>
          <w:tcPr>
            <w:tcW w:w="885" w:type="dxa"/>
            <w:tcBorders>
              <w:bottom w:val="single" w:sz="4" w:space="0" w:color="auto"/>
            </w:tcBorders>
            <w:shd w:val="clear" w:color="auto" w:fill="C0C0C0"/>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jc w:val="center"/>
              <w:rPr>
                <w:rFonts w:ascii="Times New Roman" w:eastAsia="微软雅黑" w:hAnsi="Times New Roman"/>
                <w:szCs w:val="21"/>
              </w:rPr>
            </w:pPr>
            <w:r w:rsidRPr="001078DC">
              <w:rPr>
                <w:rFonts w:ascii="Times New Roman" w:eastAsia="微软雅黑" w:hAnsi="Times New Roman"/>
                <w:szCs w:val="21"/>
              </w:rPr>
              <w:t>数量</w:t>
            </w:r>
          </w:p>
        </w:tc>
        <w:tc>
          <w:tcPr>
            <w:tcW w:w="930" w:type="dxa"/>
            <w:tcBorders>
              <w:bottom w:val="single" w:sz="4" w:space="0" w:color="auto"/>
            </w:tcBorders>
            <w:shd w:val="clear" w:color="auto" w:fill="C0C0C0"/>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jc w:val="center"/>
              <w:rPr>
                <w:rFonts w:ascii="Times New Roman" w:eastAsia="微软雅黑" w:hAnsi="Times New Roman"/>
                <w:szCs w:val="21"/>
              </w:rPr>
            </w:pPr>
            <w:r w:rsidRPr="001078DC">
              <w:rPr>
                <w:rFonts w:ascii="Times New Roman" w:eastAsia="微软雅黑" w:hAnsi="Times New Roman"/>
                <w:szCs w:val="21"/>
              </w:rPr>
              <w:t>单位</w:t>
            </w:r>
          </w:p>
        </w:tc>
      </w:tr>
      <w:tr w:rsidR="003F146F" w:rsidRPr="001078DC">
        <w:trPr>
          <w:trHeight w:val="737"/>
          <w:jc w:val="center"/>
        </w:trPr>
        <w:tc>
          <w:tcPr>
            <w:tcW w:w="503" w:type="dxa"/>
            <w:shd w:val="clear" w:color="auto" w:fill="auto"/>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jc w:val="center"/>
              <w:rPr>
                <w:rFonts w:ascii="Times New Roman" w:eastAsia="微软雅黑" w:hAnsi="Times New Roman"/>
                <w:szCs w:val="21"/>
              </w:rPr>
            </w:pPr>
            <w:r w:rsidRPr="001078DC">
              <w:rPr>
                <w:rFonts w:ascii="Times New Roman" w:eastAsia="微软雅黑" w:hAnsi="Times New Roman"/>
                <w:szCs w:val="21"/>
              </w:rPr>
              <w:t>1</w:t>
            </w:r>
          </w:p>
        </w:tc>
        <w:tc>
          <w:tcPr>
            <w:tcW w:w="1148" w:type="dxa"/>
            <w:shd w:val="clear" w:color="auto" w:fill="auto"/>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jc w:val="center"/>
              <w:rPr>
                <w:rFonts w:ascii="Times New Roman" w:eastAsia="微软雅黑" w:hAnsi="Times New Roman"/>
                <w:szCs w:val="21"/>
              </w:rPr>
            </w:pPr>
            <w:r w:rsidRPr="001078DC">
              <w:rPr>
                <w:rFonts w:ascii="Times New Roman" w:eastAsia="微软雅黑" w:hAnsi="Times New Roman"/>
                <w:szCs w:val="21"/>
              </w:rPr>
              <w:t>基站</w:t>
            </w:r>
          </w:p>
        </w:tc>
        <w:tc>
          <w:tcPr>
            <w:tcW w:w="4830" w:type="dxa"/>
            <w:shd w:val="clear" w:color="auto" w:fill="auto"/>
            <w:tcMar>
              <w:left w:w="0" w:type="dxa"/>
              <w:right w:w="0" w:type="dxa"/>
            </w:tcMar>
            <w:vAlign w:val="center"/>
          </w:tcPr>
          <w:p w:rsidR="003F146F" w:rsidRPr="001078DC" w:rsidRDefault="00DF6CFC">
            <w:pPr>
              <w:adjustRightInd w:val="0"/>
              <w:snapToGrid w:val="0"/>
              <w:rPr>
                <w:rFonts w:ascii="Times New Roman" w:eastAsia="微软雅黑" w:hAnsi="Times New Roman"/>
                <w:szCs w:val="21"/>
              </w:rPr>
            </w:pPr>
            <w:r w:rsidRPr="001078DC">
              <w:rPr>
                <w:rFonts w:ascii="Times New Roman" w:eastAsia="微软雅黑" w:hAnsi="Times New Roman"/>
                <w:b/>
                <w:szCs w:val="21"/>
              </w:rPr>
              <w:t>型号：</w:t>
            </w:r>
            <w:r w:rsidRPr="001078DC">
              <w:rPr>
                <w:rFonts w:ascii="Times New Roman" w:eastAsia="微软雅黑" w:hAnsi="Times New Roman"/>
                <w:b/>
                <w:szCs w:val="21"/>
              </w:rPr>
              <w:t>DWP-2360</w:t>
            </w:r>
          </w:p>
          <w:p w:rsidR="003F146F" w:rsidRPr="001078DC" w:rsidRDefault="00DF6CFC">
            <w:pPr>
              <w:adjustRightInd w:val="0"/>
              <w:snapToGrid w:val="0"/>
              <w:rPr>
                <w:rFonts w:ascii="Times New Roman" w:eastAsia="微软雅黑" w:hAnsi="Times New Roman"/>
                <w:szCs w:val="21"/>
              </w:rPr>
            </w:pPr>
            <w:r w:rsidRPr="001078DC">
              <w:rPr>
                <w:rFonts w:ascii="Times New Roman" w:eastAsia="微软雅黑" w:hAnsi="Times New Roman"/>
                <w:szCs w:val="21"/>
              </w:rPr>
              <w:t>工业级设备，传输协议</w:t>
            </w:r>
            <w:r w:rsidRPr="001078DC">
              <w:rPr>
                <w:rFonts w:ascii="Times New Roman" w:eastAsia="微软雅黑" w:hAnsi="Times New Roman"/>
                <w:szCs w:val="21"/>
              </w:rPr>
              <w:t xml:space="preserve"> TCP/IP</w:t>
            </w:r>
            <w:r w:rsidRPr="001078DC">
              <w:rPr>
                <w:rFonts w:ascii="Times New Roman" w:eastAsia="微软雅黑" w:hAnsi="Times New Roman"/>
                <w:szCs w:val="21"/>
              </w:rPr>
              <w:t>；</w:t>
            </w:r>
          </w:p>
          <w:p w:rsidR="003F146F" w:rsidRPr="001078DC" w:rsidRDefault="00DF6CFC">
            <w:pPr>
              <w:adjustRightInd w:val="0"/>
              <w:snapToGrid w:val="0"/>
              <w:rPr>
                <w:rFonts w:ascii="Times New Roman" w:eastAsia="微软雅黑" w:hAnsi="Times New Roman"/>
                <w:szCs w:val="21"/>
              </w:rPr>
            </w:pPr>
            <w:r w:rsidRPr="001078DC">
              <w:rPr>
                <w:rFonts w:ascii="Times New Roman" w:eastAsia="微软雅黑" w:hAnsi="Times New Roman"/>
                <w:szCs w:val="21"/>
              </w:rPr>
              <w:t>网络标准：无线：</w:t>
            </w:r>
            <w:r w:rsidRPr="001078DC">
              <w:rPr>
                <w:rFonts w:ascii="Times New Roman" w:eastAsia="微软雅黑" w:hAnsi="Times New Roman"/>
                <w:szCs w:val="21"/>
              </w:rPr>
              <w:t>IEEE802.11n</w:t>
            </w:r>
            <w:r w:rsidRPr="001078DC">
              <w:rPr>
                <w:rFonts w:ascii="Times New Roman" w:eastAsia="微软雅黑" w:hAnsi="Times New Roman"/>
                <w:szCs w:val="21"/>
              </w:rPr>
              <w:t>，</w:t>
            </w:r>
            <w:r w:rsidRPr="001078DC">
              <w:rPr>
                <w:rFonts w:ascii="Times New Roman" w:eastAsia="微软雅黑" w:hAnsi="Times New Roman"/>
                <w:szCs w:val="21"/>
              </w:rPr>
              <w:t>IEEE802.11g</w:t>
            </w:r>
          </w:p>
          <w:p w:rsidR="003F146F" w:rsidRPr="001078DC" w:rsidRDefault="00DF6CFC">
            <w:pPr>
              <w:adjustRightInd w:val="0"/>
              <w:snapToGrid w:val="0"/>
              <w:rPr>
                <w:rFonts w:ascii="Times New Roman" w:eastAsia="微软雅黑" w:hAnsi="Times New Roman"/>
                <w:szCs w:val="21"/>
              </w:rPr>
            </w:pPr>
            <w:r w:rsidRPr="001078DC">
              <w:rPr>
                <w:rFonts w:ascii="Times New Roman" w:eastAsia="微软雅黑" w:hAnsi="Times New Roman"/>
                <w:szCs w:val="21"/>
              </w:rPr>
              <w:t>数据传输率：</w:t>
            </w:r>
            <w:r w:rsidRPr="001078DC">
              <w:rPr>
                <w:rFonts w:ascii="Times New Roman" w:eastAsia="微软雅黑" w:hAnsi="Times New Roman"/>
                <w:szCs w:val="21"/>
              </w:rPr>
              <w:t>300Mbps</w:t>
            </w:r>
          </w:p>
          <w:p w:rsidR="003F146F" w:rsidRPr="001078DC" w:rsidRDefault="00DF6CFC">
            <w:pPr>
              <w:adjustRightInd w:val="0"/>
              <w:snapToGrid w:val="0"/>
              <w:rPr>
                <w:rFonts w:ascii="Times New Roman" w:eastAsia="微软雅黑" w:hAnsi="Times New Roman"/>
                <w:szCs w:val="21"/>
              </w:rPr>
            </w:pPr>
            <w:r w:rsidRPr="001078DC">
              <w:rPr>
                <w:rFonts w:ascii="Times New Roman" w:eastAsia="微软雅黑" w:hAnsi="Times New Roman"/>
                <w:szCs w:val="21"/>
              </w:rPr>
              <w:t>有效工作距离：室内</w:t>
            </w:r>
            <w:r w:rsidRPr="001078DC">
              <w:rPr>
                <w:rFonts w:ascii="Times New Roman" w:eastAsia="微软雅黑" w:hAnsi="Times New Roman"/>
                <w:szCs w:val="21"/>
              </w:rPr>
              <w:t>100</w:t>
            </w:r>
            <w:r w:rsidRPr="001078DC">
              <w:rPr>
                <w:rFonts w:ascii="Times New Roman" w:eastAsia="微软雅黑" w:hAnsi="Times New Roman"/>
                <w:szCs w:val="21"/>
              </w:rPr>
              <w:t>米、室外</w:t>
            </w:r>
            <w:r w:rsidRPr="001078DC">
              <w:rPr>
                <w:rFonts w:ascii="Times New Roman" w:eastAsia="微软雅黑" w:hAnsi="Times New Roman"/>
                <w:szCs w:val="21"/>
              </w:rPr>
              <w:t>500</w:t>
            </w:r>
            <w:r w:rsidRPr="001078DC">
              <w:rPr>
                <w:rFonts w:ascii="Times New Roman" w:eastAsia="微软雅黑" w:hAnsi="Times New Roman"/>
                <w:szCs w:val="21"/>
              </w:rPr>
              <w:t>米</w:t>
            </w:r>
            <w:r w:rsidRPr="001078DC">
              <w:rPr>
                <w:rFonts w:ascii="Times New Roman" w:eastAsia="微软雅黑" w:hAnsi="Times New Roman"/>
                <w:szCs w:val="21"/>
              </w:rPr>
              <w:t>(</w:t>
            </w:r>
            <w:r w:rsidRPr="001078DC">
              <w:rPr>
                <w:rFonts w:ascii="Times New Roman" w:eastAsia="微软雅黑" w:hAnsi="Times New Roman"/>
                <w:szCs w:val="21"/>
              </w:rPr>
              <w:t>环境的因素会影响无线传输的距离</w:t>
            </w:r>
            <w:r w:rsidRPr="001078DC">
              <w:rPr>
                <w:rFonts w:ascii="Times New Roman" w:eastAsia="微软雅黑" w:hAnsi="Times New Roman"/>
                <w:szCs w:val="21"/>
              </w:rPr>
              <w:t xml:space="preserve">) </w:t>
            </w:r>
          </w:p>
          <w:p w:rsidR="003F146F" w:rsidRPr="001078DC" w:rsidRDefault="00DF6CFC">
            <w:pPr>
              <w:adjustRightInd w:val="0"/>
              <w:snapToGrid w:val="0"/>
              <w:rPr>
                <w:rFonts w:ascii="Times New Roman" w:eastAsia="微软雅黑" w:hAnsi="Times New Roman"/>
                <w:szCs w:val="21"/>
              </w:rPr>
            </w:pPr>
            <w:r w:rsidRPr="001078DC">
              <w:rPr>
                <w:rFonts w:ascii="Times New Roman" w:eastAsia="微软雅黑" w:hAnsi="Times New Roman"/>
                <w:szCs w:val="21"/>
              </w:rPr>
              <w:t>频率范围：</w:t>
            </w:r>
            <w:r w:rsidRPr="001078DC">
              <w:rPr>
                <w:rFonts w:ascii="Times New Roman" w:eastAsia="微软雅黑" w:hAnsi="Times New Roman"/>
                <w:szCs w:val="21"/>
              </w:rPr>
              <w:t>2.4GHz-2.4835GHz</w:t>
            </w:r>
          </w:p>
          <w:p w:rsidR="003F146F" w:rsidRPr="001078DC" w:rsidRDefault="00DF6CFC">
            <w:pPr>
              <w:adjustRightInd w:val="0"/>
              <w:snapToGrid w:val="0"/>
              <w:rPr>
                <w:rFonts w:ascii="Times New Roman" w:eastAsia="微软雅黑" w:hAnsi="Times New Roman"/>
                <w:szCs w:val="21"/>
              </w:rPr>
            </w:pPr>
            <w:r w:rsidRPr="001078DC">
              <w:rPr>
                <w:rFonts w:ascii="Times New Roman" w:eastAsia="微软雅黑" w:hAnsi="Times New Roman"/>
                <w:szCs w:val="21"/>
              </w:rPr>
              <w:t>网络接口：</w:t>
            </w:r>
            <w:r w:rsidRPr="001078DC">
              <w:rPr>
                <w:rFonts w:ascii="Times New Roman" w:eastAsia="微软雅黑" w:hAnsi="Times New Roman"/>
                <w:szCs w:val="21"/>
              </w:rPr>
              <w:t>1</w:t>
            </w:r>
            <w:r w:rsidRPr="001078DC">
              <w:rPr>
                <w:rFonts w:ascii="Times New Roman" w:eastAsia="微软雅黑" w:hAnsi="Times New Roman"/>
                <w:szCs w:val="21"/>
              </w:rPr>
              <w:t>个</w:t>
            </w:r>
            <w:r w:rsidRPr="001078DC">
              <w:rPr>
                <w:rFonts w:ascii="Times New Roman" w:eastAsia="微软雅黑" w:hAnsi="Times New Roman"/>
                <w:szCs w:val="21"/>
              </w:rPr>
              <w:t>10/100/1000M POE</w:t>
            </w:r>
            <w:r w:rsidRPr="001078DC">
              <w:rPr>
                <w:rFonts w:ascii="Times New Roman" w:eastAsia="微软雅黑" w:hAnsi="Times New Roman"/>
                <w:szCs w:val="21"/>
              </w:rPr>
              <w:t>端口</w:t>
            </w:r>
          </w:p>
          <w:p w:rsidR="003F146F" w:rsidRPr="001078DC" w:rsidRDefault="00DF6CFC">
            <w:pPr>
              <w:adjustRightInd w:val="0"/>
              <w:snapToGrid w:val="0"/>
              <w:rPr>
                <w:rFonts w:ascii="Times New Roman" w:eastAsia="微软雅黑" w:hAnsi="Times New Roman"/>
                <w:szCs w:val="21"/>
              </w:rPr>
            </w:pPr>
            <w:r w:rsidRPr="001078DC">
              <w:rPr>
                <w:rFonts w:ascii="Times New Roman" w:eastAsia="微软雅黑" w:hAnsi="Times New Roman"/>
                <w:szCs w:val="21"/>
              </w:rPr>
              <w:t>工作模式：</w:t>
            </w:r>
            <w:r w:rsidRPr="001078DC">
              <w:rPr>
                <w:rFonts w:ascii="Times New Roman" w:eastAsia="微软雅黑" w:hAnsi="Times New Roman"/>
                <w:szCs w:val="21"/>
              </w:rPr>
              <w:t>AP</w:t>
            </w:r>
            <w:r w:rsidRPr="001078DC">
              <w:rPr>
                <w:rFonts w:ascii="Times New Roman" w:eastAsia="微软雅黑" w:hAnsi="Times New Roman"/>
                <w:szCs w:val="21"/>
              </w:rPr>
              <w:t>，带</w:t>
            </w:r>
            <w:r w:rsidRPr="001078DC">
              <w:rPr>
                <w:rFonts w:ascii="Times New Roman" w:eastAsia="微软雅黑" w:hAnsi="Times New Roman"/>
                <w:szCs w:val="21"/>
              </w:rPr>
              <w:t>AP</w:t>
            </w:r>
            <w:r w:rsidRPr="001078DC">
              <w:rPr>
                <w:rFonts w:ascii="Times New Roman" w:eastAsia="微软雅黑" w:hAnsi="Times New Roman"/>
                <w:szCs w:val="21"/>
              </w:rPr>
              <w:t>的无线式分布系统</w:t>
            </w:r>
            <w:r w:rsidRPr="001078DC">
              <w:rPr>
                <w:rFonts w:ascii="Times New Roman" w:eastAsia="微软雅黑" w:hAnsi="Times New Roman"/>
                <w:szCs w:val="21"/>
              </w:rPr>
              <w:t>WDS,WDS</w:t>
            </w:r>
            <w:r w:rsidRPr="001078DC">
              <w:rPr>
                <w:rFonts w:ascii="Times New Roman" w:eastAsia="微软雅黑" w:hAnsi="Times New Roman"/>
                <w:szCs w:val="21"/>
              </w:rPr>
              <w:t>，无线客户端</w:t>
            </w:r>
          </w:p>
          <w:p w:rsidR="003F146F" w:rsidRPr="001078DC" w:rsidRDefault="00DF6CFC">
            <w:pPr>
              <w:adjustRightInd w:val="0"/>
              <w:snapToGrid w:val="0"/>
              <w:rPr>
                <w:rFonts w:ascii="Times New Roman" w:eastAsia="微软雅黑" w:hAnsi="Times New Roman"/>
                <w:szCs w:val="21"/>
              </w:rPr>
            </w:pPr>
            <w:r w:rsidRPr="001078DC">
              <w:rPr>
                <w:rFonts w:ascii="Times New Roman" w:eastAsia="微软雅黑" w:hAnsi="Times New Roman"/>
                <w:szCs w:val="21"/>
              </w:rPr>
              <w:t>网络管理：</w:t>
            </w:r>
            <w:r w:rsidRPr="001078DC">
              <w:rPr>
                <w:rFonts w:ascii="Times New Roman" w:eastAsia="微软雅黑" w:hAnsi="Times New Roman"/>
                <w:szCs w:val="21"/>
              </w:rPr>
              <w:t>Telnet Secure</w:t>
            </w:r>
            <w:r w:rsidRPr="001078DC">
              <w:rPr>
                <w:rFonts w:ascii="Times New Roman" w:eastAsia="微软雅黑" w:hAnsi="Times New Roman"/>
                <w:szCs w:val="21"/>
              </w:rPr>
              <w:t>（</w:t>
            </w:r>
            <w:r w:rsidRPr="001078DC">
              <w:rPr>
                <w:rFonts w:ascii="Times New Roman" w:eastAsia="微软雅黑" w:hAnsi="Times New Roman"/>
                <w:szCs w:val="21"/>
              </w:rPr>
              <w:t>SSH</w:t>
            </w:r>
            <w:r w:rsidRPr="001078DC">
              <w:rPr>
                <w:rFonts w:ascii="Times New Roman" w:eastAsia="微软雅黑" w:hAnsi="Times New Roman"/>
                <w:szCs w:val="21"/>
              </w:rPr>
              <w:t>）</w:t>
            </w:r>
            <w:r w:rsidRPr="001078DC">
              <w:rPr>
                <w:rFonts w:ascii="Times New Roman" w:eastAsia="微软雅黑" w:hAnsi="Times New Roman"/>
                <w:szCs w:val="21"/>
              </w:rPr>
              <w:t>Telnet</w:t>
            </w:r>
            <w:r w:rsidRPr="001078DC">
              <w:rPr>
                <w:rFonts w:ascii="Times New Roman" w:eastAsia="微软雅黑" w:hAnsi="Times New Roman"/>
                <w:szCs w:val="21"/>
              </w:rPr>
              <w:t>；</w:t>
            </w:r>
            <w:r w:rsidRPr="001078DC">
              <w:rPr>
                <w:rFonts w:ascii="Times New Roman" w:eastAsia="微软雅黑" w:hAnsi="Times New Roman"/>
                <w:szCs w:val="21"/>
              </w:rPr>
              <w:t xml:space="preserve">Web Browser </w:t>
            </w:r>
            <w:r w:rsidRPr="001078DC">
              <w:rPr>
                <w:rFonts w:ascii="Times New Roman" w:eastAsia="微软雅黑" w:hAnsi="Times New Roman"/>
                <w:szCs w:val="21"/>
              </w:rPr>
              <w:lastRenderedPageBreak/>
              <w:t>interface</w:t>
            </w:r>
            <w:r w:rsidRPr="001078DC">
              <w:rPr>
                <w:rFonts w:ascii="Times New Roman" w:eastAsia="微软雅黑" w:hAnsi="Times New Roman"/>
                <w:szCs w:val="21"/>
              </w:rPr>
              <w:t>；</w:t>
            </w:r>
            <w:r w:rsidRPr="001078DC">
              <w:rPr>
                <w:rFonts w:ascii="Times New Roman" w:eastAsia="微软雅黑" w:hAnsi="Times New Roman"/>
                <w:szCs w:val="21"/>
              </w:rPr>
              <w:t>HTTP Secure HTTP</w:t>
            </w:r>
            <w:r w:rsidRPr="001078DC">
              <w:rPr>
                <w:rFonts w:ascii="Times New Roman" w:eastAsia="微软雅黑" w:hAnsi="Times New Roman"/>
                <w:szCs w:val="21"/>
              </w:rPr>
              <w:t>（</w:t>
            </w:r>
            <w:r w:rsidRPr="001078DC">
              <w:rPr>
                <w:rFonts w:ascii="Times New Roman" w:eastAsia="微软雅黑" w:hAnsi="Times New Roman"/>
                <w:szCs w:val="21"/>
              </w:rPr>
              <w:t>HTTPS</w:t>
            </w:r>
            <w:r w:rsidRPr="001078DC">
              <w:rPr>
                <w:rFonts w:ascii="Times New Roman" w:eastAsia="微软雅黑" w:hAnsi="Times New Roman"/>
                <w:szCs w:val="21"/>
              </w:rPr>
              <w:t>）；</w:t>
            </w:r>
            <w:r w:rsidRPr="001078DC">
              <w:rPr>
                <w:rFonts w:ascii="Times New Roman" w:eastAsia="微软雅黑" w:hAnsi="Times New Roman"/>
                <w:szCs w:val="21"/>
              </w:rPr>
              <w:t>SNMP Support</w:t>
            </w:r>
            <w:r w:rsidRPr="001078DC">
              <w:rPr>
                <w:rFonts w:ascii="Times New Roman" w:eastAsia="微软雅黑" w:hAnsi="Times New Roman"/>
                <w:szCs w:val="21"/>
              </w:rPr>
              <w:t>；</w:t>
            </w:r>
            <w:r w:rsidRPr="001078DC">
              <w:rPr>
                <w:rFonts w:ascii="Times New Roman" w:eastAsia="微软雅黑" w:hAnsi="Times New Roman"/>
                <w:szCs w:val="21"/>
              </w:rPr>
              <w:t>D-View Module Private MIB</w:t>
            </w:r>
            <w:r w:rsidRPr="001078DC">
              <w:rPr>
                <w:rFonts w:ascii="Times New Roman" w:eastAsia="微软雅黑" w:hAnsi="Times New Roman"/>
                <w:szCs w:val="21"/>
              </w:rPr>
              <w:t>；</w:t>
            </w:r>
            <w:r w:rsidRPr="001078DC">
              <w:rPr>
                <w:rFonts w:ascii="Times New Roman" w:eastAsia="微软雅黑" w:hAnsi="Times New Roman"/>
                <w:szCs w:val="21"/>
              </w:rPr>
              <w:t>AP Manager II</w:t>
            </w:r>
            <w:r w:rsidRPr="001078DC">
              <w:rPr>
                <w:rFonts w:ascii="Times New Roman" w:eastAsia="微软雅黑" w:hAnsi="Times New Roman"/>
                <w:szCs w:val="21"/>
              </w:rPr>
              <w:t>；</w:t>
            </w:r>
            <w:r w:rsidRPr="001078DC">
              <w:rPr>
                <w:rFonts w:ascii="Times New Roman" w:eastAsia="微软雅黑" w:hAnsi="Times New Roman"/>
                <w:szCs w:val="21"/>
              </w:rPr>
              <w:t>AP Array</w:t>
            </w:r>
          </w:p>
          <w:p w:rsidR="003F146F" w:rsidRPr="001078DC" w:rsidRDefault="00DF6CFC">
            <w:pPr>
              <w:adjustRightInd w:val="0"/>
              <w:snapToGrid w:val="0"/>
              <w:rPr>
                <w:rFonts w:ascii="Times New Roman" w:eastAsia="微软雅黑" w:hAnsi="Times New Roman"/>
                <w:szCs w:val="21"/>
              </w:rPr>
            </w:pPr>
            <w:r w:rsidRPr="001078DC">
              <w:rPr>
                <w:rFonts w:ascii="Times New Roman" w:eastAsia="微软雅黑" w:hAnsi="Times New Roman"/>
                <w:szCs w:val="21"/>
              </w:rPr>
              <w:t>电源</w:t>
            </w:r>
            <w:r w:rsidRPr="001078DC">
              <w:rPr>
                <w:rFonts w:ascii="Times New Roman" w:eastAsia="微软雅黑" w:hAnsi="Times New Roman"/>
                <w:szCs w:val="21"/>
              </w:rPr>
              <w:t>:DC48v±10%</w:t>
            </w:r>
            <w:r w:rsidRPr="001078DC">
              <w:rPr>
                <w:rFonts w:ascii="Times New Roman" w:eastAsia="微软雅黑" w:hAnsi="Times New Roman"/>
                <w:szCs w:val="21"/>
              </w:rPr>
              <w:t>，</w:t>
            </w:r>
            <w:r w:rsidRPr="001078DC">
              <w:rPr>
                <w:rFonts w:ascii="Times New Roman" w:eastAsia="微软雅黑" w:hAnsi="Times New Roman"/>
                <w:szCs w:val="21"/>
              </w:rPr>
              <w:t>5V</w:t>
            </w:r>
            <w:r w:rsidRPr="001078DC">
              <w:rPr>
                <w:rFonts w:ascii="Times New Roman" w:eastAsia="微软雅黑" w:hAnsi="Times New Roman"/>
                <w:szCs w:val="21"/>
              </w:rPr>
              <w:t>，</w:t>
            </w:r>
            <w:r w:rsidRPr="001078DC">
              <w:rPr>
                <w:rFonts w:ascii="Times New Roman" w:eastAsia="微软雅黑" w:hAnsi="Times New Roman"/>
                <w:szCs w:val="21"/>
              </w:rPr>
              <w:t>2.5A</w:t>
            </w:r>
          </w:p>
          <w:p w:rsidR="003F146F" w:rsidRPr="001078DC" w:rsidRDefault="00DF6CFC">
            <w:pPr>
              <w:adjustRightInd w:val="0"/>
              <w:snapToGrid w:val="0"/>
              <w:rPr>
                <w:rFonts w:ascii="Times New Roman" w:eastAsia="微软雅黑" w:hAnsi="Times New Roman"/>
                <w:szCs w:val="21"/>
              </w:rPr>
            </w:pPr>
            <w:r w:rsidRPr="001078DC">
              <w:rPr>
                <w:rFonts w:ascii="Times New Roman" w:eastAsia="微软雅黑" w:hAnsi="Times New Roman"/>
                <w:szCs w:val="21"/>
              </w:rPr>
              <w:t>工作温度：</w:t>
            </w:r>
            <w:r w:rsidRPr="001078DC">
              <w:rPr>
                <w:rFonts w:ascii="Times New Roman" w:eastAsia="微软雅黑" w:hAnsi="Times New Roman"/>
                <w:szCs w:val="21"/>
              </w:rPr>
              <w:t>0-40</w:t>
            </w:r>
            <w:r w:rsidRPr="001078DC">
              <w:rPr>
                <w:rFonts w:ascii="宋体" w:hAnsi="宋体" w:cs="宋体" w:hint="eastAsia"/>
                <w:szCs w:val="21"/>
              </w:rPr>
              <w:t>℃</w:t>
            </w:r>
          </w:p>
          <w:p w:rsidR="003F146F" w:rsidRPr="001078DC" w:rsidRDefault="00DF6CFC">
            <w:pPr>
              <w:adjustRightInd w:val="0"/>
              <w:snapToGrid w:val="0"/>
              <w:rPr>
                <w:rFonts w:ascii="Times New Roman" w:eastAsia="微软雅黑" w:hAnsi="Times New Roman"/>
                <w:szCs w:val="21"/>
              </w:rPr>
            </w:pPr>
            <w:r w:rsidRPr="001078DC">
              <w:rPr>
                <w:rFonts w:ascii="Times New Roman" w:eastAsia="微软雅黑" w:hAnsi="Times New Roman"/>
                <w:szCs w:val="21"/>
              </w:rPr>
              <w:t>工作湿度：</w:t>
            </w:r>
            <w:r w:rsidRPr="001078DC">
              <w:rPr>
                <w:rFonts w:ascii="Times New Roman" w:eastAsia="微软雅黑" w:hAnsi="Times New Roman"/>
                <w:szCs w:val="21"/>
              </w:rPr>
              <w:t>10%-90%</w:t>
            </w:r>
            <w:r w:rsidRPr="001078DC">
              <w:rPr>
                <w:rFonts w:ascii="Times New Roman" w:eastAsia="微软雅黑" w:hAnsi="Times New Roman"/>
                <w:szCs w:val="21"/>
              </w:rPr>
              <w:t>（无凝结）</w:t>
            </w:r>
          </w:p>
          <w:p w:rsidR="003F146F" w:rsidRPr="001078DC" w:rsidRDefault="00DF6CFC">
            <w:pPr>
              <w:adjustRightInd w:val="0"/>
              <w:snapToGrid w:val="0"/>
              <w:rPr>
                <w:rFonts w:ascii="Times New Roman" w:eastAsia="微软雅黑" w:hAnsi="Times New Roman"/>
                <w:szCs w:val="21"/>
              </w:rPr>
            </w:pPr>
            <w:r w:rsidRPr="001078DC">
              <w:rPr>
                <w:rFonts w:ascii="Times New Roman" w:eastAsia="微软雅黑" w:hAnsi="Times New Roman"/>
                <w:szCs w:val="21"/>
              </w:rPr>
              <w:t>存储温度：</w:t>
            </w:r>
            <w:r w:rsidRPr="001078DC">
              <w:rPr>
                <w:rFonts w:ascii="Times New Roman" w:eastAsia="微软雅黑" w:hAnsi="Times New Roman"/>
                <w:szCs w:val="21"/>
              </w:rPr>
              <w:t>-20-65</w:t>
            </w:r>
            <w:r w:rsidRPr="001078DC">
              <w:rPr>
                <w:rFonts w:ascii="宋体" w:hAnsi="宋体" w:cs="宋体" w:hint="eastAsia"/>
                <w:szCs w:val="21"/>
              </w:rPr>
              <w:t>℃</w:t>
            </w:r>
          </w:p>
          <w:p w:rsidR="003F146F" w:rsidRPr="001078DC" w:rsidRDefault="00DF6CFC">
            <w:pPr>
              <w:adjustRightInd w:val="0"/>
              <w:snapToGrid w:val="0"/>
              <w:rPr>
                <w:rFonts w:ascii="Times New Roman" w:eastAsia="微软雅黑" w:hAnsi="Times New Roman"/>
                <w:szCs w:val="21"/>
              </w:rPr>
            </w:pPr>
            <w:r w:rsidRPr="001078DC">
              <w:rPr>
                <w:rFonts w:ascii="Times New Roman" w:eastAsia="微软雅黑" w:hAnsi="Times New Roman"/>
                <w:szCs w:val="21"/>
              </w:rPr>
              <w:t>存储湿度</w:t>
            </w:r>
            <w:r w:rsidRPr="001078DC">
              <w:rPr>
                <w:rFonts w:ascii="Times New Roman" w:eastAsia="微软雅黑" w:hAnsi="Times New Roman"/>
                <w:szCs w:val="21"/>
              </w:rPr>
              <w:t>5%-95%</w:t>
            </w:r>
            <w:r w:rsidRPr="001078DC">
              <w:rPr>
                <w:rFonts w:ascii="Times New Roman" w:eastAsia="微软雅黑" w:hAnsi="Times New Roman"/>
                <w:szCs w:val="21"/>
              </w:rPr>
              <w:t>（无凝结）</w:t>
            </w:r>
          </w:p>
        </w:tc>
        <w:tc>
          <w:tcPr>
            <w:tcW w:w="885" w:type="dxa"/>
            <w:shd w:val="clear" w:color="auto" w:fill="auto"/>
            <w:tcMar>
              <w:left w:w="0" w:type="dxa"/>
              <w:right w:w="0" w:type="dxa"/>
            </w:tcMar>
            <w:vAlign w:val="center"/>
          </w:tcPr>
          <w:p w:rsidR="003F146F" w:rsidRPr="001078DC" w:rsidRDefault="00DF6CFC">
            <w:pPr>
              <w:adjustRightInd w:val="0"/>
              <w:snapToGrid w:val="0"/>
              <w:jc w:val="center"/>
              <w:rPr>
                <w:rFonts w:ascii="Times New Roman" w:eastAsia="微软雅黑" w:hAnsi="Times New Roman"/>
                <w:szCs w:val="21"/>
              </w:rPr>
            </w:pPr>
            <w:r w:rsidRPr="001078DC">
              <w:rPr>
                <w:rFonts w:ascii="Times New Roman" w:eastAsia="微软雅黑" w:hAnsi="Times New Roman"/>
                <w:szCs w:val="21"/>
              </w:rPr>
              <w:lastRenderedPageBreak/>
              <w:t>1</w:t>
            </w:r>
          </w:p>
        </w:tc>
        <w:tc>
          <w:tcPr>
            <w:tcW w:w="930" w:type="dxa"/>
            <w:tcMar>
              <w:left w:w="0" w:type="dxa"/>
              <w:right w:w="0" w:type="dxa"/>
            </w:tcMar>
            <w:vAlign w:val="center"/>
          </w:tcPr>
          <w:p w:rsidR="003F146F" w:rsidRPr="001078DC" w:rsidRDefault="00DF6CFC">
            <w:pPr>
              <w:adjustRightInd w:val="0"/>
              <w:snapToGrid w:val="0"/>
              <w:jc w:val="center"/>
              <w:rPr>
                <w:rFonts w:ascii="Times New Roman" w:eastAsia="微软雅黑" w:hAnsi="Times New Roman"/>
                <w:szCs w:val="21"/>
              </w:rPr>
            </w:pPr>
            <w:r w:rsidRPr="001078DC">
              <w:rPr>
                <w:rFonts w:ascii="Times New Roman" w:eastAsia="微软雅黑" w:hAnsi="Times New Roman"/>
                <w:szCs w:val="21"/>
              </w:rPr>
              <w:t>台</w:t>
            </w:r>
          </w:p>
        </w:tc>
      </w:tr>
      <w:tr w:rsidR="003F146F" w:rsidRPr="001078DC">
        <w:trPr>
          <w:trHeight w:val="737"/>
          <w:jc w:val="center"/>
        </w:trPr>
        <w:tc>
          <w:tcPr>
            <w:tcW w:w="503" w:type="dxa"/>
            <w:shd w:val="clear" w:color="auto" w:fill="auto"/>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jc w:val="center"/>
              <w:rPr>
                <w:rFonts w:ascii="Times New Roman" w:eastAsia="微软雅黑" w:hAnsi="Times New Roman"/>
                <w:szCs w:val="21"/>
              </w:rPr>
            </w:pPr>
            <w:r w:rsidRPr="001078DC">
              <w:rPr>
                <w:rFonts w:ascii="Times New Roman" w:eastAsia="微软雅黑" w:hAnsi="Times New Roman"/>
                <w:szCs w:val="21"/>
              </w:rPr>
              <w:lastRenderedPageBreak/>
              <w:t>2</w:t>
            </w:r>
          </w:p>
        </w:tc>
        <w:tc>
          <w:tcPr>
            <w:tcW w:w="1148" w:type="dxa"/>
            <w:shd w:val="clear" w:color="auto" w:fill="auto"/>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jc w:val="center"/>
              <w:rPr>
                <w:rFonts w:ascii="Times New Roman" w:eastAsia="微软雅黑" w:hAnsi="Times New Roman"/>
                <w:szCs w:val="21"/>
              </w:rPr>
            </w:pPr>
            <w:r w:rsidRPr="001078DC">
              <w:rPr>
                <w:rFonts w:ascii="Times New Roman" w:eastAsia="微软雅黑" w:hAnsi="Times New Roman"/>
                <w:szCs w:val="21"/>
              </w:rPr>
              <w:t>条码打印机</w:t>
            </w:r>
          </w:p>
        </w:tc>
        <w:tc>
          <w:tcPr>
            <w:tcW w:w="4830" w:type="dxa"/>
            <w:shd w:val="clear" w:color="auto" w:fill="auto"/>
            <w:tcMar>
              <w:left w:w="0" w:type="dxa"/>
              <w:right w:w="0" w:type="dxa"/>
            </w:tcMar>
            <w:vAlign w:val="center"/>
          </w:tcPr>
          <w:p w:rsidR="003F146F" w:rsidRPr="001078DC" w:rsidRDefault="00DF6CFC">
            <w:pPr>
              <w:pStyle w:val="1"/>
              <w:keepNext w:val="0"/>
              <w:keepLines w:val="0"/>
              <w:widowControl/>
              <w:adjustRightInd w:val="0"/>
              <w:spacing w:line="240" w:lineRule="auto"/>
              <w:rPr>
                <w:rFonts w:eastAsia="微软雅黑"/>
                <w:sz w:val="21"/>
                <w:szCs w:val="21"/>
              </w:rPr>
            </w:pPr>
            <w:r w:rsidRPr="001078DC">
              <w:rPr>
                <w:rFonts w:eastAsia="微软雅黑"/>
                <w:sz w:val="21"/>
                <w:szCs w:val="21"/>
              </w:rPr>
              <w:t>型号：</w:t>
            </w:r>
            <w:r w:rsidRPr="001078DC">
              <w:rPr>
                <w:rFonts w:eastAsia="微软雅黑"/>
                <w:sz w:val="21"/>
                <w:szCs w:val="21"/>
              </w:rPr>
              <w:t>OS-214Plus</w:t>
            </w:r>
          </w:p>
          <w:p w:rsidR="003F146F" w:rsidRPr="001078DC" w:rsidRDefault="00DF6CFC">
            <w:pPr>
              <w:adjustRightInd w:val="0"/>
              <w:snapToGrid w:val="0"/>
              <w:rPr>
                <w:rFonts w:ascii="Times New Roman" w:eastAsia="微软雅黑" w:hAnsi="Times New Roman"/>
                <w:szCs w:val="21"/>
              </w:rPr>
            </w:pPr>
            <w:r w:rsidRPr="001078DC">
              <w:rPr>
                <w:rFonts w:ascii="Times New Roman" w:eastAsia="微软雅黑" w:hAnsi="Times New Roman"/>
                <w:szCs w:val="21"/>
              </w:rPr>
              <w:t>打印方式：热敏</w:t>
            </w:r>
            <w:r w:rsidRPr="001078DC">
              <w:rPr>
                <w:rFonts w:ascii="Times New Roman" w:eastAsia="微软雅黑" w:hAnsi="Times New Roman"/>
                <w:szCs w:val="21"/>
              </w:rPr>
              <w:t>/</w:t>
            </w:r>
            <w:r w:rsidRPr="001078DC">
              <w:rPr>
                <w:rFonts w:ascii="Times New Roman" w:eastAsia="微软雅黑" w:hAnsi="Times New Roman"/>
                <w:szCs w:val="21"/>
              </w:rPr>
              <w:t>热转印</w:t>
            </w:r>
          </w:p>
          <w:p w:rsidR="003F146F" w:rsidRPr="001078DC" w:rsidRDefault="00DF6CFC">
            <w:pPr>
              <w:adjustRightInd w:val="0"/>
              <w:snapToGrid w:val="0"/>
              <w:rPr>
                <w:rFonts w:ascii="Times New Roman" w:eastAsia="微软雅黑" w:hAnsi="Times New Roman"/>
                <w:szCs w:val="21"/>
              </w:rPr>
            </w:pPr>
            <w:r w:rsidRPr="001078DC">
              <w:rPr>
                <w:rFonts w:ascii="Times New Roman" w:eastAsia="微软雅黑" w:hAnsi="Times New Roman"/>
                <w:szCs w:val="21"/>
              </w:rPr>
              <w:t>分辨率（解析度）：</w:t>
            </w:r>
            <w:r w:rsidRPr="001078DC">
              <w:rPr>
                <w:rFonts w:ascii="Times New Roman" w:eastAsia="微软雅黑" w:hAnsi="Times New Roman"/>
                <w:szCs w:val="21"/>
              </w:rPr>
              <w:t>203dpi</w:t>
            </w:r>
            <w:r w:rsidRPr="001078DC">
              <w:rPr>
                <w:rFonts w:ascii="Times New Roman" w:eastAsia="微软雅黑" w:hAnsi="Times New Roman"/>
                <w:szCs w:val="21"/>
              </w:rPr>
              <w:t>（</w:t>
            </w:r>
            <w:r w:rsidRPr="001078DC">
              <w:rPr>
                <w:rFonts w:ascii="Times New Roman" w:eastAsia="微软雅黑" w:hAnsi="Times New Roman"/>
                <w:szCs w:val="21"/>
              </w:rPr>
              <w:t>8</w:t>
            </w:r>
            <w:r w:rsidRPr="001078DC">
              <w:rPr>
                <w:rFonts w:ascii="Times New Roman" w:eastAsia="微软雅黑" w:hAnsi="Times New Roman"/>
                <w:szCs w:val="21"/>
              </w:rPr>
              <w:t>点</w:t>
            </w:r>
            <w:r w:rsidRPr="001078DC">
              <w:rPr>
                <w:rFonts w:ascii="Times New Roman" w:eastAsia="微软雅黑" w:hAnsi="Times New Roman"/>
                <w:szCs w:val="21"/>
              </w:rPr>
              <w:t>/mm</w:t>
            </w:r>
            <w:r w:rsidRPr="001078DC">
              <w:rPr>
                <w:rFonts w:ascii="Times New Roman" w:eastAsia="微软雅黑" w:hAnsi="Times New Roman"/>
                <w:szCs w:val="21"/>
              </w:rPr>
              <w:t>）</w:t>
            </w:r>
          </w:p>
          <w:p w:rsidR="003F146F" w:rsidRPr="001078DC" w:rsidRDefault="00DF6CFC">
            <w:pPr>
              <w:adjustRightInd w:val="0"/>
              <w:snapToGrid w:val="0"/>
              <w:rPr>
                <w:rFonts w:ascii="Times New Roman" w:eastAsia="微软雅黑" w:hAnsi="Times New Roman"/>
                <w:szCs w:val="21"/>
              </w:rPr>
            </w:pPr>
            <w:r w:rsidRPr="001078DC">
              <w:rPr>
                <w:rFonts w:ascii="Times New Roman" w:eastAsia="微软雅黑" w:hAnsi="Times New Roman"/>
                <w:szCs w:val="21"/>
              </w:rPr>
              <w:t>打印宽度：</w:t>
            </w:r>
            <w:r w:rsidRPr="001078DC">
              <w:rPr>
                <w:rFonts w:ascii="Times New Roman" w:eastAsia="微软雅黑" w:hAnsi="Times New Roman"/>
                <w:szCs w:val="21"/>
              </w:rPr>
              <w:t>Max4.1”(105mm)</w:t>
            </w:r>
          </w:p>
          <w:p w:rsidR="003F146F" w:rsidRPr="001078DC" w:rsidRDefault="00DF6CFC">
            <w:pPr>
              <w:adjustRightInd w:val="0"/>
              <w:snapToGrid w:val="0"/>
              <w:rPr>
                <w:rFonts w:ascii="Times New Roman" w:eastAsia="微软雅黑" w:hAnsi="Times New Roman"/>
                <w:szCs w:val="21"/>
              </w:rPr>
            </w:pPr>
            <w:r w:rsidRPr="001078DC">
              <w:rPr>
                <w:rFonts w:ascii="Times New Roman" w:eastAsia="微软雅黑" w:hAnsi="Times New Roman"/>
                <w:szCs w:val="21"/>
              </w:rPr>
              <w:t>打印速度：</w:t>
            </w:r>
            <w:r w:rsidRPr="001078DC">
              <w:rPr>
                <w:rFonts w:ascii="Times New Roman" w:eastAsia="微软雅黑" w:hAnsi="Times New Roman"/>
                <w:szCs w:val="21"/>
              </w:rPr>
              <w:t>2~3IPS(51~ 76mm /s)</w:t>
            </w:r>
          </w:p>
          <w:p w:rsidR="003F146F" w:rsidRPr="001078DC" w:rsidRDefault="00DF6CFC">
            <w:pPr>
              <w:adjustRightInd w:val="0"/>
              <w:snapToGrid w:val="0"/>
              <w:rPr>
                <w:rFonts w:ascii="Times New Roman" w:eastAsia="微软雅黑" w:hAnsi="Times New Roman"/>
                <w:szCs w:val="21"/>
              </w:rPr>
            </w:pPr>
            <w:r w:rsidRPr="001078DC">
              <w:rPr>
                <w:rFonts w:ascii="Times New Roman" w:eastAsia="微软雅黑" w:hAnsi="Times New Roman"/>
                <w:szCs w:val="21"/>
              </w:rPr>
              <w:t>打印长度</w:t>
            </w:r>
            <w:r w:rsidRPr="001078DC">
              <w:rPr>
                <w:rFonts w:ascii="Times New Roman" w:eastAsia="微软雅黑" w:hAnsi="Times New Roman"/>
                <w:szCs w:val="21"/>
              </w:rPr>
              <w:t xml:space="preserve"> </w:t>
            </w:r>
            <w:r w:rsidRPr="001078DC">
              <w:rPr>
                <w:rFonts w:ascii="Times New Roman" w:eastAsia="微软雅黑" w:hAnsi="Times New Roman"/>
                <w:szCs w:val="21"/>
              </w:rPr>
              <w:t>：</w:t>
            </w:r>
            <w:r w:rsidRPr="001078DC">
              <w:rPr>
                <w:rFonts w:ascii="Times New Roman" w:eastAsia="微软雅黑" w:hAnsi="Times New Roman"/>
                <w:szCs w:val="21"/>
              </w:rPr>
              <w:t>Max 43”(1092 mm)</w:t>
            </w:r>
          </w:p>
          <w:p w:rsidR="003F146F" w:rsidRPr="001078DC" w:rsidRDefault="00DF6CFC">
            <w:pPr>
              <w:adjustRightInd w:val="0"/>
              <w:snapToGrid w:val="0"/>
              <w:rPr>
                <w:rFonts w:ascii="Times New Roman" w:eastAsia="微软雅黑" w:hAnsi="Times New Roman"/>
                <w:szCs w:val="21"/>
              </w:rPr>
            </w:pPr>
            <w:r w:rsidRPr="001078DC">
              <w:rPr>
                <w:rFonts w:ascii="Times New Roman" w:eastAsia="微软雅黑" w:hAnsi="Times New Roman"/>
                <w:szCs w:val="21"/>
              </w:rPr>
              <w:t>内存：</w:t>
            </w:r>
            <w:r w:rsidRPr="001078DC">
              <w:rPr>
                <w:rFonts w:ascii="Times New Roman" w:eastAsia="微软雅黑" w:hAnsi="Times New Roman"/>
                <w:szCs w:val="21"/>
              </w:rPr>
              <w:t>8MB SDRAM 4MB Flash ROM</w:t>
            </w:r>
          </w:p>
          <w:p w:rsidR="003F146F" w:rsidRPr="001078DC" w:rsidRDefault="00DF6CFC">
            <w:pPr>
              <w:adjustRightInd w:val="0"/>
              <w:snapToGrid w:val="0"/>
              <w:rPr>
                <w:rFonts w:ascii="Times New Roman" w:eastAsia="微软雅黑" w:hAnsi="Times New Roman"/>
                <w:szCs w:val="21"/>
              </w:rPr>
            </w:pPr>
            <w:r w:rsidRPr="001078DC">
              <w:rPr>
                <w:rFonts w:ascii="Times New Roman" w:eastAsia="微软雅黑" w:hAnsi="Times New Roman"/>
                <w:szCs w:val="21"/>
              </w:rPr>
              <w:t>CPU</w:t>
            </w:r>
            <w:r w:rsidRPr="001078DC">
              <w:rPr>
                <w:rFonts w:ascii="Times New Roman" w:eastAsia="微软雅黑" w:hAnsi="Times New Roman"/>
                <w:szCs w:val="21"/>
              </w:rPr>
              <w:t>：</w:t>
            </w:r>
            <w:r w:rsidRPr="001078DC">
              <w:rPr>
                <w:rFonts w:ascii="Times New Roman" w:eastAsia="微软雅黑" w:hAnsi="Times New Roman"/>
                <w:szCs w:val="21"/>
              </w:rPr>
              <w:t>32</w:t>
            </w:r>
            <w:r w:rsidRPr="001078DC">
              <w:rPr>
                <w:rFonts w:ascii="Times New Roman" w:eastAsia="微软雅黑" w:hAnsi="Times New Roman"/>
                <w:szCs w:val="21"/>
              </w:rPr>
              <w:t>位微处理器</w:t>
            </w:r>
          </w:p>
          <w:p w:rsidR="003F146F" w:rsidRPr="001078DC" w:rsidRDefault="00DF6CFC">
            <w:pPr>
              <w:adjustRightInd w:val="0"/>
              <w:snapToGrid w:val="0"/>
              <w:rPr>
                <w:rFonts w:ascii="Times New Roman" w:eastAsia="微软雅黑" w:hAnsi="Times New Roman"/>
                <w:szCs w:val="21"/>
              </w:rPr>
            </w:pPr>
            <w:r w:rsidRPr="001078DC">
              <w:rPr>
                <w:rFonts w:ascii="Times New Roman" w:eastAsia="微软雅黑" w:hAnsi="Times New Roman"/>
                <w:szCs w:val="21"/>
              </w:rPr>
              <w:t>通信接口：标准并口、</w:t>
            </w:r>
            <w:r w:rsidRPr="001078DC">
              <w:rPr>
                <w:rFonts w:ascii="Times New Roman" w:eastAsia="微软雅黑" w:hAnsi="Times New Roman"/>
                <w:szCs w:val="21"/>
              </w:rPr>
              <w:t>RS-232</w:t>
            </w:r>
            <w:r w:rsidRPr="001078DC">
              <w:rPr>
                <w:rFonts w:ascii="Times New Roman" w:eastAsia="微软雅黑" w:hAnsi="Times New Roman"/>
                <w:szCs w:val="21"/>
              </w:rPr>
              <w:t>串口、</w:t>
            </w:r>
            <w:r w:rsidRPr="001078DC">
              <w:rPr>
                <w:rFonts w:ascii="Times New Roman" w:eastAsia="微软雅黑" w:hAnsi="Times New Roman"/>
                <w:szCs w:val="21"/>
              </w:rPr>
              <w:t>USB</w:t>
            </w:r>
          </w:p>
          <w:p w:rsidR="003F146F" w:rsidRPr="001078DC" w:rsidRDefault="00DF6CFC">
            <w:pPr>
              <w:adjustRightInd w:val="0"/>
              <w:snapToGrid w:val="0"/>
              <w:rPr>
                <w:rFonts w:ascii="Times New Roman" w:eastAsia="微软雅黑" w:hAnsi="Times New Roman"/>
                <w:szCs w:val="21"/>
              </w:rPr>
            </w:pPr>
            <w:r w:rsidRPr="001078DC">
              <w:rPr>
                <w:rFonts w:ascii="Times New Roman" w:eastAsia="微软雅黑" w:hAnsi="Times New Roman"/>
                <w:szCs w:val="21"/>
              </w:rPr>
              <w:t>标签感测器：反射式</w:t>
            </w:r>
          </w:p>
          <w:p w:rsidR="003F146F" w:rsidRPr="001078DC" w:rsidRDefault="00DF6CFC">
            <w:pPr>
              <w:adjustRightInd w:val="0"/>
              <w:snapToGrid w:val="0"/>
              <w:rPr>
                <w:rFonts w:ascii="Times New Roman" w:eastAsia="微软雅黑" w:hAnsi="Times New Roman"/>
                <w:szCs w:val="21"/>
              </w:rPr>
            </w:pPr>
            <w:r w:rsidRPr="001078DC">
              <w:rPr>
                <w:rFonts w:ascii="Times New Roman" w:eastAsia="微软雅黑" w:hAnsi="Times New Roman"/>
                <w:szCs w:val="21"/>
              </w:rPr>
              <w:t>显示：</w:t>
            </w:r>
            <w:r w:rsidRPr="001078DC">
              <w:rPr>
                <w:rFonts w:ascii="Times New Roman" w:eastAsia="微软雅黑" w:hAnsi="Times New Roman"/>
                <w:szCs w:val="21"/>
              </w:rPr>
              <w:t>2</w:t>
            </w:r>
            <w:r w:rsidRPr="001078DC">
              <w:rPr>
                <w:rFonts w:ascii="Times New Roman" w:eastAsia="微软雅黑" w:hAnsi="Times New Roman"/>
                <w:szCs w:val="21"/>
              </w:rPr>
              <w:t>个</w:t>
            </w:r>
            <w:r w:rsidRPr="001078DC">
              <w:rPr>
                <w:rFonts w:ascii="Times New Roman" w:eastAsia="微软雅黑" w:hAnsi="Times New Roman"/>
                <w:szCs w:val="21"/>
              </w:rPr>
              <w:t>LED</w:t>
            </w:r>
            <w:r w:rsidRPr="001078DC">
              <w:rPr>
                <w:rFonts w:ascii="Times New Roman" w:eastAsia="微软雅黑" w:hAnsi="Times New Roman"/>
                <w:szCs w:val="21"/>
              </w:rPr>
              <w:t>指示灯</w:t>
            </w:r>
          </w:p>
          <w:p w:rsidR="003F146F" w:rsidRPr="001078DC" w:rsidRDefault="00DF6CFC">
            <w:pPr>
              <w:adjustRightInd w:val="0"/>
              <w:snapToGrid w:val="0"/>
              <w:rPr>
                <w:rFonts w:ascii="Times New Roman" w:eastAsia="微软雅黑" w:hAnsi="Times New Roman"/>
                <w:szCs w:val="21"/>
              </w:rPr>
            </w:pPr>
            <w:r w:rsidRPr="001078DC">
              <w:rPr>
                <w:rFonts w:ascii="Times New Roman" w:eastAsia="微软雅黑" w:hAnsi="Times New Roman"/>
                <w:szCs w:val="21"/>
              </w:rPr>
              <w:t>操作界面：</w:t>
            </w:r>
            <w:r w:rsidRPr="001078DC">
              <w:rPr>
                <w:rFonts w:ascii="Times New Roman" w:eastAsia="微软雅黑" w:hAnsi="Times New Roman"/>
                <w:szCs w:val="21"/>
              </w:rPr>
              <w:t>1</w:t>
            </w:r>
            <w:r w:rsidRPr="001078DC">
              <w:rPr>
                <w:rFonts w:ascii="Times New Roman" w:eastAsia="微软雅黑" w:hAnsi="Times New Roman"/>
                <w:szCs w:val="21"/>
              </w:rPr>
              <w:t>个按钮</w:t>
            </w:r>
          </w:p>
          <w:p w:rsidR="003F146F" w:rsidRPr="001078DC" w:rsidRDefault="00DF6CFC">
            <w:pPr>
              <w:adjustRightInd w:val="0"/>
              <w:snapToGrid w:val="0"/>
              <w:rPr>
                <w:rFonts w:ascii="Times New Roman" w:eastAsia="微软雅黑" w:hAnsi="Times New Roman"/>
                <w:szCs w:val="21"/>
              </w:rPr>
            </w:pPr>
            <w:r w:rsidRPr="001078DC">
              <w:rPr>
                <w:rFonts w:ascii="Times New Roman" w:eastAsia="微软雅黑" w:hAnsi="Times New Roman"/>
                <w:szCs w:val="21"/>
              </w:rPr>
              <w:t>可下载</w:t>
            </w:r>
            <w:r w:rsidRPr="001078DC">
              <w:rPr>
                <w:rFonts w:ascii="Times New Roman" w:eastAsia="微软雅黑" w:hAnsi="Times New Roman"/>
                <w:szCs w:val="21"/>
              </w:rPr>
              <w:t>Windows</w:t>
            </w:r>
            <w:r w:rsidRPr="001078DC">
              <w:rPr>
                <w:rFonts w:ascii="Times New Roman" w:eastAsia="微软雅黑" w:hAnsi="Times New Roman"/>
                <w:szCs w:val="21"/>
              </w:rPr>
              <w:t>兼容</w:t>
            </w:r>
            <w:r w:rsidRPr="001078DC">
              <w:rPr>
                <w:rFonts w:ascii="Times New Roman" w:eastAsia="微软雅黑" w:hAnsi="Times New Roman"/>
                <w:szCs w:val="21"/>
              </w:rPr>
              <w:t xml:space="preserve">True Type Soft Fonts </w:t>
            </w:r>
          </w:p>
          <w:p w:rsidR="003F146F" w:rsidRPr="001078DC" w:rsidRDefault="00DF6CFC">
            <w:pPr>
              <w:adjustRightInd w:val="0"/>
              <w:snapToGrid w:val="0"/>
              <w:rPr>
                <w:rFonts w:ascii="Times New Roman" w:eastAsia="微软雅黑" w:hAnsi="Times New Roman"/>
                <w:szCs w:val="21"/>
              </w:rPr>
            </w:pPr>
            <w:r w:rsidRPr="001078DC">
              <w:rPr>
                <w:rFonts w:ascii="Times New Roman" w:eastAsia="微软雅黑" w:hAnsi="Times New Roman"/>
                <w:szCs w:val="21"/>
              </w:rPr>
              <w:t>条形码：</w:t>
            </w:r>
            <w:r w:rsidRPr="001078DC">
              <w:rPr>
                <w:rFonts w:ascii="Times New Roman" w:eastAsia="微软雅黑" w:hAnsi="Times New Roman"/>
                <w:szCs w:val="21"/>
              </w:rPr>
              <w:t xml:space="preserve">Code 39, Extended Code 39, Code 93, Code 128 UCC, Code 128(Subset A, B, C), </w:t>
            </w:r>
            <w:proofErr w:type="spellStart"/>
            <w:r w:rsidRPr="001078DC">
              <w:rPr>
                <w:rFonts w:ascii="Times New Roman" w:eastAsia="微软雅黑" w:hAnsi="Times New Roman"/>
                <w:szCs w:val="21"/>
              </w:rPr>
              <w:t>Codabar</w:t>
            </w:r>
            <w:proofErr w:type="spellEnd"/>
            <w:r w:rsidRPr="001078DC">
              <w:rPr>
                <w:rFonts w:ascii="Times New Roman" w:eastAsia="微软雅黑" w:hAnsi="Times New Roman"/>
                <w:szCs w:val="21"/>
              </w:rPr>
              <w:t xml:space="preserve">, Interleave 2 of 5, EAN-8 2&amp;5 add on, EAN-13, EAN-128, UPC, UPC-A, E 2&amp;5 add on, </w:t>
            </w:r>
            <w:proofErr w:type="spellStart"/>
            <w:r w:rsidRPr="001078DC">
              <w:rPr>
                <w:rFonts w:ascii="Times New Roman" w:eastAsia="微软雅黑" w:hAnsi="Times New Roman"/>
                <w:szCs w:val="21"/>
              </w:rPr>
              <w:t>POSTNET,German</w:t>
            </w:r>
            <w:proofErr w:type="spellEnd"/>
            <w:r w:rsidRPr="001078DC">
              <w:rPr>
                <w:rFonts w:ascii="Times New Roman" w:eastAsia="微软雅黑" w:hAnsi="Times New Roman"/>
                <w:szCs w:val="21"/>
              </w:rPr>
              <w:t xml:space="preserve"> POST, Matrix 25</w:t>
            </w:r>
          </w:p>
        </w:tc>
        <w:tc>
          <w:tcPr>
            <w:tcW w:w="885" w:type="dxa"/>
            <w:shd w:val="clear" w:color="auto" w:fill="auto"/>
            <w:tcMar>
              <w:left w:w="0" w:type="dxa"/>
              <w:right w:w="0" w:type="dxa"/>
            </w:tcMar>
            <w:vAlign w:val="center"/>
          </w:tcPr>
          <w:p w:rsidR="003F146F" w:rsidRPr="001078DC" w:rsidRDefault="00DF6CFC">
            <w:pPr>
              <w:adjustRightInd w:val="0"/>
              <w:snapToGrid w:val="0"/>
              <w:jc w:val="center"/>
              <w:rPr>
                <w:rFonts w:ascii="Times New Roman" w:eastAsia="微软雅黑" w:hAnsi="Times New Roman"/>
                <w:szCs w:val="21"/>
              </w:rPr>
            </w:pPr>
            <w:r w:rsidRPr="001078DC">
              <w:rPr>
                <w:rFonts w:ascii="Times New Roman" w:eastAsia="微软雅黑" w:hAnsi="Times New Roman"/>
                <w:szCs w:val="21"/>
              </w:rPr>
              <w:t>1</w:t>
            </w:r>
          </w:p>
        </w:tc>
        <w:tc>
          <w:tcPr>
            <w:tcW w:w="930" w:type="dxa"/>
            <w:tcMar>
              <w:left w:w="0" w:type="dxa"/>
              <w:right w:w="0" w:type="dxa"/>
            </w:tcMar>
            <w:vAlign w:val="center"/>
          </w:tcPr>
          <w:p w:rsidR="003F146F" w:rsidRPr="001078DC" w:rsidRDefault="00DF6CFC">
            <w:pPr>
              <w:adjustRightInd w:val="0"/>
              <w:snapToGrid w:val="0"/>
              <w:jc w:val="center"/>
              <w:rPr>
                <w:rFonts w:ascii="Times New Roman" w:eastAsia="微软雅黑" w:hAnsi="Times New Roman"/>
                <w:szCs w:val="21"/>
              </w:rPr>
            </w:pPr>
            <w:r w:rsidRPr="001078DC">
              <w:rPr>
                <w:rFonts w:ascii="Times New Roman" w:eastAsia="微软雅黑" w:hAnsi="Times New Roman"/>
                <w:szCs w:val="21"/>
              </w:rPr>
              <w:t>台</w:t>
            </w:r>
          </w:p>
        </w:tc>
      </w:tr>
      <w:tr w:rsidR="003F146F" w:rsidRPr="001078DC">
        <w:trPr>
          <w:trHeight w:val="737"/>
          <w:jc w:val="center"/>
        </w:trPr>
        <w:tc>
          <w:tcPr>
            <w:tcW w:w="503" w:type="dxa"/>
            <w:shd w:val="clear" w:color="auto" w:fill="auto"/>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jc w:val="center"/>
              <w:rPr>
                <w:rFonts w:ascii="Times New Roman" w:eastAsia="微软雅黑" w:hAnsi="Times New Roman"/>
                <w:szCs w:val="21"/>
              </w:rPr>
            </w:pPr>
            <w:r w:rsidRPr="001078DC">
              <w:rPr>
                <w:rFonts w:ascii="Times New Roman" w:eastAsia="微软雅黑" w:hAnsi="Times New Roman"/>
                <w:szCs w:val="21"/>
              </w:rPr>
              <w:t>3</w:t>
            </w:r>
          </w:p>
        </w:tc>
        <w:tc>
          <w:tcPr>
            <w:tcW w:w="1148" w:type="dxa"/>
            <w:shd w:val="clear" w:color="auto" w:fill="auto"/>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jc w:val="center"/>
              <w:rPr>
                <w:rFonts w:ascii="Times New Roman" w:eastAsia="微软雅黑" w:hAnsi="Times New Roman"/>
                <w:szCs w:val="21"/>
              </w:rPr>
            </w:pPr>
            <w:r w:rsidRPr="001078DC">
              <w:rPr>
                <w:rFonts w:ascii="Times New Roman" w:eastAsia="微软雅黑" w:hAnsi="Times New Roman"/>
                <w:szCs w:val="21"/>
              </w:rPr>
              <w:t>标签耗材</w:t>
            </w:r>
          </w:p>
        </w:tc>
        <w:tc>
          <w:tcPr>
            <w:tcW w:w="4830" w:type="dxa"/>
            <w:shd w:val="clear" w:color="auto" w:fill="auto"/>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rPr>
                <w:rFonts w:ascii="Times New Roman" w:eastAsia="微软雅黑" w:hAnsi="Times New Roman"/>
                <w:szCs w:val="21"/>
              </w:rPr>
            </w:pPr>
            <w:r w:rsidRPr="001078DC">
              <w:rPr>
                <w:rFonts w:ascii="Times New Roman" w:eastAsia="微软雅黑" w:hAnsi="Times New Roman"/>
                <w:szCs w:val="21"/>
              </w:rPr>
              <w:t>NS21</w:t>
            </w:r>
          </w:p>
          <w:p w:rsidR="003F146F" w:rsidRPr="001078DC" w:rsidRDefault="00DF6CFC">
            <w:pPr>
              <w:pStyle w:val="11"/>
              <w:adjustRightInd w:val="0"/>
              <w:snapToGrid w:val="0"/>
              <w:spacing w:beforeLines="0" w:afterLines="0" w:line="240" w:lineRule="auto"/>
              <w:ind w:firstLineChars="0" w:firstLine="0"/>
              <w:rPr>
                <w:rFonts w:ascii="Times New Roman" w:eastAsia="微软雅黑" w:hAnsi="Times New Roman"/>
                <w:szCs w:val="21"/>
              </w:rPr>
            </w:pPr>
            <w:proofErr w:type="gramStart"/>
            <w:r w:rsidRPr="001078DC">
              <w:rPr>
                <w:rFonts w:ascii="Times New Roman" w:eastAsia="微软雅黑" w:hAnsi="Times New Roman"/>
                <w:szCs w:val="21"/>
              </w:rPr>
              <w:t>优质纸材标签</w:t>
            </w:r>
            <w:proofErr w:type="gramEnd"/>
            <w:r w:rsidRPr="001078DC">
              <w:rPr>
                <w:rFonts w:ascii="Times New Roman" w:eastAsia="微软雅黑" w:hAnsi="Times New Roman"/>
                <w:szCs w:val="21"/>
              </w:rPr>
              <w:t>打印纸等</w:t>
            </w:r>
            <w:r w:rsidRPr="001078DC">
              <w:rPr>
                <w:rFonts w:ascii="Times New Roman" w:eastAsia="微软雅黑" w:hAnsi="Times New Roman"/>
                <w:szCs w:val="21"/>
              </w:rPr>
              <w:t>(</w:t>
            </w:r>
            <w:r w:rsidRPr="001078DC">
              <w:rPr>
                <w:rFonts w:ascii="Times New Roman" w:eastAsia="微软雅黑" w:hAnsi="Times New Roman"/>
                <w:szCs w:val="21"/>
              </w:rPr>
              <w:t>满足大赛使用要求</w:t>
            </w:r>
            <w:r w:rsidRPr="001078DC">
              <w:rPr>
                <w:rFonts w:ascii="Times New Roman" w:eastAsia="微软雅黑" w:hAnsi="Times New Roman"/>
                <w:szCs w:val="21"/>
              </w:rPr>
              <w:t>)</w:t>
            </w:r>
            <w:r w:rsidRPr="001078DC">
              <w:rPr>
                <w:rFonts w:ascii="Times New Roman" w:eastAsia="微软雅黑" w:hAnsi="Times New Roman"/>
                <w:szCs w:val="21"/>
              </w:rPr>
              <w:t>标准为</w:t>
            </w:r>
            <w:r w:rsidRPr="001078DC">
              <w:rPr>
                <w:rFonts w:ascii="Times New Roman" w:eastAsia="微软雅黑" w:hAnsi="Times New Roman"/>
                <w:szCs w:val="21"/>
              </w:rPr>
              <w:t>100×50 mm</w:t>
            </w:r>
            <w:r w:rsidRPr="001078DC">
              <w:rPr>
                <w:rFonts w:ascii="Times New Roman" w:eastAsia="微软雅黑" w:hAnsi="Times New Roman"/>
                <w:szCs w:val="21"/>
              </w:rPr>
              <w:t>或</w:t>
            </w:r>
            <w:r w:rsidRPr="001078DC">
              <w:rPr>
                <w:rFonts w:ascii="Times New Roman" w:eastAsia="微软雅黑" w:hAnsi="Times New Roman"/>
                <w:szCs w:val="21"/>
              </w:rPr>
              <w:t>90×55 mm</w:t>
            </w:r>
          </w:p>
        </w:tc>
        <w:tc>
          <w:tcPr>
            <w:tcW w:w="885" w:type="dxa"/>
            <w:shd w:val="clear" w:color="auto" w:fill="auto"/>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jc w:val="center"/>
              <w:rPr>
                <w:rFonts w:ascii="Times New Roman" w:eastAsia="微软雅黑" w:hAnsi="Times New Roman"/>
                <w:szCs w:val="21"/>
              </w:rPr>
            </w:pPr>
            <w:r w:rsidRPr="001078DC">
              <w:rPr>
                <w:rFonts w:ascii="Times New Roman" w:eastAsia="微软雅黑" w:hAnsi="Times New Roman"/>
                <w:szCs w:val="21"/>
              </w:rPr>
              <w:t>1</w:t>
            </w:r>
          </w:p>
        </w:tc>
        <w:tc>
          <w:tcPr>
            <w:tcW w:w="930" w:type="dxa"/>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jc w:val="center"/>
              <w:rPr>
                <w:rFonts w:ascii="Times New Roman" w:eastAsia="微软雅黑" w:hAnsi="Times New Roman"/>
                <w:szCs w:val="21"/>
              </w:rPr>
            </w:pPr>
            <w:r w:rsidRPr="001078DC">
              <w:rPr>
                <w:rFonts w:ascii="Times New Roman" w:eastAsia="微软雅黑" w:hAnsi="Times New Roman"/>
                <w:szCs w:val="21"/>
              </w:rPr>
              <w:t>批</w:t>
            </w:r>
          </w:p>
        </w:tc>
      </w:tr>
      <w:tr w:rsidR="003F146F" w:rsidRPr="001078DC">
        <w:trPr>
          <w:trHeight w:val="737"/>
          <w:jc w:val="center"/>
        </w:trPr>
        <w:tc>
          <w:tcPr>
            <w:tcW w:w="503" w:type="dxa"/>
            <w:shd w:val="clear" w:color="auto" w:fill="auto"/>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jc w:val="center"/>
              <w:rPr>
                <w:rFonts w:ascii="Times New Roman" w:eastAsia="微软雅黑" w:hAnsi="Times New Roman"/>
                <w:szCs w:val="21"/>
              </w:rPr>
            </w:pPr>
            <w:r w:rsidRPr="001078DC">
              <w:rPr>
                <w:rFonts w:ascii="Times New Roman" w:eastAsia="微软雅黑" w:hAnsi="Times New Roman"/>
                <w:szCs w:val="21"/>
              </w:rPr>
              <w:t>4</w:t>
            </w:r>
          </w:p>
        </w:tc>
        <w:tc>
          <w:tcPr>
            <w:tcW w:w="1148" w:type="dxa"/>
            <w:shd w:val="clear" w:color="auto" w:fill="auto"/>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jc w:val="center"/>
              <w:rPr>
                <w:rFonts w:ascii="Times New Roman" w:eastAsia="微软雅黑" w:hAnsi="Times New Roman"/>
                <w:szCs w:val="21"/>
              </w:rPr>
            </w:pPr>
            <w:r w:rsidRPr="001078DC">
              <w:rPr>
                <w:rFonts w:ascii="Times New Roman" w:eastAsia="微软雅黑" w:hAnsi="Times New Roman"/>
                <w:szCs w:val="21"/>
              </w:rPr>
              <w:t>标准托盘</w:t>
            </w:r>
          </w:p>
        </w:tc>
        <w:tc>
          <w:tcPr>
            <w:tcW w:w="4830" w:type="dxa"/>
            <w:shd w:val="clear" w:color="auto" w:fill="auto"/>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rPr>
                <w:rFonts w:ascii="Times New Roman" w:eastAsia="微软雅黑" w:hAnsi="Times New Roman"/>
                <w:szCs w:val="21"/>
              </w:rPr>
            </w:pPr>
            <w:r w:rsidRPr="001078DC">
              <w:rPr>
                <w:rFonts w:ascii="Times New Roman" w:eastAsia="微软雅黑" w:hAnsi="Times New Roman"/>
                <w:szCs w:val="21"/>
              </w:rPr>
              <w:t>NS32</w:t>
            </w:r>
          </w:p>
          <w:p w:rsidR="003F146F" w:rsidRPr="001078DC" w:rsidRDefault="00DF6CFC">
            <w:pPr>
              <w:pStyle w:val="11"/>
              <w:adjustRightInd w:val="0"/>
              <w:snapToGrid w:val="0"/>
              <w:spacing w:beforeLines="0" w:afterLines="0" w:line="240" w:lineRule="auto"/>
              <w:ind w:firstLineChars="0" w:firstLine="0"/>
              <w:rPr>
                <w:rFonts w:ascii="Times New Roman" w:eastAsia="微软雅黑" w:hAnsi="Times New Roman"/>
                <w:szCs w:val="21"/>
              </w:rPr>
            </w:pPr>
            <w:r w:rsidRPr="001078DC">
              <w:rPr>
                <w:rFonts w:ascii="Times New Roman" w:eastAsia="微软雅黑" w:hAnsi="Times New Roman"/>
                <w:szCs w:val="21"/>
              </w:rPr>
              <w:t>塑料川字型托盘，尺寸</w:t>
            </w:r>
            <w:r w:rsidRPr="001078DC">
              <w:rPr>
                <w:rFonts w:ascii="Times New Roman" w:eastAsia="微软雅黑" w:hAnsi="Times New Roman"/>
                <w:szCs w:val="21"/>
              </w:rPr>
              <w:t>1200×1000×150</w:t>
            </w:r>
            <w:r w:rsidRPr="001078DC">
              <w:rPr>
                <w:rFonts w:ascii="Times New Roman" w:eastAsia="微软雅黑" w:hAnsi="Times New Roman"/>
                <w:szCs w:val="21"/>
              </w:rPr>
              <w:t>（</w:t>
            </w:r>
            <w:r w:rsidRPr="001078DC">
              <w:rPr>
                <w:rFonts w:ascii="Times New Roman" w:eastAsia="微软雅黑" w:hAnsi="Times New Roman"/>
                <w:szCs w:val="21"/>
              </w:rPr>
              <w:t>mm</w:t>
            </w:r>
            <w:r w:rsidRPr="001078DC">
              <w:rPr>
                <w:rFonts w:ascii="Times New Roman" w:eastAsia="微软雅黑" w:hAnsi="Times New Roman"/>
                <w:szCs w:val="21"/>
              </w:rPr>
              <w:t>），承重能力在</w:t>
            </w:r>
            <w:r w:rsidRPr="001078DC">
              <w:rPr>
                <w:rFonts w:ascii="Times New Roman" w:eastAsia="微软雅黑" w:hAnsi="Times New Roman"/>
                <w:szCs w:val="21"/>
              </w:rPr>
              <w:t>500KG</w:t>
            </w:r>
            <w:r w:rsidRPr="001078DC">
              <w:rPr>
                <w:rFonts w:ascii="Times New Roman" w:eastAsia="微软雅黑" w:hAnsi="Times New Roman"/>
                <w:szCs w:val="21"/>
              </w:rPr>
              <w:t>以上</w:t>
            </w:r>
          </w:p>
        </w:tc>
        <w:tc>
          <w:tcPr>
            <w:tcW w:w="885" w:type="dxa"/>
            <w:shd w:val="clear" w:color="auto" w:fill="auto"/>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jc w:val="center"/>
              <w:rPr>
                <w:rFonts w:ascii="Times New Roman" w:eastAsia="微软雅黑" w:hAnsi="Times New Roman"/>
                <w:szCs w:val="21"/>
              </w:rPr>
            </w:pPr>
            <w:r w:rsidRPr="001078DC">
              <w:rPr>
                <w:rFonts w:ascii="Times New Roman" w:eastAsia="微软雅黑" w:hAnsi="Times New Roman"/>
                <w:szCs w:val="21"/>
              </w:rPr>
              <w:t>20</w:t>
            </w:r>
          </w:p>
        </w:tc>
        <w:tc>
          <w:tcPr>
            <w:tcW w:w="930" w:type="dxa"/>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jc w:val="center"/>
              <w:rPr>
                <w:rFonts w:ascii="Times New Roman" w:eastAsia="微软雅黑" w:hAnsi="Times New Roman"/>
                <w:szCs w:val="21"/>
              </w:rPr>
            </w:pPr>
            <w:proofErr w:type="gramStart"/>
            <w:r w:rsidRPr="001078DC">
              <w:rPr>
                <w:rFonts w:ascii="Times New Roman" w:eastAsia="微软雅黑" w:hAnsi="Times New Roman"/>
                <w:szCs w:val="21"/>
              </w:rPr>
              <w:t>个</w:t>
            </w:r>
            <w:proofErr w:type="gramEnd"/>
          </w:p>
        </w:tc>
      </w:tr>
      <w:tr w:rsidR="003F146F" w:rsidRPr="001078DC">
        <w:trPr>
          <w:trHeight w:val="737"/>
          <w:jc w:val="center"/>
        </w:trPr>
        <w:tc>
          <w:tcPr>
            <w:tcW w:w="503" w:type="dxa"/>
            <w:shd w:val="clear" w:color="auto" w:fill="auto"/>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jc w:val="center"/>
              <w:rPr>
                <w:rFonts w:ascii="Times New Roman" w:eastAsia="微软雅黑" w:hAnsi="Times New Roman"/>
                <w:szCs w:val="21"/>
              </w:rPr>
            </w:pPr>
            <w:r w:rsidRPr="001078DC">
              <w:rPr>
                <w:rFonts w:ascii="Times New Roman" w:eastAsia="微软雅黑" w:hAnsi="Times New Roman"/>
                <w:szCs w:val="21"/>
              </w:rPr>
              <w:t>5</w:t>
            </w:r>
          </w:p>
        </w:tc>
        <w:tc>
          <w:tcPr>
            <w:tcW w:w="1148" w:type="dxa"/>
            <w:shd w:val="clear" w:color="auto" w:fill="auto"/>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jc w:val="center"/>
              <w:rPr>
                <w:rFonts w:ascii="Times New Roman" w:eastAsia="微软雅黑" w:hAnsi="Times New Roman"/>
                <w:szCs w:val="21"/>
              </w:rPr>
            </w:pPr>
            <w:r w:rsidRPr="001078DC">
              <w:rPr>
                <w:rFonts w:ascii="Times New Roman" w:eastAsia="微软雅黑" w:hAnsi="Times New Roman"/>
                <w:szCs w:val="21"/>
              </w:rPr>
              <w:t>重型货架</w:t>
            </w:r>
          </w:p>
        </w:tc>
        <w:tc>
          <w:tcPr>
            <w:tcW w:w="4830" w:type="dxa"/>
            <w:shd w:val="clear" w:color="auto" w:fill="auto"/>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rPr>
                <w:rFonts w:ascii="Times New Roman" w:eastAsia="微软雅黑" w:hAnsi="Times New Roman"/>
                <w:szCs w:val="21"/>
              </w:rPr>
            </w:pPr>
            <w:r w:rsidRPr="001078DC">
              <w:rPr>
                <w:rFonts w:ascii="Times New Roman" w:eastAsia="微软雅黑" w:hAnsi="Times New Roman"/>
                <w:szCs w:val="21"/>
              </w:rPr>
              <w:t>NS56</w:t>
            </w:r>
          </w:p>
          <w:p w:rsidR="003F146F" w:rsidRPr="001078DC" w:rsidRDefault="00DF6CFC">
            <w:pPr>
              <w:pStyle w:val="11"/>
              <w:adjustRightInd w:val="0"/>
              <w:snapToGrid w:val="0"/>
              <w:spacing w:beforeLines="0" w:afterLines="0" w:line="240" w:lineRule="auto"/>
              <w:ind w:firstLineChars="0" w:firstLine="0"/>
              <w:rPr>
                <w:rFonts w:ascii="Times New Roman" w:eastAsia="微软雅黑" w:hAnsi="Times New Roman"/>
                <w:szCs w:val="21"/>
              </w:rPr>
            </w:pPr>
            <w:r w:rsidRPr="001078DC">
              <w:rPr>
                <w:rFonts w:ascii="Times New Roman" w:eastAsia="微软雅黑" w:hAnsi="Times New Roman"/>
                <w:szCs w:val="21"/>
              </w:rPr>
              <w:t>参考国赛标准：货架材质及承重以工业级重型货架为参考依据立柱尺寸：</w:t>
            </w:r>
            <w:r w:rsidRPr="001078DC">
              <w:rPr>
                <w:rFonts w:ascii="Times New Roman" w:eastAsia="微软雅黑" w:hAnsi="Times New Roman"/>
                <w:szCs w:val="21"/>
              </w:rPr>
              <w:t>80mm,</w:t>
            </w:r>
            <w:r w:rsidRPr="001078DC">
              <w:rPr>
                <w:rFonts w:ascii="Times New Roman" w:eastAsia="微软雅黑" w:hAnsi="Times New Roman"/>
                <w:szCs w:val="21"/>
              </w:rPr>
              <w:t>横梁尺寸：</w:t>
            </w:r>
            <w:r w:rsidRPr="001078DC">
              <w:rPr>
                <w:rFonts w:ascii="Times New Roman" w:eastAsia="微软雅黑" w:hAnsi="Times New Roman"/>
                <w:szCs w:val="21"/>
              </w:rPr>
              <w:t>180mm</w:t>
            </w:r>
            <w:r w:rsidRPr="001078DC">
              <w:rPr>
                <w:rFonts w:ascii="Times New Roman" w:eastAsia="微软雅黑" w:hAnsi="Times New Roman"/>
                <w:szCs w:val="21"/>
              </w:rPr>
              <w:t>（双货位承重不少于</w:t>
            </w:r>
            <w:r w:rsidRPr="001078DC">
              <w:rPr>
                <w:rFonts w:ascii="Times New Roman" w:eastAsia="微软雅黑" w:hAnsi="Times New Roman"/>
                <w:szCs w:val="21"/>
              </w:rPr>
              <w:t>300KG</w:t>
            </w:r>
            <w:r w:rsidRPr="001078DC">
              <w:rPr>
                <w:rFonts w:ascii="Times New Roman" w:eastAsia="微软雅黑" w:hAnsi="Times New Roman"/>
                <w:szCs w:val="21"/>
              </w:rPr>
              <w:t>）；</w:t>
            </w:r>
          </w:p>
          <w:p w:rsidR="003F146F" w:rsidRPr="001078DC" w:rsidRDefault="00DF6CFC">
            <w:pPr>
              <w:pStyle w:val="11"/>
              <w:adjustRightInd w:val="0"/>
              <w:snapToGrid w:val="0"/>
              <w:spacing w:beforeLines="0" w:afterLines="0" w:line="240" w:lineRule="auto"/>
              <w:ind w:firstLineChars="0" w:firstLine="0"/>
              <w:rPr>
                <w:rFonts w:ascii="Times New Roman" w:eastAsia="微软雅黑" w:hAnsi="Times New Roman"/>
                <w:szCs w:val="21"/>
              </w:rPr>
            </w:pPr>
            <w:r w:rsidRPr="001078DC">
              <w:rPr>
                <w:rFonts w:ascii="Times New Roman" w:eastAsia="微软雅黑" w:hAnsi="Times New Roman"/>
                <w:szCs w:val="21"/>
              </w:rPr>
              <w:t>货架尺寸约：</w:t>
            </w:r>
            <w:r w:rsidRPr="001078DC">
              <w:rPr>
                <w:rFonts w:ascii="Times New Roman" w:eastAsia="微软雅黑" w:hAnsi="Times New Roman"/>
                <w:szCs w:val="21"/>
              </w:rPr>
              <w:t>L2500×W900×2400mm,</w:t>
            </w:r>
            <w:r w:rsidRPr="001078DC">
              <w:rPr>
                <w:rFonts w:ascii="Times New Roman" w:eastAsia="微软雅黑" w:hAnsi="Times New Roman"/>
                <w:szCs w:val="21"/>
              </w:rPr>
              <w:t>横梁式，</w:t>
            </w:r>
            <w:r w:rsidRPr="001078DC">
              <w:rPr>
                <w:rFonts w:ascii="Times New Roman" w:eastAsia="微软雅黑" w:hAnsi="Times New Roman"/>
                <w:szCs w:val="21"/>
              </w:rPr>
              <w:t>2</w:t>
            </w:r>
            <w:r w:rsidRPr="001078DC">
              <w:rPr>
                <w:rFonts w:ascii="Times New Roman" w:eastAsia="微软雅黑" w:hAnsi="Times New Roman"/>
                <w:szCs w:val="21"/>
              </w:rPr>
              <w:t>层货位，货位参考尺寸约：</w:t>
            </w:r>
            <w:r w:rsidRPr="001078DC">
              <w:rPr>
                <w:rFonts w:ascii="Times New Roman" w:eastAsia="微软雅黑" w:hAnsi="Times New Roman"/>
                <w:szCs w:val="21"/>
              </w:rPr>
              <w:t>L1200×W1000×H1100</w:t>
            </w:r>
            <w:r w:rsidRPr="001078DC">
              <w:rPr>
                <w:rFonts w:ascii="Times New Roman" w:eastAsia="微软雅黑" w:hAnsi="Times New Roman"/>
                <w:szCs w:val="21"/>
              </w:rPr>
              <w:t>（</w:t>
            </w:r>
            <w:r w:rsidRPr="001078DC">
              <w:rPr>
                <w:rFonts w:ascii="Times New Roman" w:eastAsia="微软雅黑" w:hAnsi="Times New Roman"/>
                <w:szCs w:val="21"/>
              </w:rPr>
              <w:t>mm</w:t>
            </w:r>
            <w:r w:rsidRPr="001078DC">
              <w:rPr>
                <w:rFonts w:ascii="Times New Roman" w:eastAsia="微软雅黑" w:hAnsi="Times New Roman"/>
                <w:szCs w:val="21"/>
              </w:rPr>
              <w:t>）</w:t>
            </w:r>
            <w:r w:rsidRPr="001078DC">
              <w:rPr>
                <w:rFonts w:ascii="Times New Roman" w:eastAsia="微软雅黑" w:hAnsi="Times New Roman"/>
                <w:szCs w:val="21"/>
              </w:rPr>
              <w:t xml:space="preserve"> 2×2</w:t>
            </w:r>
            <w:r w:rsidRPr="001078DC">
              <w:rPr>
                <w:rFonts w:ascii="Times New Roman" w:eastAsia="微软雅黑" w:hAnsi="Times New Roman"/>
                <w:szCs w:val="21"/>
              </w:rPr>
              <w:t>货位（标准货位）</w:t>
            </w:r>
            <w:r w:rsidRPr="001078DC">
              <w:rPr>
                <w:rFonts w:ascii="Times New Roman" w:eastAsia="微软雅黑" w:hAnsi="Times New Roman"/>
                <w:szCs w:val="21"/>
              </w:rPr>
              <w:t>,</w:t>
            </w:r>
            <w:r w:rsidRPr="001078DC">
              <w:rPr>
                <w:rFonts w:ascii="Times New Roman" w:eastAsia="微软雅黑" w:hAnsi="Times New Roman"/>
                <w:szCs w:val="21"/>
              </w:rPr>
              <w:t>每组共</w:t>
            </w:r>
            <w:r w:rsidRPr="001078DC">
              <w:rPr>
                <w:rFonts w:ascii="Times New Roman" w:eastAsia="微软雅黑" w:hAnsi="Times New Roman"/>
                <w:szCs w:val="21"/>
              </w:rPr>
              <w:t>4</w:t>
            </w:r>
            <w:r w:rsidRPr="001078DC">
              <w:rPr>
                <w:rFonts w:ascii="Times New Roman" w:eastAsia="微软雅黑" w:hAnsi="Times New Roman"/>
                <w:szCs w:val="21"/>
              </w:rPr>
              <w:t>个货位（最终根据场地情况调整）</w:t>
            </w:r>
          </w:p>
        </w:tc>
        <w:tc>
          <w:tcPr>
            <w:tcW w:w="885" w:type="dxa"/>
            <w:shd w:val="clear" w:color="auto" w:fill="auto"/>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jc w:val="center"/>
              <w:rPr>
                <w:rFonts w:ascii="Times New Roman" w:eastAsia="微软雅黑" w:hAnsi="Times New Roman"/>
                <w:szCs w:val="21"/>
              </w:rPr>
            </w:pPr>
            <w:r w:rsidRPr="001078DC">
              <w:rPr>
                <w:rFonts w:ascii="Times New Roman" w:eastAsia="微软雅黑" w:hAnsi="Times New Roman"/>
                <w:szCs w:val="21"/>
              </w:rPr>
              <w:t>3</w:t>
            </w:r>
          </w:p>
        </w:tc>
        <w:tc>
          <w:tcPr>
            <w:tcW w:w="930" w:type="dxa"/>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jc w:val="center"/>
              <w:rPr>
                <w:rFonts w:ascii="Times New Roman" w:eastAsia="微软雅黑" w:hAnsi="Times New Roman"/>
                <w:szCs w:val="21"/>
              </w:rPr>
            </w:pPr>
            <w:r w:rsidRPr="001078DC">
              <w:rPr>
                <w:rFonts w:ascii="Times New Roman" w:eastAsia="微软雅黑" w:hAnsi="Times New Roman"/>
                <w:szCs w:val="21"/>
              </w:rPr>
              <w:t>组</w:t>
            </w:r>
          </w:p>
        </w:tc>
      </w:tr>
      <w:tr w:rsidR="003F146F" w:rsidRPr="001078DC">
        <w:trPr>
          <w:trHeight w:val="737"/>
          <w:jc w:val="center"/>
        </w:trPr>
        <w:tc>
          <w:tcPr>
            <w:tcW w:w="503" w:type="dxa"/>
            <w:shd w:val="clear" w:color="auto" w:fill="auto"/>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jc w:val="center"/>
              <w:rPr>
                <w:rFonts w:ascii="Times New Roman" w:eastAsia="微软雅黑" w:hAnsi="Times New Roman"/>
                <w:szCs w:val="21"/>
              </w:rPr>
            </w:pPr>
            <w:r w:rsidRPr="001078DC">
              <w:rPr>
                <w:rFonts w:ascii="Times New Roman" w:eastAsia="微软雅黑" w:hAnsi="Times New Roman"/>
                <w:szCs w:val="21"/>
              </w:rPr>
              <w:lastRenderedPageBreak/>
              <w:t>6</w:t>
            </w:r>
          </w:p>
        </w:tc>
        <w:tc>
          <w:tcPr>
            <w:tcW w:w="1148" w:type="dxa"/>
            <w:shd w:val="clear" w:color="auto" w:fill="auto"/>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jc w:val="center"/>
              <w:rPr>
                <w:rFonts w:ascii="Times New Roman" w:eastAsia="微软雅黑" w:hAnsi="Times New Roman"/>
                <w:szCs w:val="21"/>
              </w:rPr>
            </w:pPr>
            <w:r w:rsidRPr="001078DC">
              <w:rPr>
                <w:rFonts w:ascii="Times New Roman" w:eastAsia="微软雅黑" w:hAnsi="Times New Roman"/>
                <w:szCs w:val="21"/>
              </w:rPr>
              <w:t>纸箱</w:t>
            </w:r>
          </w:p>
        </w:tc>
        <w:tc>
          <w:tcPr>
            <w:tcW w:w="4830" w:type="dxa"/>
            <w:shd w:val="clear" w:color="auto" w:fill="auto"/>
            <w:tcMar>
              <w:left w:w="0" w:type="dxa"/>
              <w:right w:w="0" w:type="dxa"/>
            </w:tcMar>
            <w:vAlign w:val="center"/>
          </w:tcPr>
          <w:p w:rsidR="003F146F" w:rsidRPr="001078DC" w:rsidRDefault="00DF6CFC">
            <w:pPr>
              <w:widowControl/>
              <w:shd w:val="clear" w:color="auto" w:fill="FFFFFF"/>
              <w:adjustRightInd w:val="0"/>
              <w:snapToGrid w:val="0"/>
              <w:jc w:val="left"/>
              <w:rPr>
                <w:rFonts w:ascii="Times New Roman" w:eastAsia="微软雅黑" w:hAnsi="Times New Roman"/>
                <w:szCs w:val="21"/>
              </w:rPr>
            </w:pPr>
            <w:r w:rsidRPr="001078DC">
              <w:rPr>
                <w:rFonts w:ascii="Times New Roman" w:eastAsia="微软雅黑" w:hAnsi="Times New Roman"/>
                <w:szCs w:val="21"/>
              </w:rPr>
              <w:t>纸箱规格</w:t>
            </w:r>
            <w:r w:rsidRPr="001078DC">
              <w:rPr>
                <w:rFonts w:ascii="Times New Roman" w:eastAsia="微软雅黑" w:hAnsi="Times New Roman"/>
                <w:szCs w:val="21"/>
              </w:rPr>
              <w:t> 395*295*180mm</w:t>
            </w:r>
            <w:r w:rsidRPr="001078DC">
              <w:rPr>
                <w:rFonts w:ascii="Times New Roman" w:eastAsia="微软雅黑" w:hAnsi="Times New Roman"/>
                <w:szCs w:val="21"/>
              </w:rPr>
              <w:t>、</w:t>
            </w:r>
            <w:r w:rsidRPr="001078DC">
              <w:rPr>
                <w:rFonts w:ascii="Times New Roman" w:eastAsia="微软雅黑" w:hAnsi="Times New Roman"/>
                <w:szCs w:val="21"/>
              </w:rPr>
              <w:t>460*260*180mm</w:t>
            </w:r>
            <w:r w:rsidRPr="001078DC">
              <w:rPr>
                <w:rFonts w:ascii="Times New Roman" w:eastAsia="微软雅黑" w:hAnsi="Times New Roman"/>
                <w:szCs w:val="21"/>
              </w:rPr>
              <w:t>、</w:t>
            </w:r>
            <w:r w:rsidRPr="001078DC">
              <w:rPr>
                <w:rFonts w:ascii="Times New Roman" w:eastAsia="微软雅黑" w:hAnsi="Times New Roman"/>
                <w:szCs w:val="21"/>
              </w:rPr>
              <w:t>395*245*180mm</w:t>
            </w:r>
            <w:r w:rsidRPr="001078DC">
              <w:rPr>
                <w:rFonts w:ascii="Times New Roman" w:eastAsia="微软雅黑" w:hAnsi="Times New Roman"/>
                <w:szCs w:val="21"/>
              </w:rPr>
              <w:t>、</w:t>
            </w:r>
            <w:r w:rsidRPr="001078DC">
              <w:rPr>
                <w:rFonts w:ascii="Times New Roman" w:eastAsia="微软雅黑" w:hAnsi="Times New Roman"/>
                <w:szCs w:val="21"/>
              </w:rPr>
              <w:t>595*325*180mm</w:t>
            </w:r>
            <w:r w:rsidRPr="001078DC">
              <w:rPr>
                <w:rFonts w:ascii="Times New Roman" w:eastAsia="微软雅黑" w:hAnsi="Times New Roman"/>
                <w:szCs w:val="21"/>
              </w:rPr>
              <w:t>、</w:t>
            </w:r>
            <w:r w:rsidRPr="001078DC">
              <w:rPr>
                <w:rFonts w:ascii="Times New Roman" w:eastAsia="微软雅黑" w:hAnsi="Times New Roman"/>
                <w:szCs w:val="21"/>
              </w:rPr>
              <w:t>330*235*180mm</w:t>
            </w:r>
          </w:p>
          <w:p w:rsidR="003F146F" w:rsidRPr="001078DC" w:rsidRDefault="00DF6CFC">
            <w:pPr>
              <w:widowControl/>
              <w:shd w:val="clear" w:color="auto" w:fill="FFFFFF"/>
              <w:adjustRightInd w:val="0"/>
              <w:snapToGrid w:val="0"/>
              <w:jc w:val="left"/>
              <w:rPr>
                <w:rFonts w:ascii="Times New Roman" w:eastAsia="微软雅黑" w:hAnsi="Times New Roman"/>
                <w:b/>
                <w:szCs w:val="21"/>
              </w:rPr>
            </w:pPr>
            <w:r w:rsidRPr="001078DC">
              <w:rPr>
                <w:rFonts w:ascii="Times New Roman" w:eastAsia="微软雅黑" w:hAnsi="Times New Roman"/>
                <w:b/>
                <w:szCs w:val="21"/>
              </w:rPr>
              <w:t>五种规格每种</w:t>
            </w:r>
            <w:r w:rsidRPr="001078DC">
              <w:rPr>
                <w:rFonts w:ascii="Times New Roman" w:eastAsia="微软雅黑" w:hAnsi="Times New Roman"/>
                <w:b/>
                <w:szCs w:val="21"/>
              </w:rPr>
              <w:t>200</w:t>
            </w:r>
            <w:r w:rsidRPr="001078DC">
              <w:rPr>
                <w:rFonts w:ascii="Times New Roman" w:eastAsia="微软雅黑" w:hAnsi="Times New Roman"/>
                <w:b/>
                <w:szCs w:val="21"/>
              </w:rPr>
              <w:t>个，数量可按需要调整</w:t>
            </w:r>
          </w:p>
        </w:tc>
        <w:tc>
          <w:tcPr>
            <w:tcW w:w="885" w:type="dxa"/>
            <w:shd w:val="clear" w:color="auto" w:fill="auto"/>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jc w:val="center"/>
              <w:rPr>
                <w:rFonts w:ascii="Times New Roman" w:eastAsia="微软雅黑" w:hAnsi="Times New Roman"/>
                <w:szCs w:val="21"/>
              </w:rPr>
            </w:pPr>
            <w:r w:rsidRPr="001078DC">
              <w:rPr>
                <w:rFonts w:ascii="Times New Roman" w:eastAsia="微软雅黑" w:hAnsi="Times New Roman"/>
                <w:szCs w:val="21"/>
              </w:rPr>
              <w:t>1</w:t>
            </w:r>
          </w:p>
        </w:tc>
        <w:tc>
          <w:tcPr>
            <w:tcW w:w="930" w:type="dxa"/>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jc w:val="center"/>
              <w:rPr>
                <w:rFonts w:ascii="Times New Roman" w:eastAsia="微软雅黑" w:hAnsi="Times New Roman"/>
                <w:szCs w:val="21"/>
              </w:rPr>
            </w:pPr>
            <w:r w:rsidRPr="001078DC">
              <w:rPr>
                <w:rFonts w:ascii="Times New Roman" w:eastAsia="微软雅黑" w:hAnsi="Times New Roman"/>
                <w:szCs w:val="21"/>
              </w:rPr>
              <w:t>批</w:t>
            </w:r>
          </w:p>
        </w:tc>
      </w:tr>
      <w:tr w:rsidR="003F146F" w:rsidRPr="001078DC">
        <w:trPr>
          <w:trHeight w:val="596"/>
          <w:jc w:val="center"/>
        </w:trPr>
        <w:tc>
          <w:tcPr>
            <w:tcW w:w="503" w:type="dxa"/>
            <w:shd w:val="clear" w:color="auto" w:fill="auto"/>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jc w:val="center"/>
              <w:rPr>
                <w:rFonts w:ascii="Times New Roman" w:eastAsia="微软雅黑" w:hAnsi="Times New Roman"/>
                <w:szCs w:val="21"/>
              </w:rPr>
            </w:pPr>
            <w:r w:rsidRPr="001078DC">
              <w:rPr>
                <w:rFonts w:ascii="Times New Roman" w:eastAsia="微软雅黑" w:hAnsi="Times New Roman"/>
                <w:szCs w:val="21"/>
              </w:rPr>
              <w:t>7</w:t>
            </w:r>
          </w:p>
        </w:tc>
        <w:tc>
          <w:tcPr>
            <w:tcW w:w="1148" w:type="dxa"/>
            <w:shd w:val="clear" w:color="auto" w:fill="auto"/>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jc w:val="center"/>
              <w:rPr>
                <w:rFonts w:ascii="Times New Roman" w:eastAsia="微软雅黑" w:hAnsi="Times New Roman"/>
                <w:szCs w:val="21"/>
              </w:rPr>
            </w:pPr>
            <w:r w:rsidRPr="001078DC">
              <w:rPr>
                <w:rFonts w:ascii="Times New Roman" w:eastAsia="微软雅黑" w:hAnsi="Times New Roman"/>
                <w:szCs w:val="21"/>
              </w:rPr>
              <w:t>地牛</w:t>
            </w:r>
          </w:p>
        </w:tc>
        <w:tc>
          <w:tcPr>
            <w:tcW w:w="4830" w:type="dxa"/>
            <w:shd w:val="clear" w:color="auto" w:fill="auto"/>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rPr>
                <w:rFonts w:ascii="Times New Roman" w:eastAsia="微软雅黑" w:hAnsi="Times New Roman"/>
                <w:szCs w:val="21"/>
              </w:rPr>
            </w:pPr>
            <w:r w:rsidRPr="001078DC">
              <w:rPr>
                <w:rFonts w:ascii="Times New Roman" w:eastAsia="微软雅黑" w:hAnsi="Times New Roman"/>
                <w:szCs w:val="21"/>
              </w:rPr>
              <w:t>额定负载</w:t>
            </w:r>
            <w:r w:rsidRPr="001078DC">
              <w:rPr>
                <w:rFonts w:ascii="Times New Roman" w:eastAsia="微软雅黑" w:hAnsi="Times New Roman"/>
                <w:szCs w:val="21"/>
              </w:rPr>
              <w:t>2.5</w:t>
            </w:r>
            <w:r w:rsidRPr="001078DC">
              <w:rPr>
                <w:rFonts w:ascii="Times New Roman" w:eastAsia="微软雅黑" w:hAnsi="Times New Roman"/>
                <w:szCs w:val="21"/>
              </w:rPr>
              <w:t>吨，最大高度</w:t>
            </w:r>
            <w:r w:rsidRPr="001078DC">
              <w:rPr>
                <w:rFonts w:ascii="Times New Roman" w:eastAsia="微软雅黑" w:hAnsi="Times New Roman"/>
                <w:szCs w:val="21"/>
              </w:rPr>
              <w:t>200mm</w:t>
            </w:r>
          </w:p>
        </w:tc>
        <w:tc>
          <w:tcPr>
            <w:tcW w:w="885" w:type="dxa"/>
            <w:shd w:val="clear" w:color="auto" w:fill="auto"/>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jc w:val="center"/>
              <w:rPr>
                <w:rFonts w:ascii="Times New Roman" w:eastAsia="微软雅黑" w:hAnsi="Times New Roman"/>
                <w:szCs w:val="21"/>
              </w:rPr>
            </w:pPr>
            <w:r w:rsidRPr="001078DC">
              <w:rPr>
                <w:rFonts w:ascii="Times New Roman" w:eastAsia="微软雅黑" w:hAnsi="Times New Roman"/>
                <w:szCs w:val="21"/>
              </w:rPr>
              <w:t>1</w:t>
            </w:r>
          </w:p>
        </w:tc>
        <w:tc>
          <w:tcPr>
            <w:tcW w:w="930" w:type="dxa"/>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jc w:val="center"/>
              <w:rPr>
                <w:rFonts w:ascii="Times New Roman" w:eastAsia="微软雅黑" w:hAnsi="Times New Roman"/>
                <w:szCs w:val="21"/>
              </w:rPr>
            </w:pPr>
            <w:r w:rsidRPr="001078DC">
              <w:rPr>
                <w:rFonts w:ascii="Times New Roman" w:eastAsia="微软雅黑" w:hAnsi="Times New Roman"/>
                <w:szCs w:val="21"/>
              </w:rPr>
              <w:t>台</w:t>
            </w:r>
          </w:p>
        </w:tc>
      </w:tr>
      <w:tr w:rsidR="003F146F" w:rsidRPr="001078DC">
        <w:trPr>
          <w:trHeight w:val="737"/>
          <w:jc w:val="center"/>
        </w:trPr>
        <w:tc>
          <w:tcPr>
            <w:tcW w:w="503" w:type="dxa"/>
            <w:shd w:val="clear" w:color="auto" w:fill="auto"/>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jc w:val="center"/>
              <w:rPr>
                <w:rFonts w:ascii="Times New Roman" w:eastAsia="微软雅黑" w:hAnsi="Times New Roman"/>
                <w:szCs w:val="21"/>
              </w:rPr>
            </w:pPr>
            <w:r w:rsidRPr="001078DC">
              <w:rPr>
                <w:rFonts w:ascii="Times New Roman" w:eastAsia="微软雅黑" w:hAnsi="Times New Roman"/>
                <w:szCs w:val="21"/>
              </w:rPr>
              <w:t>8</w:t>
            </w:r>
          </w:p>
        </w:tc>
        <w:tc>
          <w:tcPr>
            <w:tcW w:w="1148" w:type="dxa"/>
            <w:shd w:val="clear" w:color="auto" w:fill="auto"/>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jc w:val="center"/>
              <w:rPr>
                <w:rFonts w:ascii="Times New Roman" w:eastAsia="微软雅黑" w:hAnsi="Times New Roman"/>
                <w:szCs w:val="21"/>
              </w:rPr>
            </w:pPr>
            <w:r w:rsidRPr="001078DC">
              <w:rPr>
                <w:rFonts w:ascii="Times New Roman" w:eastAsia="微软雅黑" w:hAnsi="Times New Roman"/>
                <w:szCs w:val="21"/>
              </w:rPr>
              <w:t>半电动堆高车</w:t>
            </w:r>
          </w:p>
        </w:tc>
        <w:tc>
          <w:tcPr>
            <w:tcW w:w="4830" w:type="dxa"/>
            <w:shd w:val="clear" w:color="auto" w:fill="auto"/>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rPr>
                <w:rFonts w:ascii="Times New Roman" w:eastAsia="微软雅黑" w:hAnsi="Times New Roman"/>
                <w:szCs w:val="21"/>
              </w:rPr>
            </w:pPr>
            <w:r w:rsidRPr="001078DC">
              <w:rPr>
                <w:rFonts w:ascii="Times New Roman" w:eastAsia="微软雅黑" w:hAnsi="Times New Roman"/>
                <w:szCs w:val="21"/>
              </w:rPr>
              <w:t>额定载荷</w:t>
            </w:r>
            <w:r w:rsidRPr="001078DC">
              <w:rPr>
                <w:rFonts w:ascii="Times New Roman" w:eastAsia="微软雅黑" w:hAnsi="Times New Roman"/>
                <w:szCs w:val="21"/>
              </w:rPr>
              <w:t xml:space="preserve"> 1000KG</w:t>
            </w:r>
            <w:r w:rsidRPr="001078DC">
              <w:rPr>
                <w:rFonts w:ascii="Times New Roman" w:eastAsia="微软雅黑" w:hAnsi="Times New Roman"/>
                <w:szCs w:val="21"/>
              </w:rPr>
              <w:t>，起升高度</w:t>
            </w:r>
            <w:r w:rsidRPr="001078DC">
              <w:rPr>
                <w:rFonts w:ascii="Times New Roman" w:eastAsia="微软雅黑" w:hAnsi="Times New Roman"/>
                <w:szCs w:val="21"/>
              </w:rPr>
              <w:t xml:space="preserve"> 2500mm</w:t>
            </w:r>
            <w:r w:rsidRPr="001078DC">
              <w:rPr>
                <w:rFonts w:ascii="Times New Roman" w:eastAsia="微软雅黑" w:hAnsi="Times New Roman"/>
                <w:szCs w:val="21"/>
              </w:rPr>
              <w:t>，载荷中心</w:t>
            </w:r>
            <w:r w:rsidRPr="001078DC">
              <w:rPr>
                <w:rFonts w:ascii="Times New Roman" w:eastAsia="微软雅黑" w:hAnsi="Times New Roman"/>
                <w:szCs w:val="21"/>
              </w:rPr>
              <w:t xml:space="preserve"> 400mm</w:t>
            </w:r>
            <w:r w:rsidRPr="001078DC">
              <w:rPr>
                <w:rFonts w:ascii="Times New Roman" w:eastAsia="微软雅黑" w:hAnsi="Times New Roman"/>
                <w:szCs w:val="21"/>
              </w:rPr>
              <w:t>，</w:t>
            </w:r>
            <w:proofErr w:type="gramStart"/>
            <w:r w:rsidRPr="001078DC">
              <w:rPr>
                <w:rFonts w:ascii="Times New Roman" w:eastAsia="微软雅黑" w:hAnsi="Times New Roman"/>
                <w:szCs w:val="21"/>
              </w:rPr>
              <w:t>货叉长度</w:t>
            </w:r>
            <w:proofErr w:type="gramEnd"/>
            <w:r w:rsidRPr="001078DC">
              <w:rPr>
                <w:rFonts w:ascii="Times New Roman" w:eastAsia="微软雅黑" w:hAnsi="Times New Roman"/>
                <w:szCs w:val="21"/>
              </w:rPr>
              <w:t>1000mm</w:t>
            </w:r>
            <w:r w:rsidRPr="001078DC">
              <w:rPr>
                <w:rFonts w:ascii="Times New Roman" w:eastAsia="微软雅黑" w:hAnsi="Times New Roman"/>
                <w:szCs w:val="21"/>
              </w:rPr>
              <w:t>，</w:t>
            </w:r>
            <w:proofErr w:type="gramStart"/>
            <w:r w:rsidRPr="001078DC">
              <w:rPr>
                <w:rFonts w:ascii="Times New Roman" w:eastAsia="微软雅黑" w:hAnsi="Times New Roman"/>
                <w:szCs w:val="21"/>
              </w:rPr>
              <w:t>货叉宽度</w:t>
            </w:r>
            <w:proofErr w:type="gramEnd"/>
            <w:r w:rsidRPr="001078DC">
              <w:rPr>
                <w:rFonts w:ascii="Times New Roman" w:eastAsia="微软雅黑" w:hAnsi="Times New Roman"/>
                <w:szCs w:val="21"/>
              </w:rPr>
              <w:t xml:space="preserve"> 310-670mm</w:t>
            </w:r>
          </w:p>
          <w:p w:rsidR="003F146F" w:rsidRPr="001078DC" w:rsidRDefault="00DF6CFC">
            <w:pPr>
              <w:pStyle w:val="11"/>
              <w:adjustRightInd w:val="0"/>
              <w:snapToGrid w:val="0"/>
              <w:spacing w:beforeLines="0" w:afterLines="0" w:line="240" w:lineRule="auto"/>
              <w:ind w:firstLineChars="0" w:firstLine="0"/>
              <w:rPr>
                <w:rFonts w:ascii="Times New Roman" w:eastAsia="微软雅黑" w:hAnsi="Times New Roman"/>
                <w:szCs w:val="21"/>
              </w:rPr>
            </w:pPr>
            <w:r w:rsidRPr="001078DC">
              <w:rPr>
                <w:rFonts w:ascii="Times New Roman" w:eastAsia="微软雅黑" w:hAnsi="Times New Roman"/>
                <w:szCs w:val="21"/>
              </w:rPr>
              <w:t>最小转弯半径</w:t>
            </w:r>
            <w:r w:rsidRPr="001078DC">
              <w:rPr>
                <w:rFonts w:ascii="Times New Roman" w:eastAsia="微软雅黑" w:hAnsi="Times New Roman"/>
                <w:szCs w:val="21"/>
              </w:rPr>
              <w:t xml:space="preserve"> 1350mm</w:t>
            </w:r>
            <w:r w:rsidRPr="001078DC">
              <w:rPr>
                <w:rFonts w:ascii="Times New Roman" w:eastAsia="微软雅黑" w:hAnsi="Times New Roman"/>
                <w:szCs w:val="21"/>
              </w:rPr>
              <w:t>，电机</w:t>
            </w:r>
            <w:r w:rsidRPr="001078DC">
              <w:rPr>
                <w:rFonts w:ascii="Times New Roman" w:eastAsia="微软雅黑" w:hAnsi="Times New Roman"/>
                <w:szCs w:val="21"/>
              </w:rPr>
              <w:t xml:space="preserve"> 12/1.5-1.6V/KW</w:t>
            </w:r>
          </w:p>
          <w:p w:rsidR="003F146F" w:rsidRPr="001078DC" w:rsidRDefault="00DF6CFC">
            <w:pPr>
              <w:pStyle w:val="11"/>
              <w:adjustRightInd w:val="0"/>
              <w:snapToGrid w:val="0"/>
              <w:spacing w:beforeLines="0" w:afterLines="0" w:line="240" w:lineRule="auto"/>
              <w:ind w:firstLineChars="0" w:firstLine="0"/>
              <w:rPr>
                <w:rFonts w:ascii="Times New Roman" w:eastAsia="微软雅黑" w:hAnsi="Times New Roman"/>
                <w:szCs w:val="21"/>
              </w:rPr>
            </w:pPr>
            <w:r w:rsidRPr="001078DC">
              <w:rPr>
                <w:rFonts w:ascii="Times New Roman" w:eastAsia="微软雅黑" w:hAnsi="Times New Roman"/>
                <w:szCs w:val="21"/>
              </w:rPr>
              <w:t>电池</w:t>
            </w:r>
            <w:r w:rsidRPr="001078DC">
              <w:rPr>
                <w:rFonts w:ascii="Times New Roman" w:eastAsia="微软雅黑" w:hAnsi="Times New Roman"/>
                <w:szCs w:val="21"/>
              </w:rPr>
              <w:t xml:space="preserve"> 12/120-150V/Ah</w:t>
            </w:r>
            <w:r w:rsidRPr="001078DC">
              <w:rPr>
                <w:rFonts w:ascii="Times New Roman" w:eastAsia="微软雅黑" w:hAnsi="Times New Roman"/>
                <w:szCs w:val="21"/>
              </w:rPr>
              <w:t>，长宽高</w:t>
            </w:r>
            <w:r w:rsidRPr="001078DC">
              <w:rPr>
                <w:rFonts w:ascii="Times New Roman" w:eastAsia="微软雅黑" w:hAnsi="Times New Roman"/>
                <w:szCs w:val="21"/>
              </w:rPr>
              <w:t>1660*810*1580mm</w:t>
            </w:r>
          </w:p>
          <w:p w:rsidR="003F146F" w:rsidRPr="001078DC" w:rsidRDefault="00DF6CFC">
            <w:pPr>
              <w:pStyle w:val="11"/>
              <w:adjustRightInd w:val="0"/>
              <w:snapToGrid w:val="0"/>
              <w:spacing w:beforeLines="0" w:afterLines="0" w:line="240" w:lineRule="auto"/>
              <w:ind w:firstLineChars="0" w:firstLine="0"/>
              <w:rPr>
                <w:rFonts w:ascii="Times New Roman" w:eastAsia="微软雅黑" w:hAnsi="Times New Roman"/>
                <w:szCs w:val="21"/>
              </w:rPr>
            </w:pPr>
            <w:r w:rsidRPr="001078DC">
              <w:rPr>
                <w:rFonts w:ascii="Times New Roman" w:eastAsia="微软雅黑" w:hAnsi="Times New Roman"/>
                <w:szCs w:val="21"/>
              </w:rPr>
              <w:t>自重</w:t>
            </w:r>
            <w:r w:rsidRPr="001078DC">
              <w:rPr>
                <w:rFonts w:ascii="Times New Roman" w:eastAsia="微软雅黑" w:hAnsi="Times New Roman"/>
                <w:szCs w:val="21"/>
              </w:rPr>
              <w:t xml:space="preserve">  424KG</w:t>
            </w:r>
          </w:p>
        </w:tc>
        <w:tc>
          <w:tcPr>
            <w:tcW w:w="885" w:type="dxa"/>
            <w:shd w:val="clear" w:color="auto" w:fill="auto"/>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jc w:val="center"/>
              <w:rPr>
                <w:rFonts w:ascii="Times New Roman" w:eastAsia="微软雅黑" w:hAnsi="Times New Roman"/>
                <w:szCs w:val="21"/>
              </w:rPr>
            </w:pPr>
            <w:r w:rsidRPr="001078DC">
              <w:rPr>
                <w:rFonts w:ascii="Times New Roman" w:eastAsia="微软雅黑" w:hAnsi="Times New Roman"/>
                <w:szCs w:val="21"/>
              </w:rPr>
              <w:t>1</w:t>
            </w:r>
          </w:p>
        </w:tc>
        <w:tc>
          <w:tcPr>
            <w:tcW w:w="930" w:type="dxa"/>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jc w:val="center"/>
              <w:rPr>
                <w:rFonts w:ascii="Times New Roman" w:eastAsia="微软雅黑" w:hAnsi="Times New Roman"/>
                <w:szCs w:val="21"/>
              </w:rPr>
            </w:pPr>
            <w:r w:rsidRPr="001078DC">
              <w:rPr>
                <w:rFonts w:ascii="Times New Roman" w:eastAsia="微软雅黑" w:hAnsi="Times New Roman"/>
                <w:szCs w:val="21"/>
              </w:rPr>
              <w:t>台</w:t>
            </w:r>
          </w:p>
        </w:tc>
      </w:tr>
      <w:tr w:rsidR="003F146F" w:rsidRPr="001078DC">
        <w:trPr>
          <w:trHeight w:val="274"/>
          <w:jc w:val="center"/>
        </w:trPr>
        <w:tc>
          <w:tcPr>
            <w:tcW w:w="503" w:type="dxa"/>
            <w:shd w:val="clear" w:color="auto" w:fill="auto"/>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jc w:val="center"/>
              <w:rPr>
                <w:rFonts w:ascii="Times New Roman" w:eastAsia="微软雅黑" w:hAnsi="Times New Roman"/>
                <w:szCs w:val="21"/>
              </w:rPr>
            </w:pPr>
            <w:r w:rsidRPr="001078DC">
              <w:rPr>
                <w:rFonts w:ascii="Times New Roman" w:eastAsia="微软雅黑" w:hAnsi="Times New Roman"/>
                <w:szCs w:val="21"/>
              </w:rPr>
              <w:t>9</w:t>
            </w:r>
          </w:p>
        </w:tc>
        <w:tc>
          <w:tcPr>
            <w:tcW w:w="1148" w:type="dxa"/>
            <w:shd w:val="clear" w:color="auto" w:fill="auto"/>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jc w:val="center"/>
              <w:rPr>
                <w:rFonts w:ascii="Times New Roman" w:eastAsia="微软雅黑" w:hAnsi="Times New Roman"/>
                <w:szCs w:val="21"/>
              </w:rPr>
            </w:pPr>
            <w:r w:rsidRPr="001078DC">
              <w:rPr>
                <w:rFonts w:ascii="Times New Roman" w:eastAsia="微软雅黑" w:hAnsi="Times New Roman"/>
                <w:szCs w:val="21"/>
              </w:rPr>
              <w:t>RF</w:t>
            </w:r>
            <w:r w:rsidRPr="001078DC">
              <w:rPr>
                <w:rFonts w:ascii="Times New Roman" w:eastAsia="微软雅黑" w:hAnsi="Times New Roman"/>
                <w:szCs w:val="21"/>
              </w:rPr>
              <w:t>手持终端</w:t>
            </w:r>
          </w:p>
        </w:tc>
        <w:tc>
          <w:tcPr>
            <w:tcW w:w="4830" w:type="dxa"/>
            <w:shd w:val="clear" w:color="auto" w:fill="auto"/>
            <w:tcMar>
              <w:left w:w="0" w:type="dxa"/>
              <w:right w:w="0" w:type="dxa"/>
            </w:tcMar>
            <w:vAlign w:val="center"/>
          </w:tcPr>
          <w:p w:rsidR="003F146F" w:rsidRPr="001078DC" w:rsidRDefault="00DF6CFC">
            <w:pPr>
              <w:adjustRightInd w:val="0"/>
              <w:snapToGrid w:val="0"/>
              <w:rPr>
                <w:rFonts w:ascii="Times New Roman" w:eastAsia="微软雅黑" w:hAnsi="Times New Roman"/>
                <w:szCs w:val="21"/>
              </w:rPr>
            </w:pPr>
            <w:r w:rsidRPr="001078DC">
              <w:rPr>
                <w:rFonts w:ascii="Times New Roman" w:eastAsia="微软雅黑" w:hAnsi="Times New Roman"/>
                <w:szCs w:val="21"/>
              </w:rPr>
              <w:t>C5000W</w:t>
            </w:r>
          </w:p>
          <w:p w:rsidR="003F146F" w:rsidRPr="001078DC" w:rsidRDefault="00DF6CFC">
            <w:pPr>
              <w:adjustRightInd w:val="0"/>
              <w:snapToGrid w:val="0"/>
              <w:rPr>
                <w:rFonts w:ascii="Times New Roman" w:eastAsia="微软雅黑" w:hAnsi="Times New Roman"/>
                <w:szCs w:val="21"/>
              </w:rPr>
            </w:pPr>
            <w:r w:rsidRPr="001078DC">
              <w:rPr>
                <w:rFonts w:ascii="Times New Roman" w:eastAsia="微软雅黑" w:hAnsi="Times New Roman"/>
                <w:szCs w:val="21"/>
              </w:rPr>
              <w:t>操作方式：</w:t>
            </w:r>
            <w:r w:rsidRPr="001078DC">
              <w:rPr>
                <w:rFonts w:ascii="Times New Roman" w:eastAsia="微软雅黑" w:hAnsi="Times New Roman"/>
                <w:szCs w:val="21"/>
              </w:rPr>
              <w:t>Windows Embedded CE 6.0</w:t>
            </w:r>
          </w:p>
          <w:p w:rsidR="003F146F" w:rsidRPr="001078DC" w:rsidRDefault="00DF6CFC">
            <w:pPr>
              <w:adjustRightInd w:val="0"/>
              <w:snapToGrid w:val="0"/>
              <w:rPr>
                <w:rFonts w:ascii="Times New Roman" w:eastAsia="微软雅黑" w:hAnsi="Times New Roman"/>
                <w:szCs w:val="21"/>
              </w:rPr>
            </w:pPr>
            <w:r w:rsidRPr="001078DC">
              <w:rPr>
                <w:rFonts w:ascii="Times New Roman" w:eastAsia="微软雅黑" w:hAnsi="Times New Roman"/>
                <w:szCs w:val="21"/>
              </w:rPr>
              <w:t>处理器：</w:t>
            </w:r>
            <w:r w:rsidRPr="001078DC">
              <w:rPr>
                <w:rFonts w:ascii="Times New Roman" w:eastAsia="微软雅黑" w:hAnsi="Times New Roman"/>
                <w:szCs w:val="21"/>
              </w:rPr>
              <w:t>Samsung ARM920T@533MHz</w:t>
            </w:r>
          </w:p>
          <w:p w:rsidR="003F146F" w:rsidRPr="001078DC" w:rsidRDefault="00DF6CFC">
            <w:pPr>
              <w:adjustRightInd w:val="0"/>
              <w:snapToGrid w:val="0"/>
              <w:rPr>
                <w:rFonts w:ascii="Times New Roman" w:eastAsia="微软雅黑" w:hAnsi="Times New Roman"/>
                <w:szCs w:val="21"/>
              </w:rPr>
            </w:pPr>
            <w:r w:rsidRPr="001078DC">
              <w:rPr>
                <w:rFonts w:ascii="Times New Roman" w:eastAsia="微软雅黑" w:hAnsi="Times New Roman"/>
                <w:szCs w:val="21"/>
              </w:rPr>
              <w:t>显示屏：彩色</w:t>
            </w:r>
            <w:r w:rsidRPr="001078DC">
              <w:rPr>
                <w:rFonts w:ascii="Times New Roman" w:eastAsia="微软雅黑" w:hAnsi="Times New Roman"/>
                <w:szCs w:val="21"/>
              </w:rPr>
              <w:t>3.2</w:t>
            </w:r>
            <w:r w:rsidRPr="001078DC">
              <w:rPr>
                <w:rFonts w:ascii="Times New Roman" w:eastAsia="微软雅黑" w:hAnsi="Times New Roman"/>
                <w:szCs w:val="21"/>
              </w:rPr>
              <w:t>英寸</w:t>
            </w:r>
            <w:r w:rsidRPr="001078DC">
              <w:rPr>
                <w:rFonts w:ascii="Times New Roman" w:eastAsia="微软雅黑" w:hAnsi="Times New Roman"/>
                <w:szCs w:val="21"/>
              </w:rPr>
              <w:t>QVGA</w:t>
            </w:r>
            <w:r w:rsidRPr="001078DC">
              <w:rPr>
                <w:rFonts w:ascii="Times New Roman" w:eastAsia="微软雅黑" w:hAnsi="Times New Roman"/>
                <w:szCs w:val="21"/>
              </w:rPr>
              <w:t>仿玻璃耐用触摸屏，</w:t>
            </w:r>
            <w:r w:rsidRPr="001078DC">
              <w:rPr>
                <w:rFonts w:ascii="Times New Roman" w:eastAsia="微软雅黑" w:hAnsi="Times New Roman"/>
                <w:szCs w:val="21"/>
              </w:rPr>
              <w:t>65K</w:t>
            </w:r>
            <w:r w:rsidRPr="001078DC">
              <w:rPr>
                <w:rFonts w:ascii="Times New Roman" w:eastAsia="微软雅黑" w:hAnsi="Times New Roman"/>
                <w:szCs w:val="21"/>
              </w:rPr>
              <w:t>色、</w:t>
            </w:r>
            <w:r w:rsidRPr="001078DC">
              <w:rPr>
                <w:rFonts w:ascii="Times New Roman" w:eastAsia="微软雅黑" w:hAnsi="Times New Roman"/>
                <w:szCs w:val="21"/>
              </w:rPr>
              <w:t>240*320(QVGA</w:t>
            </w:r>
            <w:r w:rsidRPr="001078DC">
              <w:rPr>
                <w:rFonts w:ascii="Times New Roman" w:eastAsia="微软雅黑" w:hAnsi="Times New Roman"/>
                <w:szCs w:val="21"/>
              </w:rPr>
              <w:t>尺寸</w:t>
            </w:r>
            <w:r w:rsidRPr="001078DC">
              <w:rPr>
                <w:rFonts w:ascii="Times New Roman" w:eastAsia="微软雅黑" w:hAnsi="Times New Roman"/>
                <w:szCs w:val="21"/>
              </w:rPr>
              <w:t>)</w:t>
            </w:r>
            <w:r w:rsidRPr="001078DC">
              <w:rPr>
                <w:rFonts w:ascii="Times New Roman" w:eastAsia="微软雅黑" w:hAnsi="Times New Roman"/>
                <w:szCs w:val="21"/>
              </w:rPr>
              <w:t>、</w:t>
            </w:r>
            <w:r w:rsidRPr="001078DC">
              <w:rPr>
                <w:rFonts w:ascii="Times New Roman" w:eastAsia="微软雅黑" w:hAnsi="Times New Roman"/>
                <w:szCs w:val="21"/>
              </w:rPr>
              <w:t>TFT-LCD</w:t>
            </w:r>
          </w:p>
          <w:p w:rsidR="003F146F" w:rsidRPr="001078DC" w:rsidRDefault="00DF6CFC">
            <w:pPr>
              <w:adjustRightInd w:val="0"/>
              <w:snapToGrid w:val="0"/>
              <w:rPr>
                <w:rFonts w:ascii="Times New Roman" w:eastAsia="微软雅黑" w:hAnsi="Times New Roman"/>
                <w:szCs w:val="21"/>
              </w:rPr>
            </w:pPr>
            <w:r w:rsidRPr="001078DC">
              <w:rPr>
                <w:rFonts w:ascii="Times New Roman" w:eastAsia="微软雅黑" w:hAnsi="Times New Roman"/>
                <w:szCs w:val="21"/>
              </w:rPr>
              <w:t>内存：</w:t>
            </w:r>
            <w:r w:rsidRPr="001078DC">
              <w:rPr>
                <w:rFonts w:ascii="Times New Roman" w:eastAsia="微软雅黑" w:hAnsi="Times New Roman"/>
                <w:szCs w:val="21"/>
              </w:rPr>
              <w:t>128MB RAM/1GB Flash</w:t>
            </w:r>
            <w:r w:rsidRPr="001078DC">
              <w:rPr>
                <w:rFonts w:ascii="Times New Roman" w:eastAsia="微软雅黑" w:hAnsi="Times New Roman"/>
                <w:szCs w:val="21"/>
              </w:rPr>
              <w:t>存储</w:t>
            </w:r>
          </w:p>
          <w:p w:rsidR="003F146F" w:rsidRPr="001078DC" w:rsidRDefault="00DF6CFC">
            <w:pPr>
              <w:adjustRightInd w:val="0"/>
              <w:snapToGrid w:val="0"/>
              <w:rPr>
                <w:rFonts w:ascii="Times New Roman" w:eastAsia="微软雅黑" w:hAnsi="Times New Roman"/>
                <w:szCs w:val="21"/>
              </w:rPr>
            </w:pPr>
            <w:r w:rsidRPr="001078DC">
              <w:rPr>
                <w:rFonts w:ascii="Times New Roman" w:eastAsia="微软雅黑" w:hAnsi="Times New Roman"/>
                <w:szCs w:val="21"/>
              </w:rPr>
              <w:t>无线通讯：</w:t>
            </w:r>
            <w:r w:rsidRPr="001078DC">
              <w:rPr>
                <w:rFonts w:ascii="Times New Roman" w:eastAsia="微软雅黑" w:hAnsi="Times New Roman"/>
                <w:szCs w:val="21"/>
              </w:rPr>
              <w:t>WWAN</w:t>
            </w:r>
            <w:r w:rsidRPr="001078DC">
              <w:rPr>
                <w:rFonts w:ascii="Times New Roman" w:eastAsia="微软雅黑" w:hAnsi="Times New Roman"/>
                <w:szCs w:val="21"/>
              </w:rPr>
              <w:t>、</w:t>
            </w:r>
            <w:r w:rsidRPr="001078DC">
              <w:rPr>
                <w:rFonts w:ascii="Times New Roman" w:eastAsia="微软雅黑" w:hAnsi="Times New Roman"/>
                <w:szCs w:val="21"/>
              </w:rPr>
              <w:t xml:space="preserve">WLAN802.11b/g </w:t>
            </w:r>
            <w:r w:rsidRPr="001078DC">
              <w:rPr>
                <w:rFonts w:ascii="Times New Roman" w:eastAsia="微软雅黑" w:hAnsi="Times New Roman"/>
                <w:szCs w:val="21"/>
              </w:rPr>
              <w:t>、</w:t>
            </w:r>
            <w:r w:rsidRPr="001078DC">
              <w:rPr>
                <w:rFonts w:ascii="Times New Roman" w:eastAsia="微软雅黑" w:hAnsi="Times New Roman"/>
                <w:szCs w:val="21"/>
              </w:rPr>
              <w:t>WPAN</w:t>
            </w:r>
            <w:proofErr w:type="gramStart"/>
            <w:r w:rsidRPr="001078DC">
              <w:rPr>
                <w:rFonts w:ascii="Times New Roman" w:eastAsia="微软雅黑" w:hAnsi="Times New Roman"/>
                <w:szCs w:val="21"/>
              </w:rPr>
              <w:t>蓝牙</w:t>
            </w:r>
            <w:proofErr w:type="gramEnd"/>
            <w:r w:rsidRPr="001078DC">
              <w:rPr>
                <w:rFonts w:ascii="Times New Roman" w:eastAsia="微软雅黑" w:hAnsi="Times New Roman"/>
                <w:szCs w:val="21"/>
              </w:rPr>
              <w:t>(CLASS II</w:t>
            </w:r>
            <w:r w:rsidRPr="001078DC">
              <w:rPr>
                <w:rFonts w:ascii="Times New Roman" w:eastAsia="微软雅黑" w:hAnsi="Times New Roman"/>
                <w:szCs w:val="21"/>
              </w:rPr>
              <w:t>标准</w:t>
            </w:r>
            <w:r w:rsidRPr="001078DC">
              <w:rPr>
                <w:rFonts w:ascii="Times New Roman" w:eastAsia="微软雅黑" w:hAnsi="Times New Roman"/>
                <w:szCs w:val="21"/>
              </w:rPr>
              <w:t>)</w:t>
            </w:r>
          </w:p>
          <w:p w:rsidR="003F146F" w:rsidRPr="001078DC" w:rsidRDefault="00DF6CFC">
            <w:pPr>
              <w:adjustRightInd w:val="0"/>
              <w:snapToGrid w:val="0"/>
              <w:rPr>
                <w:rFonts w:ascii="Times New Roman" w:eastAsia="微软雅黑" w:hAnsi="Times New Roman"/>
                <w:szCs w:val="21"/>
              </w:rPr>
            </w:pPr>
            <w:r w:rsidRPr="001078DC">
              <w:rPr>
                <w:rFonts w:ascii="Times New Roman" w:eastAsia="微软雅黑" w:hAnsi="Times New Roman"/>
                <w:szCs w:val="21"/>
              </w:rPr>
              <w:t>扫描引擎：一维激光引擎</w:t>
            </w:r>
          </w:p>
          <w:p w:rsidR="003F146F" w:rsidRPr="001078DC" w:rsidRDefault="00DF6CFC">
            <w:pPr>
              <w:adjustRightInd w:val="0"/>
              <w:snapToGrid w:val="0"/>
              <w:rPr>
                <w:rFonts w:ascii="Times New Roman" w:eastAsia="微软雅黑" w:hAnsi="Times New Roman"/>
                <w:szCs w:val="21"/>
              </w:rPr>
            </w:pPr>
            <w:r w:rsidRPr="001078DC">
              <w:rPr>
                <w:rFonts w:ascii="Times New Roman" w:eastAsia="微软雅黑" w:hAnsi="Times New Roman"/>
                <w:szCs w:val="21"/>
              </w:rPr>
              <w:t>分辨率：</w:t>
            </w:r>
            <w:r w:rsidRPr="001078DC">
              <w:rPr>
                <w:rFonts w:ascii="Times New Roman" w:eastAsia="微软雅黑" w:hAnsi="Times New Roman"/>
                <w:szCs w:val="21"/>
              </w:rPr>
              <w:t>0.013cm</w:t>
            </w:r>
          </w:p>
          <w:p w:rsidR="003F146F" w:rsidRPr="001078DC" w:rsidRDefault="00DF6CFC">
            <w:pPr>
              <w:adjustRightInd w:val="0"/>
              <w:snapToGrid w:val="0"/>
              <w:rPr>
                <w:rFonts w:ascii="Times New Roman" w:eastAsia="微软雅黑" w:hAnsi="Times New Roman"/>
                <w:szCs w:val="21"/>
              </w:rPr>
            </w:pPr>
            <w:r w:rsidRPr="001078DC">
              <w:rPr>
                <w:rFonts w:ascii="Times New Roman" w:eastAsia="微软雅黑" w:hAnsi="Times New Roman"/>
                <w:szCs w:val="21"/>
              </w:rPr>
              <w:t>扫描距离</w:t>
            </w:r>
            <w:r w:rsidRPr="001078DC">
              <w:rPr>
                <w:rFonts w:ascii="Times New Roman" w:eastAsia="微软雅黑" w:hAnsi="Times New Roman"/>
                <w:szCs w:val="21"/>
              </w:rPr>
              <w:t>4-40cm</w:t>
            </w:r>
          </w:p>
          <w:p w:rsidR="003F146F" w:rsidRPr="001078DC" w:rsidRDefault="00DF6CFC">
            <w:pPr>
              <w:adjustRightInd w:val="0"/>
              <w:snapToGrid w:val="0"/>
              <w:rPr>
                <w:rFonts w:ascii="Times New Roman" w:eastAsia="微软雅黑" w:hAnsi="Times New Roman"/>
                <w:szCs w:val="21"/>
              </w:rPr>
            </w:pPr>
            <w:r w:rsidRPr="001078DC">
              <w:rPr>
                <w:rFonts w:ascii="Times New Roman" w:eastAsia="微软雅黑" w:hAnsi="Times New Roman"/>
                <w:szCs w:val="21"/>
              </w:rPr>
              <w:t>电池</w:t>
            </w:r>
            <w:r w:rsidRPr="001078DC">
              <w:rPr>
                <w:rFonts w:ascii="Times New Roman" w:eastAsia="微软雅黑" w:hAnsi="Times New Roman"/>
                <w:szCs w:val="21"/>
              </w:rPr>
              <w:t>2000</w:t>
            </w:r>
            <w:r w:rsidRPr="001078DC">
              <w:rPr>
                <w:rFonts w:ascii="Times New Roman" w:eastAsia="微软雅黑" w:hAnsi="Times New Roman"/>
                <w:szCs w:val="21"/>
              </w:rPr>
              <w:t>或</w:t>
            </w:r>
            <w:r w:rsidRPr="001078DC">
              <w:rPr>
                <w:rFonts w:ascii="Times New Roman" w:eastAsia="微软雅黑" w:hAnsi="Times New Roman"/>
                <w:szCs w:val="21"/>
              </w:rPr>
              <w:t>4000mAH</w:t>
            </w:r>
            <w:r w:rsidRPr="001078DC">
              <w:rPr>
                <w:rFonts w:ascii="Times New Roman" w:eastAsia="微软雅黑" w:hAnsi="Times New Roman"/>
                <w:szCs w:val="21"/>
              </w:rPr>
              <w:t>标准电池配置</w:t>
            </w:r>
          </w:p>
          <w:p w:rsidR="003F146F" w:rsidRPr="001078DC" w:rsidRDefault="00DF6CFC">
            <w:pPr>
              <w:adjustRightInd w:val="0"/>
              <w:snapToGrid w:val="0"/>
              <w:rPr>
                <w:rFonts w:ascii="Times New Roman" w:eastAsia="微软雅黑" w:hAnsi="Times New Roman"/>
                <w:szCs w:val="21"/>
              </w:rPr>
            </w:pPr>
            <w:proofErr w:type="gramStart"/>
            <w:r w:rsidRPr="001078DC">
              <w:rPr>
                <w:rFonts w:ascii="Times New Roman" w:eastAsia="微软雅黑" w:hAnsi="Times New Roman"/>
                <w:szCs w:val="21"/>
              </w:rPr>
              <w:t>抗摔强度</w:t>
            </w:r>
            <w:proofErr w:type="gramEnd"/>
            <w:r w:rsidRPr="001078DC">
              <w:rPr>
                <w:rFonts w:ascii="Times New Roman" w:eastAsia="微软雅黑" w:hAnsi="Times New Roman"/>
                <w:szCs w:val="21"/>
              </w:rPr>
              <w:t>1.0</w:t>
            </w:r>
            <w:r w:rsidRPr="001078DC">
              <w:rPr>
                <w:rFonts w:ascii="Times New Roman" w:eastAsia="微软雅黑" w:hAnsi="Times New Roman"/>
                <w:szCs w:val="21"/>
              </w:rPr>
              <w:t>米反复跌落水泥地面</w:t>
            </w:r>
          </w:p>
          <w:p w:rsidR="003F146F" w:rsidRPr="001078DC" w:rsidRDefault="00DF6CFC">
            <w:pPr>
              <w:pStyle w:val="11"/>
              <w:autoSpaceDE w:val="0"/>
              <w:adjustRightInd w:val="0"/>
              <w:snapToGrid w:val="0"/>
              <w:spacing w:beforeLines="0" w:afterLines="0" w:line="240" w:lineRule="auto"/>
              <w:ind w:firstLineChars="0" w:firstLine="0"/>
              <w:rPr>
                <w:rFonts w:ascii="Times New Roman" w:eastAsia="微软雅黑" w:hAnsi="Times New Roman"/>
                <w:szCs w:val="21"/>
              </w:rPr>
            </w:pPr>
            <w:r w:rsidRPr="001078DC">
              <w:rPr>
                <w:rFonts w:ascii="Times New Roman" w:eastAsia="微软雅黑" w:hAnsi="Times New Roman"/>
                <w:szCs w:val="21"/>
              </w:rPr>
              <w:t>工业等级</w:t>
            </w:r>
            <w:r w:rsidRPr="001078DC">
              <w:rPr>
                <w:rFonts w:ascii="Times New Roman" w:eastAsia="微软雅黑" w:hAnsi="Times New Roman"/>
                <w:szCs w:val="21"/>
              </w:rPr>
              <w:t>IP64</w:t>
            </w:r>
          </w:p>
          <w:p w:rsidR="003F146F" w:rsidRPr="001078DC" w:rsidRDefault="00DF6CFC">
            <w:pPr>
              <w:pStyle w:val="11"/>
              <w:autoSpaceDE w:val="0"/>
              <w:adjustRightInd w:val="0"/>
              <w:snapToGrid w:val="0"/>
              <w:spacing w:beforeLines="0" w:afterLines="0" w:line="240" w:lineRule="auto"/>
              <w:ind w:firstLineChars="0" w:firstLine="0"/>
              <w:rPr>
                <w:rFonts w:ascii="Times New Roman" w:eastAsia="微软雅黑" w:hAnsi="Times New Roman"/>
                <w:szCs w:val="21"/>
              </w:rPr>
            </w:pPr>
            <w:r w:rsidRPr="001078DC">
              <w:rPr>
                <w:rFonts w:ascii="Times New Roman" w:eastAsia="微软雅黑" w:hAnsi="Times New Roman"/>
                <w:szCs w:val="21"/>
              </w:rPr>
              <w:t>含</w:t>
            </w:r>
            <w:r w:rsidRPr="001078DC">
              <w:rPr>
                <w:rFonts w:ascii="Times New Roman" w:eastAsia="微软雅黑" w:hAnsi="Times New Roman"/>
                <w:szCs w:val="21"/>
              </w:rPr>
              <w:t>RF</w:t>
            </w:r>
            <w:r w:rsidRPr="001078DC">
              <w:rPr>
                <w:rFonts w:ascii="Times New Roman" w:eastAsia="微软雅黑" w:hAnsi="Times New Roman"/>
                <w:szCs w:val="21"/>
              </w:rPr>
              <w:t>手持终端软件一套</w:t>
            </w:r>
          </w:p>
          <w:p w:rsidR="003F146F" w:rsidRPr="001078DC" w:rsidRDefault="00DF6CFC">
            <w:pPr>
              <w:pStyle w:val="11"/>
              <w:autoSpaceDE w:val="0"/>
              <w:adjustRightInd w:val="0"/>
              <w:snapToGrid w:val="0"/>
              <w:spacing w:beforeLines="0" w:afterLines="0" w:line="240" w:lineRule="auto"/>
              <w:ind w:firstLineChars="0" w:firstLine="0"/>
              <w:rPr>
                <w:rFonts w:ascii="Times New Roman" w:eastAsia="微软雅黑" w:hAnsi="Times New Roman"/>
                <w:szCs w:val="21"/>
              </w:rPr>
            </w:pPr>
            <w:r w:rsidRPr="001078DC">
              <w:rPr>
                <w:rFonts w:ascii="Times New Roman" w:eastAsia="微软雅黑" w:hAnsi="Times New Roman"/>
                <w:color w:val="000000"/>
                <w:kern w:val="0"/>
                <w:szCs w:val="21"/>
                <w:lang w:bidi="ar"/>
              </w:rPr>
              <w:t>通过</w:t>
            </w:r>
            <w:r w:rsidRPr="001078DC">
              <w:rPr>
                <w:rFonts w:ascii="Times New Roman" w:eastAsia="微软雅黑" w:hAnsi="Times New Roman"/>
                <w:color w:val="000000"/>
                <w:kern w:val="0"/>
                <w:szCs w:val="21"/>
                <w:lang w:bidi="ar"/>
              </w:rPr>
              <w:t>RF</w:t>
            </w:r>
            <w:r w:rsidRPr="001078DC">
              <w:rPr>
                <w:rFonts w:ascii="Times New Roman" w:eastAsia="微软雅黑" w:hAnsi="Times New Roman"/>
                <w:color w:val="000000"/>
                <w:kern w:val="0"/>
                <w:szCs w:val="21"/>
                <w:lang w:bidi="ar"/>
              </w:rPr>
              <w:t>管理软件实现与系统的联动，主要功能包含</w:t>
            </w:r>
            <w:r w:rsidRPr="001078DC">
              <w:rPr>
                <w:rFonts w:ascii="Times New Roman" w:eastAsia="微软雅黑" w:hAnsi="Times New Roman"/>
                <w:color w:val="000000"/>
                <w:kern w:val="0"/>
                <w:szCs w:val="21"/>
                <w:lang w:bidi="ar"/>
              </w:rPr>
              <w:t>RF</w:t>
            </w:r>
            <w:r w:rsidRPr="001078DC">
              <w:rPr>
                <w:rFonts w:ascii="Times New Roman" w:eastAsia="微软雅黑" w:hAnsi="Times New Roman"/>
                <w:color w:val="000000"/>
                <w:kern w:val="0"/>
                <w:szCs w:val="21"/>
                <w:lang w:bidi="ar"/>
              </w:rPr>
              <w:t>组托，</w:t>
            </w:r>
            <w:r w:rsidRPr="001078DC">
              <w:rPr>
                <w:rFonts w:ascii="Times New Roman" w:eastAsia="微软雅黑" w:hAnsi="Times New Roman"/>
                <w:color w:val="000000"/>
                <w:kern w:val="0"/>
                <w:szCs w:val="21"/>
                <w:lang w:bidi="ar"/>
              </w:rPr>
              <w:t>RF</w:t>
            </w:r>
            <w:r w:rsidRPr="001078DC">
              <w:rPr>
                <w:rFonts w:ascii="Times New Roman" w:eastAsia="微软雅黑" w:hAnsi="Times New Roman"/>
                <w:color w:val="000000"/>
                <w:kern w:val="0"/>
                <w:szCs w:val="21"/>
                <w:lang w:bidi="ar"/>
              </w:rPr>
              <w:t>上架，</w:t>
            </w:r>
            <w:r w:rsidRPr="001078DC">
              <w:rPr>
                <w:rFonts w:ascii="Times New Roman" w:eastAsia="微软雅黑" w:hAnsi="Times New Roman"/>
                <w:color w:val="000000"/>
                <w:kern w:val="0"/>
                <w:szCs w:val="21"/>
                <w:lang w:bidi="ar"/>
              </w:rPr>
              <w:t>RF</w:t>
            </w:r>
            <w:r w:rsidRPr="001078DC">
              <w:rPr>
                <w:rFonts w:ascii="Times New Roman" w:eastAsia="微软雅黑" w:hAnsi="Times New Roman"/>
                <w:color w:val="000000"/>
                <w:kern w:val="0"/>
                <w:szCs w:val="21"/>
                <w:lang w:bidi="ar"/>
              </w:rPr>
              <w:t>拣选，电子</w:t>
            </w:r>
            <w:proofErr w:type="gramStart"/>
            <w:r w:rsidRPr="001078DC">
              <w:rPr>
                <w:rFonts w:ascii="Times New Roman" w:eastAsia="微软雅黑" w:hAnsi="Times New Roman"/>
                <w:color w:val="000000"/>
                <w:kern w:val="0"/>
                <w:szCs w:val="21"/>
                <w:lang w:bidi="ar"/>
              </w:rPr>
              <w:t>标签电亮</w:t>
            </w:r>
            <w:proofErr w:type="gramEnd"/>
            <w:r w:rsidRPr="001078DC">
              <w:rPr>
                <w:rFonts w:ascii="Times New Roman" w:eastAsia="微软雅黑" w:hAnsi="Times New Roman"/>
                <w:color w:val="000000"/>
                <w:kern w:val="0"/>
                <w:szCs w:val="21"/>
                <w:lang w:bidi="ar"/>
              </w:rPr>
              <w:t>、</w:t>
            </w:r>
            <w:r w:rsidRPr="001078DC">
              <w:rPr>
                <w:rFonts w:ascii="Times New Roman" w:eastAsia="微软雅黑" w:hAnsi="Times New Roman"/>
                <w:color w:val="000000"/>
                <w:kern w:val="0"/>
                <w:szCs w:val="21"/>
                <w:lang w:bidi="ar"/>
              </w:rPr>
              <w:t>RF</w:t>
            </w:r>
            <w:r w:rsidRPr="001078DC">
              <w:rPr>
                <w:rFonts w:ascii="Times New Roman" w:eastAsia="微软雅黑" w:hAnsi="Times New Roman"/>
                <w:color w:val="000000"/>
                <w:kern w:val="0"/>
                <w:szCs w:val="21"/>
                <w:lang w:bidi="ar"/>
              </w:rPr>
              <w:t>配送签收等可与</w:t>
            </w:r>
            <w:r w:rsidRPr="001078DC">
              <w:rPr>
                <w:rFonts w:ascii="Times New Roman" w:eastAsia="微软雅黑" w:hAnsi="Times New Roman"/>
                <w:color w:val="000000"/>
                <w:kern w:val="0"/>
                <w:szCs w:val="21"/>
                <w:lang w:bidi="ar"/>
              </w:rPr>
              <w:t>RF</w:t>
            </w:r>
            <w:r w:rsidRPr="001078DC">
              <w:rPr>
                <w:rFonts w:ascii="Times New Roman" w:eastAsia="微软雅黑" w:hAnsi="Times New Roman"/>
                <w:color w:val="000000"/>
                <w:kern w:val="0"/>
                <w:szCs w:val="21"/>
                <w:lang w:bidi="ar"/>
              </w:rPr>
              <w:t>手持无缝链接。</w:t>
            </w:r>
            <w:r w:rsidRPr="001078DC">
              <w:rPr>
                <w:rFonts w:ascii="Times New Roman" w:eastAsia="微软雅黑" w:hAnsi="Times New Roman"/>
                <w:color w:val="000000"/>
                <w:kern w:val="0"/>
                <w:szCs w:val="21"/>
                <w:lang w:bidi="ar"/>
              </w:rPr>
              <w:br/>
              <w:t>RF</w:t>
            </w:r>
            <w:r w:rsidRPr="001078DC">
              <w:rPr>
                <w:rFonts w:ascii="Times New Roman" w:eastAsia="微软雅黑" w:hAnsi="Times New Roman"/>
                <w:color w:val="000000"/>
                <w:kern w:val="0"/>
                <w:szCs w:val="21"/>
                <w:lang w:bidi="ar"/>
              </w:rPr>
              <w:t>组托：选择</w:t>
            </w:r>
            <w:proofErr w:type="gramStart"/>
            <w:r w:rsidRPr="001078DC">
              <w:rPr>
                <w:rFonts w:ascii="Times New Roman" w:eastAsia="微软雅黑" w:hAnsi="Times New Roman"/>
                <w:color w:val="000000"/>
                <w:kern w:val="0"/>
                <w:szCs w:val="21"/>
                <w:lang w:bidi="ar"/>
              </w:rPr>
              <w:t>待组托</w:t>
            </w:r>
            <w:proofErr w:type="gramEnd"/>
            <w:r w:rsidRPr="001078DC">
              <w:rPr>
                <w:rFonts w:ascii="Times New Roman" w:eastAsia="微软雅黑" w:hAnsi="Times New Roman"/>
                <w:color w:val="000000"/>
                <w:kern w:val="0"/>
                <w:szCs w:val="21"/>
                <w:lang w:bidi="ar"/>
              </w:rPr>
              <w:t>的入库作业单，</w:t>
            </w:r>
            <w:proofErr w:type="gramStart"/>
            <w:r w:rsidRPr="001078DC">
              <w:rPr>
                <w:rFonts w:ascii="Times New Roman" w:eastAsia="微软雅黑" w:hAnsi="Times New Roman"/>
                <w:color w:val="000000"/>
                <w:kern w:val="0"/>
                <w:szCs w:val="21"/>
                <w:lang w:bidi="ar"/>
              </w:rPr>
              <w:t>进行组托操作</w:t>
            </w:r>
            <w:proofErr w:type="gramEnd"/>
            <w:r w:rsidRPr="001078DC">
              <w:rPr>
                <w:rFonts w:ascii="Times New Roman" w:eastAsia="微软雅黑" w:hAnsi="Times New Roman"/>
                <w:color w:val="000000"/>
                <w:kern w:val="0"/>
                <w:szCs w:val="21"/>
                <w:lang w:bidi="ar"/>
              </w:rPr>
              <w:t>。扫描托盘条码，货品条码，</w:t>
            </w:r>
            <w:proofErr w:type="gramStart"/>
            <w:r w:rsidRPr="001078DC">
              <w:rPr>
                <w:rFonts w:ascii="Times New Roman" w:eastAsia="微软雅黑" w:hAnsi="Times New Roman"/>
                <w:color w:val="000000"/>
                <w:kern w:val="0"/>
                <w:szCs w:val="21"/>
                <w:lang w:bidi="ar"/>
              </w:rPr>
              <w:t>输入组托数量</w:t>
            </w:r>
            <w:proofErr w:type="gramEnd"/>
            <w:r w:rsidRPr="001078DC">
              <w:rPr>
                <w:rFonts w:ascii="Times New Roman" w:eastAsia="微软雅黑" w:hAnsi="Times New Roman"/>
                <w:color w:val="000000"/>
                <w:kern w:val="0"/>
                <w:szCs w:val="21"/>
                <w:lang w:bidi="ar"/>
              </w:rPr>
              <w:t>进行组托。</w:t>
            </w:r>
            <w:r w:rsidRPr="001078DC">
              <w:rPr>
                <w:rFonts w:ascii="Times New Roman" w:eastAsia="微软雅黑" w:hAnsi="Times New Roman"/>
                <w:color w:val="000000"/>
                <w:kern w:val="0"/>
                <w:szCs w:val="21"/>
                <w:lang w:bidi="ar"/>
              </w:rPr>
              <w:t xml:space="preserve"> </w:t>
            </w:r>
            <w:r w:rsidRPr="001078DC">
              <w:rPr>
                <w:rFonts w:ascii="Times New Roman" w:eastAsia="微软雅黑" w:hAnsi="Times New Roman"/>
                <w:color w:val="000000"/>
                <w:kern w:val="0"/>
                <w:szCs w:val="21"/>
                <w:lang w:bidi="ar"/>
              </w:rPr>
              <w:br/>
              <w:t>RF</w:t>
            </w:r>
            <w:r w:rsidRPr="001078DC">
              <w:rPr>
                <w:rFonts w:ascii="Times New Roman" w:eastAsia="微软雅黑" w:hAnsi="Times New Roman"/>
                <w:color w:val="000000"/>
                <w:kern w:val="0"/>
                <w:szCs w:val="21"/>
                <w:lang w:bidi="ar"/>
              </w:rPr>
              <w:t>上架：选择已</w:t>
            </w:r>
            <w:proofErr w:type="gramStart"/>
            <w:r w:rsidRPr="001078DC">
              <w:rPr>
                <w:rFonts w:ascii="Times New Roman" w:eastAsia="微软雅黑" w:hAnsi="Times New Roman"/>
                <w:color w:val="000000"/>
                <w:kern w:val="0"/>
                <w:szCs w:val="21"/>
                <w:lang w:bidi="ar"/>
              </w:rPr>
              <w:t>组托待</w:t>
            </w:r>
            <w:proofErr w:type="gramEnd"/>
            <w:r w:rsidRPr="001078DC">
              <w:rPr>
                <w:rFonts w:ascii="Times New Roman" w:eastAsia="微软雅黑" w:hAnsi="Times New Roman"/>
                <w:color w:val="000000"/>
                <w:kern w:val="0"/>
                <w:szCs w:val="21"/>
                <w:lang w:bidi="ar"/>
              </w:rPr>
              <w:t>上架的入库作业单，进行上架操作。扫描托盘条码、</w:t>
            </w:r>
            <w:proofErr w:type="gramStart"/>
            <w:r w:rsidRPr="001078DC">
              <w:rPr>
                <w:rFonts w:ascii="Times New Roman" w:eastAsia="微软雅黑" w:hAnsi="Times New Roman"/>
                <w:color w:val="000000"/>
                <w:kern w:val="0"/>
                <w:szCs w:val="21"/>
                <w:lang w:bidi="ar"/>
              </w:rPr>
              <w:t>仓位</w:t>
            </w:r>
            <w:proofErr w:type="gramEnd"/>
            <w:r w:rsidRPr="001078DC">
              <w:rPr>
                <w:rFonts w:ascii="Times New Roman" w:eastAsia="微软雅黑" w:hAnsi="Times New Roman"/>
                <w:color w:val="000000"/>
                <w:kern w:val="0"/>
                <w:szCs w:val="21"/>
                <w:lang w:bidi="ar"/>
              </w:rPr>
              <w:t>条码进行组托。</w:t>
            </w:r>
            <w:r w:rsidRPr="001078DC">
              <w:rPr>
                <w:rFonts w:ascii="Times New Roman" w:eastAsia="微软雅黑" w:hAnsi="Times New Roman"/>
                <w:color w:val="000000"/>
                <w:kern w:val="0"/>
                <w:szCs w:val="21"/>
                <w:lang w:bidi="ar"/>
              </w:rPr>
              <w:t xml:space="preserve"> </w:t>
            </w:r>
            <w:r w:rsidRPr="001078DC">
              <w:rPr>
                <w:rFonts w:ascii="Times New Roman" w:eastAsia="微软雅黑" w:hAnsi="Times New Roman"/>
                <w:color w:val="000000"/>
                <w:kern w:val="0"/>
                <w:szCs w:val="21"/>
                <w:lang w:bidi="ar"/>
              </w:rPr>
              <w:br/>
            </w:r>
            <w:r w:rsidRPr="001078DC">
              <w:rPr>
                <w:rFonts w:ascii="Times New Roman" w:eastAsia="微软雅黑" w:hAnsi="Times New Roman"/>
                <w:color w:val="000000"/>
                <w:kern w:val="0"/>
                <w:szCs w:val="21"/>
                <w:lang w:bidi="ar"/>
              </w:rPr>
              <w:t>电子</w:t>
            </w:r>
            <w:proofErr w:type="gramStart"/>
            <w:r w:rsidRPr="001078DC">
              <w:rPr>
                <w:rFonts w:ascii="Times New Roman" w:eastAsia="微软雅黑" w:hAnsi="Times New Roman"/>
                <w:color w:val="000000"/>
                <w:kern w:val="0"/>
                <w:szCs w:val="21"/>
                <w:lang w:bidi="ar"/>
              </w:rPr>
              <w:t>标签电亮</w:t>
            </w:r>
            <w:proofErr w:type="gramEnd"/>
            <w:r w:rsidRPr="001078DC">
              <w:rPr>
                <w:rFonts w:ascii="Times New Roman" w:eastAsia="微软雅黑" w:hAnsi="Times New Roman"/>
                <w:color w:val="000000"/>
                <w:kern w:val="0"/>
                <w:szCs w:val="21"/>
                <w:lang w:bidi="ar"/>
              </w:rPr>
              <w:t>：发送亮灯指令，点亮电子标签，显示数量。</w:t>
            </w:r>
          </w:p>
        </w:tc>
        <w:tc>
          <w:tcPr>
            <w:tcW w:w="885" w:type="dxa"/>
            <w:shd w:val="clear" w:color="auto" w:fill="auto"/>
            <w:tcMar>
              <w:left w:w="0" w:type="dxa"/>
              <w:right w:w="0" w:type="dxa"/>
            </w:tcMar>
            <w:vAlign w:val="center"/>
          </w:tcPr>
          <w:p w:rsidR="003F146F" w:rsidRPr="001078DC" w:rsidRDefault="00DF6CFC">
            <w:pPr>
              <w:pStyle w:val="11"/>
              <w:autoSpaceDE w:val="0"/>
              <w:adjustRightInd w:val="0"/>
              <w:snapToGrid w:val="0"/>
              <w:spacing w:beforeLines="0" w:afterLines="0" w:line="240" w:lineRule="auto"/>
              <w:ind w:firstLineChars="0" w:firstLine="0"/>
              <w:jc w:val="center"/>
              <w:rPr>
                <w:rFonts w:ascii="Times New Roman" w:eastAsia="微软雅黑" w:hAnsi="Times New Roman"/>
                <w:szCs w:val="21"/>
              </w:rPr>
            </w:pPr>
            <w:r w:rsidRPr="001078DC">
              <w:rPr>
                <w:rFonts w:ascii="Times New Roman" w:eastAsia="微软雅黑" w:hAnsi="Times New Roman"/>
                <w:szCs w:val="21"/>
              </w:rPr>
              <w:t>1</w:t>
            </w:r>
          </w:p>
        </w:tc>
        <w:tc>
          <w:tcPr>
            <w:tcW w:w="930" w:type="dxa"/>
            <w:tcMar>
              <w:left w:w="0" w:type="dxa"/>
              <w:right w:w="0" w:type="dxa"/>
            </w:tcMar>
            <w:vAlign w:val="center"/>
          </w:tcPr>
          <w:p w:rsidR="003F146F" w:rsidRPr="001078DC" w:rsidRDefault="00DF6CFC">
            <w:pPr>
              <w:pStyle w:val="11"/>
              <w:autoSpaceDE w:val="0"/>
              <w:adjustRightInd w:val="0"/>
              <w:snapToGrid w:val="0"/>
              <w:spacing w:beforeLines="0" w:afterLines="0" w:line="240" w:lineRule="auto"/>
              <w:ind w:firstLineChars="0" w:firstLine="0"/>
              <w:jc w:val="center"/>
              <w:rPr>
                <w:rFonts w:ascii="Times New Roman" w:eastAsia="微软雅黑" w:hAnsi="Times New Roman"/>
                <w:szCs w:val="21"/>
              </w:rPr>
            </w:pPr>
            <w:r w:rsidRPr="001078DC">
              <w:rPr>
                <w:rFonts w:ascii="Times New Roman" w:eastAsia="微软雅黑" w:hAnsi="Times New Roman"/>
                <w:szCs w:val="21"/>
              </w:rPr>
              <w:t>把</w:t>
            </w:r>
          </w:p>
        </w:tc>
      </w:tr>
      <w:tr w:rsidR="003F146F" w:rsidRPr="001078DC">
        <w:trPr>
          <w:trHeight w:val="737"/>
          <w:jc w:val="center"/>
        </w:trPr>
        <w:tc>
          <w:tcPr>
            <w:tcW w:w="503" w:type="dxa"/>
            <w:shd w:val="clear" w:color="auto" w:fill="auto"/>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jc w:val="center"/>
              <w:rPr>
                <w:rFonts w:ascii="Times New Roman" w:eastAsia="微软雅黑" w:hAnsi="Times New Roman"/>
                <w:szCs w:val="21"/>
              </w:rPr>
            </w:pPr>
            <w:r w:rsidRPr="001078DC">
              <w:rPr>
                <w:rFonts w:ascii="Times New Roman" w:eastAsia="微软雅黑" w:hAnsi="Times New Roman"/>
                <w:szCs w:val="21"/>
              </w:rPr>
              <w:t>10</w:t>
            </w:r>
          </w:p>
        </w:tc>
        <w:tc>
          <w:tcPr>
            <w:tcW w:w="1148" w:type="dxa"/>
            <w:shd w:val="clear" w:color="auto" w:fill="auto"/>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jc w:val="center"/>
              <w:rPr>
                <w:rFonts w:ascii="Times New Roman" w:eastAsia="微软雅黑" w:hAnsi="Times New Roman"/>
                <w:szCs w:val="21"/>
              </w:rPr>
            </w:pPr>
            <w:r w:rsidRPr="001078DC">
              <w:rPr>
                <w:rFonts w:ascii="Times New Roman" w:eastAsia="微软雅黑" w:hAnsi="Times New Roman"/>
                <w:szCs w:val="21"/>
              </w:rPr>
              <w:t>播种式电子标签</w:t>
            </w:r>
          </w:p>
        </w:tc>
        <w:tc>
          <w:tcPr>
            <w:tcW w:w="4830" w:type="dxa"/>
            <w:shd w:val="clear" w:color="auto" w:fill="auto"/>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rPr>
                <w:rFonts w:ascii="Times New Roman" w:eastAsia="微软雅黑" w:hAnsi="Times New Roman"/>
                <w:szCs w:val="21"/>
              </w:rPr>
            </w:pPr>
            <w:r w:rsidRPr="001078DC">
              <w:rPr>
                <w:rFonts w:ascii="Times New Roman" w:eastAsia="微软雅黑" w:hAnsi="Times New Roman"/>
                <w:szCs w:val="21"/>
              </w:rPr>
              <w:t>瑞意博</w:t>
            </w:r>
            <w:r w:rsidRPr="001078DC">
              <w:rPr>
                <w:rFonts w:ascii="Times New Roman" w:eastAsia="微软雅黑" w:hAnsi="Times New Roman"/>
                <w:szCs w:val="21"/>
              </w:rPr>
              <w:t>RY20-1350</w:t>
            </w:r>
            <w:r w:rsidRPr="001078DC">
              <w:rPr>
                <w:rFonts w:ascii="Times New Roman" w:eastAsia="微软雅黑" w:hAnsi="Times New Roman"/>
                <w:szCs w:val="21"/>
              </w:rPr>
              <w:t>电子标签产安装在货架储位上，通过软件控制，用信号灯、蜂鸣器提示，由数码</w:t>
            </w:r>
            <w:proofErr w:type="gramStart"/>
            <w:r w:rsidRPr="001078DC">
              <w:rPr>
                <w:rFonts w:ascii="Times New Roman" w:eastAsia="微软雅黑" w:hAnsi="Times New Roman"/>
                <w:szCs w:val="21"/>
              </w:rPr>
              <w:t>显示拣货货位</w:t>
            </w:r>
            <w:proofErr w:type="gramEnd"/>
            <w:r w:rsidRPr="001078DC">
              <w:rPr>
                <w:rFonts w:ascii="Times New Roman" w:eastAsia="微软雅黑" w:hAnsi="Times New Roman"/>
                <w:szCs w:val="21"/>
              </w:rPr>
              <w:t>及数量，引导</w:t>
            </w:r>
            <w:proofErr w:type="gramStart"/>
            <w:r w:rsidRPr="001078DC">
              <w:rPr>
                <w:rFonts w:ascii="Times New Roman" w:eastAsia="微软雅黑" w:hAnsi="Times New Roman"/>
                <w:szCs w:val="21"/>
              </w:rPr>
              <w:t>拣货人员</w:t>
            </w:r>
            <w:proofErr w:type="gramEnd"/>
            <w:r w:rsidRPr="001078DC">
              <w:rPr>
                <w:rFonts w:ascii="Times New Roman" w:eastAsia="微软雅黑" w:hAnsi="Times New Roman"/>
                <w:szCs w:val="21"/>
              </w:rPr>
              <w:t>准确、快速、轻松</w:t>
            </w:r>
            <w:proofErr w:type="gramStart"/>
            <w:r w:rsidRPr="001078DC">
              <w:rPr>
                <w:rFonts w:ascii="Times New Roman" w:eastAsia="微软雅黑" w:hAnsi="Times New Roman"/>
                <w:szCs w:val="21"/>
              </w:rPr>
              <w:t>完成拣货工作</w:t>
            </w:r>
            <w:proofErr w:type="gramEnd"/>
            <w:r w:rsidRPr="001078DC">
              <w:rPr>
                <w:rFonts w:ascii="Times New Roman" w:eastAsia="微软雅黑" w:hAnsi="Times New Roman"/>
                <w:szCs w:val="21"/>
              </w:rPr>
              <w:t>。参数如下：</w:t>
            </w:r>
            <w:r w:rsidRPr="001078DC">
              <w:rPr>
                <w:rFonts w:ascii="Times New Roman" w:eastAsia="微软雅黑" w:hAnsi="Times New Roman"/>
                <w:szCs w:val="21"/>
              </w:rPr>
              <w:t>18</w:t>
            </w:r>
            <w:r w:rsidRPr="001078DC">
              <w:rPr>
                <w:rFonts w:ascii="Times New Roman" w:eastAsia="微软雅黑" w:hAnsi="Times New Roman"/>
                <w:szCs w:val="21"/>
              </w:rPr>
              <w:t>个</w:t>
            </w:r>
            <w:r w:rsidRPr="001078DC">
              <w:rPr>
                <w:rFonts w:ascii="Times New Roman" w:eastAsia="微软雅黑" w:hAnsi="Times New Roman"/>
                <w:szCs w:val="21"/>
              </w:rPr>
              <w:t>5</w:t>
            </w:r>
            <w:r w:rsidRPr="001078DC">
              <w:rPr>
                <w:rFonts w:ascii="Times New Roman" w:eastAsia="微软雅黑" w:hAnsi="Times New Roman"/>
                <w:szCs w:val="21"/>
              </w:rPr>
              <w:t>位电子标签。控制模块</w:t>
            </w:r>
            <w:r w:rsidRPr="001078DC">
              <w:rPr>
                <w:rFonts w:ascii="Times New Roman" w:eastAsia="微软雅黑" w:hAnsi="Times New Roman"/>
                <w:szCs w:val="21"/>
              </w:rPr>
              <w:t xml:space="preserve"> 1</w:t>
            </w:r>
            <w:r w:rsidRPr="001078DC">
              <w:rPr>
                <w:rFonts w:ascii="Times New Roman" w:eastAsia="微软雅黑" w:hAnsi="Times New Roman"/>
                <w:szCs w:val="21"/>
              </w:rPr>
              <w:t>套；输入电压</w:t>
            </w:r>
            <w:r w:rsidRPr="001078DC">
              <w:rPr>
                <w:rFonts w:ascii="Times New Roman" w:eastAsia="微软雅黑" w:hAnsi="Times New Roman"/>
                <w:szCs w:val="21"/>
              </w:rPr>
              <w:t xml:space="preserve">/ </w:t>
            </w:r>
            <w:r w:rsidRPr="001078DC">
              <w:rPr>
                <w:rFonts w:ascii="Times New Roman" w:eastAsia="微软雅黑" w:hAnsi="Times New Roman"/>
                <w:szCs w:val="21"/>
              </w:rPr>
              <w:t>电流：</w:t>
            </w:r>
            <w:r w:rsidRPr="001078DC">
              <w:rPr>
                <w:rFonts w:ascii="Times New Roman" w:eastAsia="微软雅黑" w:hAnsi="Times New Roman"/>
                <w:szCs w:val="21"/>
              </w:rPr>
              <w:t>AC220V / 2A</w:t>
            </w:r>
            <w:r w:rsidRPr="001078DC">
              <w:rPr>
                <w:rFonts w:ascii="Times New Roman" w:eastAsia="微软雅黑" w:hAnsi="Times New Roman"/>
                <w:szCs w:val="21"/>
              </w:rPr>
              <w:t>；输出电压</w:t>
            </w:r>
            <w:r w:rsidRPr="001078DC">
              <w:rPr>
                <w:rFonts w:ascii="Times New Roman" w:eastAsia="微软雅黑" w:hAnsi="Times New Roman"/>
                <w:szCs w:val="21"/>
              </w:rPr>
              <w:t xml:space="preserve">/ </w:t>
            </w:r>
            <w:r w:rsidRPr="001078DC">
              <w:rPr>
                <w:rFonts w:ascii="Times New Roman" w:eastAsia="微软雅黑" w:hAnsi="Times New Roman"/>
                <w:szCs w:val="21"/>
              </w:rPr>
              <w:t>电</w:t>
            </w:r>
            <w:r w:rsidRPr="001078DC">
              <w:rPr>
                <w:rFonts w:ascii="Times New Roman" w:eastAsia="微软雅黑" w:hAnsi="Times New Roman"/>
                <w:szCs w:val="21"/>
              </w:rPr>
              <w:lastRenderedPageBreak/>
              <w:t>流：</w:t>
            </w:r>
            <w:r w:rsidRPr="001078DC">
              <w:rPr>
                <w:rFonts w:ascii="Times New Roman" w:eastAsia="微软雅黑" w:hAnsi="Times New Roman"/>
                <w:szCs w:val="21"/>
              </w:rPr>
              <w:t>DC12V / 5A</w:t>
            </w:r>
            <w:r w:rsidRPr="001078DC">
              <w:rPr>
                <w:rFonts w:ascii="Times New Roman" w:eastAsia="微软雅黑" w:hAnsi="Times New Roman"/>
                <w:szCs w:val="21"/>
              </w:rPr>
              <w:t>（</w:t>
            </w:r>
            <w:proofErr w:type="gramStart"/>
            <w:r w:rsidRPr="001078DC">
              <w:rPr>
                <w:rFonts w:ascii="Times New Roman" w:eastAsia="微软雅黑" w:hAnsi="Times New Roman"/>
                <w:szCs w:val="21"/>
              </w:rPr>
              <w:t>供电子标标签</w:t>
            </w:r>
            <w:proofErr w:type="gramEnd"/>
            <w:r w:rsidRPr="001078DC">
              <w:rPr>
                <w:rFonts w:ascii="Times New Roman" w:eastAsia="微软雅黑" w:hAnsi="Times New Roman"/>
                <w:szCs w:val="21"/>
              </w:rPr>
              <w:t>）；通讯方式：</w:t>
            </w:r>
            <w:r w:rsidRPr="001078DC">
              <w:rPr>
                <w:rFonts w:ascii="Times New Roman" w:eastAsia="微软雅黑" w:hAnsi="Times New Roman"/>
                <w:szCs w:val="21"/>
              </w:rPr>
              <w:t>RJ45</w:t>
            </w:r>
            <w:r w:rsidRPr="001078DC">
              <w:rPr>
                <w:rFonts w:ascii="Times New Roman" w:eastAsia="微软雅黑" w:hAnsi="Times New Roman"/>
                <w:szCs w:val="21"/>
              </w:rPr>
              <w:t>，</w:t>
            </w:r>
            <w:r w:rsidRPr="001078DC">
              <w:rPr>
                <w:rFonts w:ascii="Times New Roman" w:eastAsia="微软雅黑" w:hAnsi="Times New Roman"/>
                <w:szCs w:val="21"/>
              </w:rPr>
              <w:t>TCP/IP</w:t>
            </w:r>
            <w:r w:rsidRPr="001078DC">
              <w:rPr>
                <w:rFonts w:ascii="Times New Roman" w:eastAsia="微软雅黑" w:hAnsi="Times New Roman"/>
                <w:szCs w:val="21"/>
              </w:rPr>
              <w:t>网络方式；电子标签可发出光、声音指示信号；配合流利货架使用。该标签须与全国物流技能大赛平台、大赛</w:t>
            </w:r>
            <w:r w:rsidRPr="001078DC">
              <w:rPr>
                <w:rFonts w:ascii="Times New Roman" w:eastAsia="微软雅黑" w:hAnsi="Times New Roman"/>
                <w:szCs w:val="21"/>
              </w:rPr>
              <w:t>RF</w:t>
            </w:r>
            <w:r w:rsidRPr="001078DC">
              <w:rPr>
                <w:rFonts w:ascii="Times New Roman" w:eastAsia="微软雅黑" w:hAnsi="Times New Roman"/>
                <w:szCs w:val="21"/>
              </w:rPr>
              <w:t>手持终端进行无缝链接，可完成播种</w:t>
            </w:r>
            <w:proofErr w:type="gramStart"/>
            <w:r w:rsidRPr="001078DC">
              <w:rPr>
                <w:rFonts w:ascii="Times New Roman" w:eastAsia="微软雅黑" w:hAnsi="Times New Roman"/>
                <w:szCs w:val="21"/>
              </w:rPr>
              <w:t>式拣货</w:t>
            </w:r>
            <w:proofErr w:type="gramEnd"/>
            <w:r w:rsidRPr="001078DC">
              <w:rPr>
                <w:rFonts w:ascii="Times New Roman" w:eastAsia="微软雅黑" w:hAnsi="Times New Roman"/>
                <w:szCs w:val="21"/>
              </w:rPr>
              <w:t>，盘点、补货等操作流程操作。</w:t>
            </w:r>
          </w:p>
        </w:tc>
        <w:tc>
          <w:tcPr>
            <w:tcW w:w="885" w:type="dxa"/>
            <w:shd w:val="clear" w:color="auto" w:fill="auto"/>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jc w:val="center"/>
              <w:rPr>
                <w:rFonts w:ascii="Times New Roman" w:eastAsia="微软雅黑" w:hAnsi="Times New Roman"/>
                <w:szCs w:val="21"/>
              </w:rPr>
            </w:pPr>
            <w:r w:rsidRPr="001078DC">
              <w:rPr>
                <w:rFonts w:ascii="Times New Roman" w:eastAsia="微软雅黑" w:hAnsi="Times New Roman"/>
                <w:szCs w:val="21"/>
              </w:rPr>
              <w:lastRenderedPageBreak/>
              <w:t>1</w:t>
            </w:r>
          </w:p>
        </w:tc>
        <w:tc>
          <w:tcPr>
            <w:tcW w:w="930" w:type="dxa"/>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jc w:val="center"/>
              <w:rPr>
                <w:rFonts w:ascii="Times New Roman" w:eastAsia="微软雅黑" w:hAnsi="Times New Roman"/>
                <w:szCs w:val="21"/>
              </w:rPr>
            </w:pPr>
            <w:r w:rsidRPr="001078DC">
              <w:rPr>
                <w:rFonts w:ascii="Times New Roman" w:eastAsia="微软雅黑" w:hAnsi="Times New Roman"/>
                <w:szCs w:val="21"/>
              </w:rPr>
              <w:t>套</w:t>
            </w:r>
          </w:p>
        </w:tc>
      </w:tr>
      <w:tr w:rsidR="003F146F" w:rsidRPr="001078DC">
        <w:trPr>
          <w:trHeight w:val="614"/>
          <w:jc w:val="center"/>
        </w:trPr>
        <w:tc>
          <w:tcPr>
            <w:tcW w:w="503" w:type="dxa"/>
            <w:shd w:val="clear" w:color="auto" w:fill="auto"/>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jc w:val="center"/>
              <w:rPr>
                <w:rFonts w:ascii="Times New Roman" w:eastAsia="微软雅黑" w:hAnsi="Times New Roman"/>
                <w:szCs w:val="21"/>
              </w:rPr>
            </w:pPr>
            <w:r w:rsidRPr="001078DC">
              <w:rPr>
                <w:rFonts w:ascii="Times New Roman" w:eastAsia="微软雅黑" w:hAnsi="Times New Roman"/>
                <w:szCs w:val="21"/>
              </w:rPr>
              <w:lastRenderedPageBreak/>
              <w:t>11</w:t>
            </w:r>
          </w:p>
        </w:tc>
        <w:tc>
          <w:tcPr>
            <w:tcW w:w="1148" w:type="dxa"/>
            <w:shd w:val="clear" w:color="auto" w:fill="auto"/>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jc w:val="center"/>
              <w:rPr>
                <w:rFonts w:ascii="Times New Roman" w:eastAsia="微软雅黑" w:hAnsi="Times New Roman"/>
                <w:szCs w:val="21"/>
              </w:rPr>
            </w:pPr>
            <w:r w:rsidRPr="001078DC">
              <w:rPr>
                <w:rFonts w:ascii="Times New Roman" w:eastAsia="微软雅黑" w:hAnsi="Times New Roman"/>
                <w:szCs w:val="21"/>
              </w:rPr>
              <w:t>摘取式电子标签</w:t>
            </w:r>
          </w:p>
        </w:tc>
        <w:tc>
          <w:tcPr>
            <w:tcW w:w="4830" w:type="dxa"/>
            <w:shd w:val="clear" w:color="auto" w:fill="auto"/>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rPr>
                <w:rFonts w:ascii="Times New Roman" w:eastAsia="微软雅黑" w:hAnsi="Times New Roman"/>
                <w:szCs w:val="21"/>
              </w:rPr>
            </w:pPr>
            <w:r w:rsidRPr="001078DC">
              <w:rPr>
                <w:rFonts w:ascii="Times New Roman" w:eastAsia="微软雅黑" w:hAnsi="Times New Roman"/>
                <w:szCs w:val="21"/>
              </w:rPr>
              <w:t>瑞意博</w:t>
            </w:r>
            <w:r w:rsidRPr="001078DC">
              <w:rPr>
                <w:rFonts w:ascii="Times New Roman" w:eastAsia="微软雅黑" w:hAnsi="Times New Roman"/>
                <w:szCs w:val="21"/>
              </w:rPr>
              <w:t>RY20-1360</w:t>
            </w:r>
            <w:r w:rsidRPr="001078DC">
              <w:rPr>
                <w:rFonts w:ascii="Times New Roman" w:eastAsia="微软雅黑" w:hAnsi="Times New Roman"/>
                <w:szCs w:val="21"/>
              </w:rPr>
              <w:t>电子标签产安装在货架储位上，通过软件控制，用信号灯、蜂鸣器提示，由数码</w:t>
            </w:r>
            <w:proofErr w:type="gramStart"/>
            <w:r w:rsidRPr="001078DC">
              <w:rPr>
                <w:rFonts w:ascii="Times New Roman" w:eastAsia="微软雅黑" w:hAnsi="Times New Roman"/>
                <w:szCs w:val="21"/>
              </w:rPr>
              <w:t>显示拣货货位</w:t>
            </w:r>
            <w:proofErr w:type="gramEnd"/>
            <w:r w:rsidRPr="001078DC">
              <w:rPr>
                <w:rFonts w:ascii="Times New Roman" w:eastAsia="微软雅黑" w:hAnsi="Times New Roman"/>
                <w:szCs w:val="21"/>
              </w:rPr>
              <w:t>及数量，引导</w:t>
            </w:r>
            <w:proofErr w:type="gramStart"/>
            <w:r w:rsidRPr="001078DC">
              <w:rPr>
                <w:rFonts w:ascii="Times New Roman" w:eastAsia="微软雅黑" w:hAnsi="Times New Roman"/>
                <w:szCs w:val="21"/>
              </w:rPr>
              <w:t>拣货人员</w:t>
            </w:r>
            <w:proofErr w:type="gramEnd"/>
            <w:r w:rsidRPr="001078DC">
              <w:rPr>
                <w:rFonts w:ascii="Times New Roman" w:eastAsia="微软雅黑" w:hAnsi="Times New Roman"/>
                <w:szCs w:val="21"/>
              </w:rPr>
              <w:t>准确、快速、轻松</w:t>
            </w:r>
            <w:proofErr w:type="gramStart"/>
            <w:r w:rsidRPr="001078DC">
              <w:rPr>
                <w:rFonts w:ascii="Times New Roman" w:eastAsia="微软雅黑" w:hAnsi="Times New Roman"/>
                <w:szCs w:val="21"/>
              </w:rPr>
              <w:t>完成拣货工作</w:t>
            </w:r>
            <w:proofErr w:type="gramEnd"/>
            <w:r w:rsidRPr="001078DC">
              <w:rPr>
                <w:rFonts w:ascii="Times New Roman" w:eastAsia="微软雅黑" w:hAnsi="Times New Roman"/>
                <w:szCs w:val="21"/>
              </w:rPr>
              <w:t>。参数如下：</w:t>
            </w:r>
            <w:r w:rsidRPr="001078DC">
              <w:rPr>
                <w:rFonts w:ascii="Times New Roman" w:eastAsia="微软雅黑" w:hAnsi="Times New Roman"/>
                <w:szCs w:val="21"/>
              </w:rPr>
              <w:t>18</w:t>
            </w:r>
            <w:r w:rsidRPr="001078DC">
              <w:rPr>
                <w:rFonts w:ascii="Times New Roman" w:eastAsia="微软雅黑" w:hAnsi="Times New Roman"/>
                <w:szCs w:val="21"/>
              </w:rPr>
              <w:t>个</w:t>
            </w:r>
            <w:r w:rsidRPr="001078DC">
              <w:rPr>
                <w:rFonts w:ascii="Times New Roman" w:eastAsia="微软雅黑" w:hAnsi="Times New Roman"/>
                <w:szCs w:val="21"/>
              </w:rPr>
              <w:t>5</w:t>
            </w:r>
            <w:r w:rsidRPr="001078DC">
              <w:rPr>
                <w:rFonts w:ascii="Times New Roman" w:eastAsia="微软雅黑" w:hAnsi="Times New Roman"/>
                <w:szCs w:val="21"/>
              </w:rPr>
              <w:t>位电子标签。控制模块</w:t>
            </w:r>
            <w:r w:rsidRPr="001078DC">
              <w:rPr>
                <w:rFonts w:ascii="Times New Roman" w:eastAsia="微软雅黑" w:hAnsi="Times New Roman"/>
                <w:szCs w:val="21"/>
              </w:rPr>
              <w:t xml:space="preserve"> 1</w:t>
            </w:r>
            <w:r w:rsidRPr="001078DC">
              <w:rPr>
                <w:rFonts w:ascii="Times New Roman" w:eastAsia="微软雅黑" w:hAnsi="Times New Roman"/>
                <w:szCs w:val="21"/>
              </w:rPr>
              <w:t>套；输入电压</w:t>
            </w:r>
            <w:r w:rsidRPr="001078DC">
              <w:rPr>
                <w:rFonts w:ascii="Times New Roman" w:eastAsia="微软雅黑" w:hAnsi="Times New Roman"/>
                <w:szCs w:val="21"/>
              </w:rPr>
              <w:t xml:space="preserve">/ </w:t>
            </w:r>
            <w:r w:rsidRPr="001078DC">
              <w:rPr>
                <w:rFonts w:ascii="Times New Roman" w:eastAsia="微软雅黑" w:hAnsi="Times New Roman"/>
                <w:szCs w:val="21"/>
              </w:rPr>
              <w:t>电流：</w:t>
            </w:r>
            <w:r w:rsidRPr="001078DC">
              <w:rPr>
                <w:rFonts w:ascii="Times New Roman" w:eastAsia="微软雅黑" w:hAnsi="Times New Roman"/>
                <w:szCs w:val="21"/>
              </w:rPr>
              <w:t>AC220V / 2A</w:t>
            </w:r>
            <w:r w:rsidRPr="001078DC">
              <w:rPr>
                <w:rFonts w:ascii="Times New Roman" w:eastAsia="微软雅黑" w:hAnsi="Times New Roman"/>
                <w:szCs w:val="21"/>
              </w:rPr>
              <w:t>；输出电压</w:t>
            </w:r>
            <w:r w:rsidRPr="001078DC">
              <w:rPr>
                <w:rFonts w:ascii="Times New Roman" w:eastAsia="微软雅黑" w:hAnsi="Times New Roman"/>
                <w:szCs w:val="21"/>
              </w:rPr>
              <w:t xml:space="preserve">/ </w:t>
            </w:r>
            <w:r w:rsidRPr="001078DC">
              <w:rPr>
                <w:rFonts w:ascii="Times New Roman" w:eastAsia="微软雅黑" w:hAnsi="Times New Roman"/>
                <w:szCs w:val="21"/>
              </w:rPr>
              <w:t>电流：</w:t>
            </w:r>
            <w:r w:rsidRPr="001078DC">
              <w:rPr>
                <w:rFonts w:ascii="Times New Roman" w:eastAsia="微软雅黑" w:hAnsi="Times New Roman"/>
                <w:szCs w:val="21"/>
              </w:rPr>
              <w:t>DC12V / 5A</w:t>
            </w:r>
            <w:r w:rsidRPr="001078DC">
              <w:rPr>
                <w:rFonts w:ascii="Times New Roman" w:eastAsia="微软雅黑" w:hAnsi="Times New Roman"/>
                <w:szCs w:val="21"/>
              </w:rPr>
              <w:t>（</w:t>
            </w:r>
            <w:proofErr w:type="gramStart"/>
            <w:r w:rsidRPr="001078DC">
              <w:rPr>
                <w:rFonts w:ascii="Times New Roman" w:eastAsia="微软雅黑" w:hAnsi="Times New Roman"/>
                <w:szCs w:val="21"/>
              </w:rPr>
              <w:t>供电子标标签</w:t>
            </w:r>
            <w:proofErr w:type="gramEnd"/>
            <w:r w:rsidRPr="001078DC">
              <w:rPr>
                <w:rFonts w:ascii="Times New Roman" w:eastAsia="微软雅黑" w:hAnsi="Times New Roman"/>
                <w:szCs w:val="21"/>
              </w:rPr>
              <w:t>）；通讯方式：</w:t>
            </w:r>
            <w:r w:rsidRPr="001078DC">
              <w:rPr>
                <w:rFonts w:ascii="Times New Roman" w:eastAsia="微软雅黑" w:hAnsi="Times New Roman"/>
                <w:szCs w:val="21"/>
              </w:rPr>
              <w:t>RJ45</w:t>
            </w:r>
            <w:r w:rsidRPr="001078DC">
              <w:rPr>
                <w:rFonts w:ascii="Times New Roman" w:eastAsia="微软雅黑" w:hAnsi="Times New Roman"/>
                <w:szCs w:val="21"/>
              </w:rPr>
              <w:t>，</w:t>
            </w:r>
            <w:r w:rsidRPr="001078DC">
              <w:rPr>
                <w:rFonts w:ascii="Times New Roman" w:eastAsia="微软雅黑" w:hAnsi="Times New Roman"/>
                <w:szCs w:val="21"/>
              </w:rPr>
              <w:t>TCP/IP</w:t>
            </w:r>
            <w:r w:rsidRPr="001078DC">
              <w:rPr>
                <w:rFonts w:ascii="Times New Roman" w:eastAsia="微软雅黑" w:hAnsi="Times New Roman"/>
                <w:szCs w:val="21"/>
              </w:rPr>
              <w:t>网络方式；电子标签可发出光、声音指示信号；配合流利货架使用。该标签须与全国物流技能大赛平台、大赛</w:t>
            </w:r>
            <w:r w:rsidRPr="001078DC">
              <w:rPr>
                <w:rFonts w:ascii="Times New Roman" w:eastAsia="微软雅黑" w:hAnsi="Times New Roman"/>
                <w:szCs w:val="21"/>
              </w:rPr>
              <w:t>RF</w:t>
            </w:r>
            <w:r w:rsidRPr="001078DC">
              <w:rPr>
                <w:rFonts w:ascii="Times New Roman" w:eastAsia="微软雅黑" w:hAnsi="Times New Roman"/>
                <w:szCs w:val="21"/>
              </w:rPr>
              <w:t>手持终端进行无缝链接，可完成摘取</w:t>
            </w:r>
            <w:proofErr w:type="gramStart"/>
            <w:r w:rsidRPr="001078DC">
              <w:rPr>
                <w:rFonts w:ascii="Times New Roman" w:eastAsia="微软雅黑" w:hAnsi="Times New Roman"/>
                <w:szCs w:val="21"/>
              </w:rPr>
              <w:t>式拣货</w:t>
            </w:r>
            <w:proofErr w:type="gramEnd"/>
            <w:r w:rsidRPr="001078DC">
              <w:rPr>
                <w:rFonts w:ascii="Times New Roman" w:eastAsia="微软雅黑" w:hAnsi="Times New Roman"/>
                <w:szCs w:val="21"/>
              </w:rPr>
              <w:t>，盘点、补货等操作流程操作。（其中一套完成</w:t>
            </w:r>
            <w:proofErr w:type="spellStart"/>
            <w:r w:rsidRPr="001078DC">
              <w:rPr>
                <w:rFonts w:ascii="Times New Roman" w:eastAsia="微软雅黑" w:hAnsi="Times New Roman"/>
                <w:szCs w:val="21"/>
              </w:rPr>
              <w:t>BtoC</w:t>
            </w:r>
            <w:proofErr w:type="spellEnd"/>
            <w:proofErr w:type="gramStart"/>
            <w:r w:rsidRPr="001078DC">
              <w:rPr>
                <w:rFonts w:ascii="Times New Roman" w:eastAsia="微软雅黑" w:hAnsi="Times New Roman"/>
                <w:szCs w:val="21"/>
              </w:rPr>
              <w:t>的拣货与</w:t>
            </w:r>
            <w:proofErr w:type="gramEnd"/>
            <w:r w:rsidRPr="001078DC">
              <w:rPr>
                <w:rFonts w:ascii="Times New Roman" w:eastAsia="微软雅黑" w:hAnsi="Times New Roman"/>
                <w:szCs w:val="21"/>
              </w:rPr>
              <w:t>补</w:t>
            </w:r>
            <w:proofErr w:type="gramStart"/>
            <w:r w:rsidRPr="001078DC">
              <w:rPr>
                <w:rFonts w:ascii="Times New Roman" w:eastAsia="微软雅黑" w:hAnsi="Times New Roman"/>
                <w:szCs w:val="21"/>
              </w:rPr>
              <w:t>货方</w:t>
            </w:r>
            <w:proofErr w:type="gramEnd"/>
            <w:r w:rsidRPr="001078DC">
              <w:rPr>
                <w:rFonts w:ascii="Times New Roman" w:eastAsia="微软雅黑" w:hAnsi="Times New Roman"/>
                <w:szCs w:val="21"/>
              </w:rPr>
              <w:t>式与流利货架、中型货架配套使用。）</w:t>
            </w:r>
          </w:p>
        </w:tc>
        <w:tc>
          <w:tcPr>
            <w:tcW w:w="885" w:type="dxa"/>
            <w:shd w:val="clear" w:color="auto" w:fill="auto"/>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jc w:val="center"/>
              <w:rPr>
                <w:rFonts w:ascii="Times New Roman" w:eastAsia="微软雅黑" w:hAnsi="Times New Roman"/>
                <w:szCs w:val="21"/>
              </w:rPr>
            </w:pPr>
            <w:r w:rsidRPr="001078DC">
              <w:rPr>
                <w:rFonts w:ascii="Times New Roman" w:eastAsia="微软雅黑" w:hAnsi="Times New Roman"/>
                <w:szCs w:val="21"/>
              </w:rPr>
              <w:t>1</w:t>
            </w:r>
          </w:p>
        </w:tc>
        <w:tc>
          <w:tcPr>
            <w:tcW w:w="930" w:type="dxa"/>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jc w:val="center"/>
              <w:rPr>
                <w:rFonts w:ascii="Times New Roman" w:eastAsia="微软雅黑" w:hAnsi="Times New Roman"/>
                <w:szCs w:val="21"/>
              </w:rPr>
            </w:pPr>
            <w:r w:rsidRPr="001078DC">
              <w:rPr>
                <w:rFonts w:ascii="Times New Roman" w:eastAsia="微软雅黑" w:hAnsi="Times New Roman"/>
                <w:szCs w:val="21"/>
              </w:rPr>
              <w:t>套</w:t>
            </w:r>
          </w:p>
        </w:tc>
      </w:tr>
      <w:tr w:rsidR="003F146F" w:rsidRPr="001078DC">
        <w:trPr>
          <w:trHeight w:val="737"/>
          <w:jc w:val="center"/>
        </w:trPr>
        <w:tc>
          <w:tcPr>
            <w:tcW w:w="503" w:type="dxa"/>
            <w:shd w:val="clear" w:color="auto" w:fill="auto"/>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jc w:val="center"/>
              <w:rPr>
                <w:rFonts w:ascii="Times New Roman" w:eastAsia="微软雅黑" w:hAnsi="Times New Roman"/>
                <w:szCs w:val="21"/>
              </w:rPr>
            </w:pPr>
            <w:r w:rsidRPr="001078DC">
              <w:rPr>
                <w:rFonts w:ascii="Times New Roman" w:eastAsia="微软雅黑" w:hAnsi="Times New Roman"/>
                <w:szCs w:val="21"/>
              </w:rPr>
              <w:t>12</w:t>
            </w:r>
          </w:p>
        </w:tc>
        <w:tc>
          <w:tcPr>
            <w:tcW w:w="1148" w:type="dxa"/>
            <w:shd w:val="clear" w:color="auto" w:fill="auto"/>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jc w:val="center"/>
              <w:rPr>
                <w:rFonts w:ascii="Times New Roman" w:eastAsia="微软雅黑" w:hAnsi="Times New Roman"/>
                <w:szCs w:val="21"/>
              </w:rPr>
            </w:pPr>
            <w:r w:rsidRPr="001078DC">
              <w:rPr>
                <w:rFonts w:ascii="Times New Roman" w:eastAsia="微软雅黑" w:hAnsi="Times New Roman"/>
                <w:szCs w:val="21"/>
              </w:rPr>
              <w:t>流利货架</w:t>
            </w:r>
          </w:p>
        </w:tc>
        <w:tc>
          <w:tcPr>
            <w:tcW w:w="4830" w:type="dxa"/>
            <w:shd w:val="clear" w:color="auto" w:fill="auto"/>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rPr>
                <w:rFonts w:ascii="Times New Roman" w:eastAsia="微软雅黑" w:hAnsi="Times New Roman"/>
                <w:szCs w:val="21"/>
              </w:rPr>
            </w:pPr>
            <w:r w:rsidRPr="001078DC">
              <w:rPr>
                <w:rFonts w:ascii="Times New Roman" w:eastAsia="微软雅黑" w:hAnsi="Times New Roman"/>
                <w:szCs w:val="21"/>
              </w:rPr>
              <w:t>NS58</w:t>
            </w:r>
            <w:r w:rsidRPr="001078DC">
              <w:rPr>
                <w:rFonts w:ascii="Times New Roman" w:eastAsia="微软雅黑" w:hAnsi="Times New Roman"/>
                <w:szCs w:val="21"/>
              </w:rPr>
              <w:t>尺寸约：</w:t>
            </w:r>
            <w:r w:rsidRPr="001078DC">
              <w:rPr>
                <w:rFonts w:ascii="Times New Roman" w:eastAsia="微软雅黑" w:hAnsi="Times New Roman"/>
                <w:szCs w:val="21"/>
              </w:rPr>
              <w:t>L1500×W700×H1800(mm)</w:t>
            </w:r>
            <w:r w:rsidRPr="001078DC">
              <w:rPr>
                <w:rFonts w:ascii="Times New Roman" w:eastAsia="微软雅黑" w:hAnsi="Times New Roman"/>
                <w:szCs w:val="21"/>
              </w:rPr>
              <w:t>，钢构，组合式托盘平面货架，共三层，每层货架上安装有</w:t>
            </w:r>
            <w:r w:rsidRPr="001078DC">
              <w:rPr>
                <w:rFonts w:ascii="Times New Roman" w:eastAsia="微软雅黑" w:hAnsi="Times New Roman"/>
                <w:szCs w:val="21"/>
              </w:rPr>
              <w:t>3</w:t>
            </w:r>
            <w:r w:rsidRPr="001078DC">
              <w:rPr>
                <w:rFonts w:ascii="Times New Roman" w:eastAsia="微软雅黑" w:hAnsi="Times New Roman"/>
                <w:szCs w:val="21"/>
              </w:rPr>
              <w:t>排流利链，每层</w:t>
            </w:r>
            <w:r w:rsidRPr="001078DC">
              <w:rPr>
                <w:rFonts w:ascii="Times New Roman" w:eastAsia="微软雅黑" w:hAnsi="Times New Roman"/>
                <w:szCs w:val="21"/>
              </w:rPr>
              <w:t>9</w:t>
            </w:r>
            <w:r w:rsidRPr="001078DC">
              <w:rPr>
                <w:rFonts w:ascii="Times New Roman" w:eastAsia="微软雅黑" w:hAnsi="Times New Roman"/>
                <w:szCs w:val="21"/>
              </w:rPr>
              <w:t>根左右铝合金流利条，完成物料的自由滑出，与电子标签</w:t>
            </w:r>
            <w:proofErr w:type="gramStart"/>
            <w:r w:rsidRPr="001078DC">
              <w:rPr>
                <w:rFonts w:ascii="Times New Roman" w:eastAsia="微软雅黑" w:hAnsi="Times New Roman"/>
                <w:szCs w:val="21"/>
              </w:rPr>
              <w:t>辅助拣货系统</w:t>
            </w:r>
            <w:proofErr w:type="gramEnd"/>
            <w:r w:rsidRPr="001078DC">
              <w:rPr>
                <w:rFonts w:ascii="Times New Roman" w:eastAsia="微软雅黑" w:hAnsi="Times New Roman"/>
                <w:szCs w:val="21"/>
              </w:rPr>
              <w:t>配套使用；每个货架负荷不小于</w:t>
            </w:r>
            <w:r w:rsidRPr="001078DC">
              <w:rPr>
                <w:rFonts w:ascii="Times New Roman" w:eastAsia="微软雅黑" w:hAnsi="Times New Roman"/>
                <w:szCs w:val="21"/>
              </w:rPr>
              <w:t>500Kg</w:t>
            </w:r>
            <w:r w:rsidRPr="001078DC">
              <w:rPr>
                <w:rFonts w:ascii="Times New Roman" w:eastAsia="微软雅黑" w:hAnsi="Times New Roman"/>
                <w:szCs w:val="21"/>
              </w:rPr>
              <w:t>。配合播种式与摘取式电子标签使用。（其中一组完成</w:t>
            </w:r>
            <w:proofErr w:type="spellStart"/>
            <w:r w:rsidRPr="001078DC">
              <w:rPr>
                <w:rFonts w:ascii="Times New Roman" w:eastAsia="微软雅黑" w:hAnsi="Times New Roman"/>
                <w:szCs w:val="21"/>
              </w:rPr>
              <w:t>BtoC</w:t>
            </w:r>
            <w:proofErr w:type="spellEnd"/>
            <w:r w:rsidRPr="001078DC">
              <w:rPr>
                <w:rFonts w:ascii="Times New Roman" w:eastAsia="微软雅黑" w:hAnsi="Times New Roman"/>
                <w:szCs w:val="21"/>
              </w:rPr>
              <w:t>的电子标签配套使用）</w:t>
            </w:r>
          </w:p>
        </w:tc>
        <w:tc>
          <w:tcPr>
            <w:tcW w:w="885" w:type="dxa"/>
            <w:shd w:val="clear" w:color="auto" w:fill="auto"/>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jc w:val="center"/>
              <w:rPr>
                <w:rFonts w:ascii="Times New Roman" w:eastAsia="微软雅黑" w:hAnsi="Times New Roman"/>
                <w:szCs w:val="21"/>
              </w:rPr>
            </w:pPr>
            <w:r w:rsidRPr="001078DC">
              <w:rPr>
                <w:rFonts w:ascii="Times New Roman" w:eastAsia="微软雅黑" w:hAnsi="Times New Roman"/>
                <w:szCs w:val="21"/>
              </w:rPr>
              <w:t>4</w:t>
            </w:r>
          </w:p>
        </w:tc>
        <w:tc>
          <w:tcPr>
            <w:tcW w:w="930" w:type="dxa"/>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jc w:val="center"/>
              <w:rPr>
                <w:rFonts w:ascii="Times New Roman" w:eastAsia="微软雅黑" w:hAnsi="Times New Roman"/>
                <w:szCs w:val="21"/>
              </w:rPr>
            </w:pPr>
            <w:r w:rsidRPr="001078DC">
              <w:rPr>
                <w:rFonts w:ascii="Times New Roman" w:eastAsia="微软雅黑" w:hAnsi="Times New Roman"/>
                <w:szCs w:val="21"/>
              </w:rPr>
              <w:t>套</w:t>
            </w:r>
          </w:p>
        </w:tc>
      </w:tr>
      <w:tr w:rsidR="003F146F" w:rsidRPr="001078DC">
        <w:trPr>
          <w:trHeight w:val="737"/>
          <w:jc w:val="center"/>
        </w:trPr>
        <w:tc>
          <w:tcPr>
            <w:tcW w:w="503" w:type="dxa"/>
            <w:shd w:val="clear" w:color="auto" w:fill="auto"/>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jc w:val="center"/>
              <w:rPr>
                <w:rFonts w:ascii="Times New Roman" w:eastAsia="微软雅黑" w:hAnsi="Times New Roman"/>
                <w:szCs w:val="21"/>
              </w:rPr>
            </w:pPr>
            <w:r w:rsidRPr="001078DC">
              <w:rPr>
                <w:rFonts w:ascii="Times New Roman" w:eastAsia="微软雅黑" w:hAnsi="Times New Roman"/>
                <w:szCs w:val="21"/>
              </w:rPr>
              <w:t>13</w:t>
            </w:r>
          </w:p>
        </w:tc>
        <w:tc>
          <w:tcPr>
            <w:tcW w:w="1148" w:type="dxa"/>
            <w:shd w:val="clear" w:color="auto" w:fill="auto"/>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jc w:val="center"/>
              <w:rPr>
                <w:rFonts w:ascii="Times New Roman" w:eastAsia="微软雅黑" w:hAnsi="Times New Roman"/>
                <w:szCs w:val="21"/>
              </w:rPr>
            </w:pPr>
            <w:r w:rsidRPr="001078DC">
              <w:rPr>
                <w:rFonts w:ascii="Times New Roman" w:eastAsia="微软雅黑" w:hAnsi="Times New Roman"/>
                <w:szCs w:val="21"/>
              </w:rPr>
              <w:t>中型补货货架</w:t>
            </w:r>
          </w:p>
        </w:tc>
        <w:tc>
          <w:tcPr>
            <w:tcW w:w="4830" w:type="dxa"/>
            <w:shd w:val="clear" w:color="auto" w:fill="auto"/>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rPr>
                <w:rFonts w:ascii="Times New Roman" w:eastAsia="微软雅黑" w:hAnsi="Times New Roman"/>
                <w:szCs w:val="21"/>
              </w:rPr>
            </w:pPr>
            <w:r w:rsidRPr="001078DC">
              <w:rPr>
                <w:rFonts w:ascii="Times New Roman" w:eastAsia="微软雅黑" w:hAnsi="Times New Roman"/>
                <w:szCs w:val="21"/>
              </w:rPr>
              <w:t>NS59</w:t>
            </w:r>
            <w:r w:rsidRPr="001078DC">
              <w:rPr>
                <w:rFonts w:ascii="Times New Roman" w:eastAsia="微软雅黑" w:hAnsi="Times New Roman"/>
                <w:szCs w:val="21"/>
              </w:rPr>
              <w:t>尺寸约：</w:t>
            </w:r>
            <w:r w:rsidRPr="001078DC">
              <w:rPr>
                <w:rFonts w:ascii="Times New Roman" w:eastAsia="微软雅黑" w:hAnsi="Times New Roman"/>
                <w:szCs w:val="21"/>
              </w:rPr>
              <w:t>L1500×W700×H1800(mm)</w:t>
            </w:r>
            <w:r w:rsidRPr="001078DC">
              <w:rPr>
                <w:rFonts w:ascii="Times New Roman" w:eastAsia="微软雅黑" w:hAnsi="Times New Roman"/>
                <w:szCs w:val="21"/>
              </w:rPr>
              <w:t>，钢构，组合式托盘平面货架，共三层，带隔板。与电子标签流利货架配合使用，完成</w:t>
            </w:r>
            <w:proofErr w:type="spellStart"/>
            <w:r w:rsidRPr="001078DC">
              <w:rPr>
                <w:rFonts w:ascii="Times New Roman" w:eastAsia="微软雅黑" w:hAnsi="Times New Roman"/>
                <w:szCs w:val="21"/>
              </w:rPr>
              <w:t>BtoC</w:t>
            </w:r>
            <w:proofErr w:type="spellEnd"/>
            <w:r w:rsidRPr="001078DC">
              <w:rPr>
                <w:rFonts w:ascii="Times New Roman" w:eastAsia="微软雅黑" w:hAnsi="Times New Roman"/>
                <w:szCs w:val="21"/>
              </w:rPr>
              <w:t>的电子标签补货环节。</w:t>
            </w:r>
          </w:p>
        </w:tc>
        <w:tc>
          <w:tcPr>
            <w:tcW w:w="885" w:type="dxa"/>
            <w:shd w:val="clear" w:color="auto" w:fill="auto"/>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jc w:val="center"/>
              <w:rPr>
                <w:rFonts w:ascii="Times New Roman" w:eastAsia="微软雅黑" w:hAnsi="Times New Roman"/>
                <w:szCs w:val="21"/>
              </w:rPr>
            </w:pPr>
            <w:r w:rsidRPr="001078DC">
              <w:rPr>
                <w:rFonts w:ascii="Times New Roman" w:eastAsia="微软雅黑" w:hAnsi="Times New Roman"/>
                <w:szCs w:val="21"/>
              </w:rPr>
              <w:t>2</w:t>
            </w:r>
          </w:p>
        </w:tc>
        <w:tc>
          <w:tcPr>
            <w:tcW w:w="930" w:type="dxa"/>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jc w:val="center"/>
              <w:rPr>
                <w:rFonts w:ascii="Times New Roman" w:eastAsia="微软雅黑" w:hAnsi="Times New Roman"/>
                <w:szCs w:val="21"/>
              </w:rPr>
            </w:pPr>
            <w:r w:rsidRPr="001078DC">
              <w:rPr>
                <w:rFonts w:ascii="Times New Roman" w:eastAsia="微软雅黑" w:hAnsi="Times New Roman"/>
                <w:szCs w:val="21"/>
              </w:rPr>
              <w:t>套</w:t>
            </w:r>
          </w:p>
        </w:tc>
      </w:tr>
      <w:tr w:rsidR="003F146F" w:rsidRPr="001078DC">
        <w:trPr>
          <w:trHeight w:val="737"/>
          <w:jc w:val="center"/>
        </w:trPr>
        <w:tc>
          <w:tcPr>
            <w:tcW w:w="503" w:type="dxa"/>
            <w:shd w:val="clear" w:color="auto" w:fill="auto"/>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jc w:val="center"/>
              <w:rPr>
                <w:rFonts w:ascii="Times New Roman" w:eastAsia="微软雅黑" w:hAnsi="Times New Roman"/>
                <w:szCs w:val="21"/>
              </w:rPr>
            </w:pPr>
            <w:r w:rsidRPr="001078DC">
              <w:rPr>
                <w:rFonts w:ascii="Times New Roman" w:eastAsia="微软雅黑" w:hAnsi="Times New Roman"/>
                <w:szCs w:val="21"/>
              </w:rPr>
              <w:t>14</w:t>
            </w:r>
          </w:p>
        </w:tc>
        <w:tc>
          <w:tcPr>
            <w:tcW w:w="1148" w:type="dxa"/>
            <w:shd w:val="clear" w:color="auto" w:fill="auto"/>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jc w:val="center"/>
              <w:rPr>
                <w:rFonts w:ascii="Times New Roman" w:eastAsia="微软雅黑" w:hAnsi="Times New Roman"/>
                <w:szCs w:val="21"/>
              </w:rPr>
            </w:pPr>
            <w:r w:rsidRPr="001078DC">
              <w:rPr>
                <w:rFonts w:ascii="Times New Roman" w:eastAsia="微软雅黑" w:hAnsi="Times New Roman"/>
                <w:szCs w:val="21"/>
              </w:rPr>
              <w:t>无动力辊筒输送机</w:t>
            </w:r>
          </w:p>
        </w:tc>
        <w:tc>
          <w:tcPr>
            <w:tcW w:w="4830" w:type="dxa"/>
            <w:shd w:val="clear" w:color="auto" w:fill="auto"/>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rPr>
                <w:rFonts w:ascii="Times New Roman" w:eastAsia="微软雅黑" w:hAnsi="Times New Roman"/>
                <w:szCs w:val="21"/>
              </w:rPr>
            </w:pPr>
            <w:r w:rsidRPr="001078DC">
              <w:rPr>
                <w:rFonts w:ascii="Times New Roman" w:eastAsia="微软雅黑" w:hAnsi="Times New Roman"/>
                <w:szCs w:val="21"/>
              </w:rPr>
              <w:t>NS61</w:t>
            </w:r>
            <w:r w:rsidRPr="001078DC">
              <w:rPr>
                <w:rFonts w:ascii="Times New Roman" w:eastAsia="微软雅黑" w:hAnsi="Times New Roman"/>
                <w:szCs w:val="21"/>
              </w:rPr>
              <w:t>主要用在</w:t>
            </w:r>
            <w:proofErr w:type="spellStart"/>
            <w:r w:rsidRPr="001078DC">
              <w:rPr>
                <w:rFonts w:ascii="Times New Roman" w:eastAsia="微软雅黑" w:hAnsi="Times New Roman"/>
                <w:szCs w:val="21"/>
              </w:rPr>
              <w:t>BtoC</w:t>
            </w:r>
            <w:proofErr w:type="spellEnd"/>
            <w:r w:rsidRPr="001078DC">
              <w:rPr>
                <w:rFonts w:ascii="Times New Roman" w:eastAsia="微软雅黑" w:hAnsi="Times New Roman"/>
                <w:szCs w:val="21"/>
              </w:rPr>
              <w:t>电子</w:t>
            </w:r>
            <w:proofErr w:type="gramStart"/>
            <w:r w:rsidRPr="001078DC">
              <w:rPr>
                <w:rFonts w:ascii="Times New Roman" w:eastAsia="微软雅黑" w:hAnsi="Times New Roman"/>
                <w:szCs w:val="21"/>
              </w:rPr>
              <w:t>标签拣货补货</w:t>
            </w:r>
            <w:proofErr w:type="gramEnd"/>
            <w:r w:rsidRPr="001078DC">
              <w:rPr>
                <w:rFonts w:ascii="Times New Roman" w:eastAsia="微软雅黑" w:hAnsi="Times New Roman"/>
                <w:szCs w:val="21"/>
              </w:rPr>
              <w:t>时使用，提高电子标签补货的能力和认识。采用</w:t>
            </w:r>
            <w:proofErr w:type="gramStart"/>
            <w:r w:rsidRPr="001078DC">
              <w:rPr>
                <w:rFonts w:ascii="Times New Roman" w:eastAsia="微软雅黑" w:hAnsi="Times New Roman"/>
                <w:szCs w:val="21"/>
              </w:rPr>
              <w:t>加强型氧化</w:t>
            </w:r>
            <w:proofErr w:type="gramEnd"/>
            <w:r w:rsidRPr="001078DC">
              <w:rPr>
                <w:rFonts w:ascii="Times New Roman" w:eastAsia="微软雅黑" w:hAnsi="Times New Roman"/>
                <w:szCs w:val="21"/>
              </w:rPr>
              <w:t>挤压铝型材边框，金属方通烤漆支架，滚筒机身：铝型材；</w:t>
            </w:r>
            <w:r w:rsidRPr="001078DC">
              <w:rPr>
                <w:rFonts w:ascii="宋体" w:hAnsi="宋体" w:cs="宋体" w:hint="eastAsia"/>
                <w:szCs w:val="21"/>
              </w:rPr>
              <w:t>∮</w:t>
            </w:r>
            <w:r w:rsidRPr="001078DC">
              <w:rPr>
                <w:rFonts w:ascii="Times New Roman" w:eastAsia="微软雅黑" w:hAnsi="Times New Roman"/>
                <w:szCs w:val="21"/>
              </w:rPr>
              <w:t>63</w:t>
            </w:r>
            <w:r w:rsidRPr="001078DC">
              <w:rPr>
                <w:rFonts w:ascii="Times New Roman" w:eastAsia="微软雅黑" w:hAnsi="Times New Roman"/>
                <w:szCs w:val="21"/>
              </w:rPr>
              <w:t>不锈钢滚槽滚筒</w:t>
            </w:r>
            <w:r w:rsidRPr="001078DC">
              <w:rPr>
                <w:rFonts w:ascii="Times New Roman" w:eastAsia="微软雅黑" w:hAnsi="Times New Roman"/>
                <w:szCs w:val="21"/>
              </w:rPr>
              <w:t xml:space="preserve">, </w:t>
            </w:r>
            <w:r w:rsidRPr="001078DC">
              <w:rPr>
                <w:rFonts w:ascii="Times New Roman" w:eastAsia="微软雅黑" w:hAnsi="Times New Roman"/>
                <w:szCs w:val="21"/>
              </w:rPr>
              <w:t>长度</w:t>
            </w:r>
            <w:r w:rsidRPr="001078DC">
              <w:rPr>
                <w:rFonts w:ascii="Times New Roman" w:eastAsia="微软雅黑" w:hAnsi="Times New Roman"/>
                <w:szCs w:val="21"/>
              </w:rPr>
              <w:t>550mm,</w:t>
            </w:r>
            <w:r w:rsidRPr="001078DC">
              <w:rPr>
                <w:rFonts w:ascii="Times New Roman" w:eastAsia="微软雅黑" w:hAnsi="Times New Roman"/>
                <w:szCs w:val="21"/>
              </w:rPr>
              <w:t>滚筒间距</w:t>
            </w:r>
            <w:r w:rsidRPr="001078DC">
              <w:rPr>
                <w:rFonts w:ascii="Times New Roman" w:eastAsia="微软雅黑" w:hAnsi="Times New Roman"/>
                <w:szCs w:val="21"/>
              </w:rPr>
              <w:t>100mm (</w:t>
            </w:r>
            <w:r w:rsidRPr="001078DC">
              <w:rPr>
                <w:rFonts w:ascii="Times New Roman" w:eastAsia="微软雅黑" w:hAnsi="Times New Roman"/>
                <w:szCs w:val="21"/>
              </w:rPr>
              <w:t>材质为</w:t>
            </w:r>
            <w:r w:rsidRPr="001078DC">
              <w:rPr>
                <w:rFonts w:ascii="Times New Roman" w:eastAsia="微软雅黑" w:hAnsi="Times New Roman"/>
                <w:szCs w:val="21"/>
              </w:rPr>
              <w:t>SUS304)</w:t>
            </w:r>
            <w:r w:rsidRPr="001078DC">
              <w:rPr>
                <w:rFonts w:ascii="Times New Roman" w:eastAsia="微软雅黑" w:hAnsi="Times New Roman"/>
                <w:szCs w:val="21"/>
              </w:rPr>
              <w:t>滚筒真圆度为</w:t>
            </w:r>
            <w:r w:rsidRPr="001078DC">
              <w:rPr>
                <w:rFonts w:ascii="Times New Roman" w:eastAsia="微软雅黑" w:hAnsi="Times New Roman"/>
                <w:szCs w:val="21"/>
              </w:rPr>
              <w:t>0.1mm</w:t>
            </w:r>
            <w:r w:rsidRPr="001078DC">
              <w:rPr>
                <w:rFonts w:ascii="Times New Roman" w:eastAsia="微软雅黑" w:hAnsi="Times New Roman"/>
                <w:szCs w:val="21"/>
              </w:rPr>
              <w:t>。外形尺寸约：</w:t>
            </w:r>
            <w:r w:rsidRPr="001078DC">
              <w:rPr>
                <w:rFonts w:ascii="Times New Roman" w:eastAsia="微软雅黑" w:hAnsi="Times New Roman"/>
                <w:szCs w:val="21"/>
              </w:rPr>
              <w:t>L3000×W550×H750(mm)</w:t>
            </w:r>
            <w:r w:rsidRPr="001078DC">
              <w:rPr>
                <w:rFonts w:ascii="Times New Roman" w:eastAsia="微软雅黑" w:hAnsi="Times New Roman"/>
                <w:szCs w:val="21"/>
              </w:rPr>
              <w:t>。</w:t>
            </w:r>
          </w:p>
        </w:tc>
        <w:tc>
          <w:tcPr>
            <w:tcW w:w="885" w:type="dxa"/>
            <w:shd w:val="clear" w:color="auto" w:fill="auto"/>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jc w:val="center"/>
              <w:rPr>
                <w:rFonts w:ascii="Times New Roman" w:eastAsia="微软雅黑" w:hAnsi="Times New Roman"/>
                <w:szCs w:val="21"/>
              </w:rPr>
            </w:pPr>
            <w:r w:rsidRPr="001078DC">
              <w:rPr>
                <w:rFonts w:ascii="Times New Roman" w:eastAsia="微软雅黑" w:hAnsi="Times New Roman"/>
                <w:szCs w:val="21"/>
              </w:rPr>
              <w:t>2</w:t>
            </w:r>
          </w:p>
        </w:tc>
        <w:tc>
          <w:tcPr>
            <w:tcW w:w="930" w:type="dxa"/>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jc w:val="center"/>
              <w:rPr>
                <w:rFonts w:ascii="Times New Roman" w:eastAsia="微软雅黑" w:hAnsi="Times New Roman"/>
                <w:szCs w:val="21"/>
              </w:rPr>
            </w:pPr>
            <w:r w:rsidRPr="001078DC">
              <w:rPr>
                <w:rFonts w:ascii="Times New Roman" w:eastAsia="微软雅黑" w:hAnsi="Times New Roman"/>
                <w:szCs w:val="21"/>
              </w:rPr>
              <w:t>套</w:t>
            </w:r>
          </w:p>
        </w:tc>
      </w:tr>
      <w:tr w:rsidR="003F146F" w:rsidRPr="001078DC">
        <w:trPr>
          <w:trHeight w:val="737"/>
          <w:jc w:val="center"/>
        </w:trPr>
        <w:tc>
          <w:tcPr>
            <w:tcW w:w="503" w:type="dxa"/>
            <w:shd w:val="clear" w:color="auto" w:fill="auto"/>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jc w:val="center"/>
              <w:rPr>
                <w:rFonts w:ascii="Times New Roman" w:eastAsia="微软雅黑" w:hAnsi="Times New Roman"/>
                <w:szCs w:val="21"/>
              </w:rPr>
            </w:pPr>
            <w:r w:rsidRPr="001078DC">
              <w:rPr>
                <w:rFonts w:ascii="Times New Roman" w:eastAsia="微软雅黑" w:hAnsi="Times New Roman"/>
                <w:szCs w:val="21"/>
              </w:rPr>
              <w:t>15</w:t>
            </w:r>
          </w:p>
        </w:tc>
        <w:tc>
          <w:tcPr>
            <w:tcW w:w="1148" w:type="dxa"/>
            <w:shd w:val="clear" w:color="auto" w:fill="auto"/>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jc w:val="center"/>
              <w:rPr>
                <w:rFonts w:ascii="Times New Roman" w:eastAsia="微软雅黑" w:hAnsi="Times New Roman"/>
                <w:szCs w:val="21"/>
              </w:rPr>
            </w:pPr>
            <w:r w:rsidRPr="001078DC">
              <w:rPr>
                <w:rFonts w:ascii="Times New Roman" w:eastAsia="微软雅黑" w:hAnsi="Times New Roman"/>
                <w:szCs w:val="21"/>
              </w:rPr>
              <w:t>模拟</w:t>
            </w:r>
            <w:proofErr w:type="gramStart"/>
            <w:r w:rsidRPr="001078DC">
              <w:rPr>
                <w:rFonts w:ascii="Times New Roman" w:eastAsia="微软雅黑" w:hAnsi="Times New Roman"/>
                <w:szCs w:val="21"/>
              </w:rPr>
              <w:t>配送车</w:t>
            </w:r>
            <w:proofErr w:type="gramEnd"/>
          </w:p>
        </w:tc>
        <w:tc>
          <w:tcPr>
            <w:tcW w:w="4830" w:type="dxa"/>
            <w:shd w:val="clear" w:color="auto" w:fill="auto"/>
            <w:tcMar>
              <w:left w:w="0" w:type="dxa"/>
              <w:right w:w="0" w:type="dxa"/>
            </w:tcMar>
            <w:vAlign w:val="center"/>
          </w:tcPr>
          <w:p w:rsidR="003F146F" w:rsidRPr="001078DC" w:rsidRDefault="00DF6CFC">
            <w:pPr>
              <w:adjustRightInd w:val="0"/>
              <w:snapToGrid w:val="0"/>
              <w:rPr>
                <w:rFonts w:ascii="Times New Roman" w:eastAsia="微软雅黑" w:hAnsi="Times New Roman"/>
                <w:szCs w:val="21"/>
              </w:rPr>
            </w:pPr>
            <w:r w:rsidRPr="001078DC">
              <w:rPr>
                <w:rFonts w:ascii="Times New Roman" w:eastAsia="微软雅黑" w:hAnsi="Times New Roman"/>
                <w:szCs w:val="21"/>
              </w:rPr>
              <w:t>NS90</w:t>
            </w:r>
            <w:r w:rsidRPr="001078DC">
              <w:rPr>
                <w:rFonts w:ascii="Times New Roman" w:eastAsia="微软雅黑" w:hAnsi="Times New Roman"/>
                <w:szCs w:val="21"/>
              </w:rPr>
              <w:t>主要用于全国物流技能大赛标准装车配送货物的模拟过程。</w:t>
            </w:r>
          </w:p>
          <w:p w:rsidR="003F146F" w:rsidRPr="001078DC" w:rsidRDefault="00DF6CFC">
            <w:pPr>
              <w:adjustRightInd w:val="0"/>
              <w:snapToGrid w:val="0"/>
              <w:rPr>
                <w:rFonts w:ascii="Times New Roman" w:eastAsia="微软雅黑" w:hAnsi="Times New Roman"/>
                <w:szCs w:val="21"/>
              </w:rPr>
            </w:pPr>
            <w:r w:rsidRPr="001078DC">
              <w:rPr>
                <w:rFonts w:ascii="Times New Roman" w:eastAsia="微软雅黑" w:hAnsi="Times New Roman"/>
                <w:szCs w:val="21"/>
              </w:rPr>
              <w:t>材质：方钢或角钢骨架，车厢冷轧瓦楞型钢板包裹，承载好；规格多样，可按客户要求量身定做；多种底板选择，方便需求；护</w:t>
            </w:r>
            <w:proofErr w:type="gramStart"/>
            <w:r w:rsidRPr="001078DC">
              <w:rPr>
                <w:rFonts w:ascii="Times New Roman" w:eastAsia="微软雅黑" w:hAnsi="Times New Roman"/>
                <w:szCs w:val="21"/>
              </w:rPr>
              <w:t>拦可以</w:t>
            </w:r>
            <w:proofErr w:type="gramEnd"/>
            <w:r w:rsidRPr="001078DC">
              <w:rPr>
                <w:rFonts w:ascii="Times New Roman" w:eastAsia="微软雅黑" w:hAnsi="Times New Roman"/>
                <w:szCs w:val="21"/>
              </w:rPr>
              <w:t>取下，车厢侧拉门</w:t>
            </w:r>
            <w:r w:rsidRPr="001078DC">
              <w:rPr>
                <w:rFonts w:ascii="Times New Roman" w:eastAsia="微软雅黑" w:hAnsi="Times New Roman"/>
                <w:szCs w:val="21"/>
              </w:rPr>
              <w:t>1</w:t>
            </w:r>
            <w:r w:rsidRPr="001078DC">
              <w:rPr>
                <w:rFonts w:ascii="Times New Roman" w:eastAsia="微软雅黑" w:hAnsi="Times New Roman"/>
                <w:szCs w:val="21"/>
              </w:rPr>
              <w:t>个，后双开门</w:t>
            </w:r>
            <w:r w:rsidRPr="001078DC">
              <w:rPr>
                <w:rFonts w:ascii="Times New Roman" w:eastAsia="微软雅黑" w:hAnsi="Times New Roman"/>
                <w:szCs w:val="21"/>
              </w:rPr>
              <w:t>1</w:t>
            </w:r>
            <w:r w:rsidRPr="001078DC">
              <w:rPr>
                <w:rFonts w:ascii="Times New Roman" w:eastAsia="微软雅黑" w:hAnsi="Times New Roman"/>
                <w:szCs w:val="21"/>
              </w:rPr>
              <w:t>个，方便货物的存取。静电喷涂处理，美</w:t>
            </w:r>
            <w:r w:rsidRPr="001078DC">
              <w:rPr>
                <w:rFonts w:ascii="Times New Roman" w:eastAsia="微软雅黑" w:hAnsi="Times New Roman"/>
                <w:szCs w:val="21"/>
              </w:rPr>
              <w:lastRenderedPageBreak/>
              <w:t>观耐用。脚轮</w:t>
            </w:r>
            <w:r w:rsidRPr="001078DC">
              <w:rPr>
                <w:rFonts w:ascii="Times New Roman" w:eastAsia="微软雅黑" w:hAnsi="Times New Roman"/>
                <w:szCs w:val="21"/>
              </w:rPr>
              <w:t>:</w:t>
            </w:r>
            <w:proofErr w:type="gramStart"/>
            <w:r w:rsidRPr="001078DC">
              <w:rPr>
                <w:rFonts w:ascii="Times New Roman" w:eastAsia="微软雅黑" w:hAnsi="Times New Roman"/>
                <w:szCs w:val="21"/>
              </w:rPr>
              <w:t>聚安脂</w:t>
            </w:r>
            <w:proofErr w:type="gramEnd"/>
            <w:r w:rsidRPr="001078DC">
              <w:rPr>
                <w:rFonts w:ascii="Times New Roman" w:eastAsia="微软雅黑" w:hAnsi="Times New Roman"/>
                <w:szCs w:val="21"/>
              </w:rPr>
              <w:t>脚轮，规格大小可以按要求使用。承重</w:t>
            </w:r>
            <w:r w:rsidRPr="001078DC">
              <w:rPr>
                <w:rFonts w:ascii="Times New Roman" w:eastAsia="微软雅黑" w:hAnsi="Times New Roman"/>
                <w:szCs w:val="21"/>
              </w:rPr>
              <w:t>:500KG</w:t>
            </w:r>
          </w:p>
          <w:p w:rsidR="003F146F" w:rsidRPr="001078DC" w:rsidRDefault="00DF6CFC">
            <w:pPr>
              <w:adjustRightInd w:val="0"/>
              <w:snapToGrid w:val="0"/>
              <w:rPr>
                <w:rFonts w:ascii="Times New Roman" w:eastAsia="微软雅黑" w:hAnsi="Times New Roman"/>
                <w:szCs w:val="21"/>
              </w:rPr>
            </w:pPr>
            <w:r w:rsidRPr="001078DC">
              <w:rPr>
                <w:rFonts w:ascii="Times New Roman" w:eastAsia="微软雅黑" w:hAnsi="Times New Roman"/>
                <w:szCs w:val="21"/>
              </w:rPr>
              <w:t>参考尺寸：车辆外尺寸按全国物流技能大赛两种标准配送车型尺寸定制，每种尺寸各一辆</w:t>
            </w:r>
          </w:p>
        </w:tc>
        <w:tc>
          <w:tcPr>
            <w:tcW w:w="885" w:type="dxa"/>
            <w:shd w:val="clear" w:color="auto" w:fill="auto"/>
            <w:tcMar>
              <w:left w:w="0" w:type="dxa"/>
              <w:right w:w="0" w:type="dxa"/>
            </w:tcMar>
            <w:vAlign w:val="center"/>
          </w:tcPr>
          <w:p w:rsidR="003F146F" w:rsidRPr="001078DC" w:rsidRDefault="00DF6CFC">
            <w:pPr>
              <w:adjustRightInd w:val="0"/>
              <w:snapToGrid w:val="0"/>
              <w:jc w:val="center"/>
              <w:rPr>
                <w:rFonts w:ascii="Times New Roman" w:eastAsia="微软雅黑" w:hAnsi="Times New Roman"/>
                <w:szCs w:val="21"/>
              </w:rPr>
            </w:pPr>
            <w:r w:rsidRPr="001078DC">
              <w:rPr>
                <w:rFonts w:ascii="Times New Roman" w:eastAsia="微软雅黑" w:hAnsi="Times New Roman"/>
                <w:szCs w:val="21"/>
              </w:rPr>
              <w:lastRenderedPageBreak/>
              <w:t>1</w:t>
            </w:r>
          </w:p>
        </w:tc>
        <w:tc>
          <w:tcPr>
            <w:tcW w:w="930" w:type="dxa"/>
            <w:tcMar>
              <w:left w:w="0" w:type="dxa"/>
              <w:right w:w="0" w:type="dxa"/>
            </w:tcMar>
            <w:vAlign w:val="center"/>
          </w:tcPr>
          <w:p w:rsidR="003F146F" w:rsidRPr="001078DC" w:rsidRDefault="00DF6CFC">
            <w:pPr>
              <w:adjustRightInd w:val="0"/>
              <w:snapToGrid w:val="0"/>
              <w:jc w:val="center"/>
              <w:rPr>
                <w:rFonts w:ascii="Times New Roman" w:eastAsia="微软雅黑" w:hAnsi="Times New Roman"/>
                <w:szCs w:val="21"/>
              </w:rPr>
            </w:pPr>
            <w:r w:rsidRPr="001078DC">
              <w:rPr>
                <w:rFonts w:ascii="Times New Roman" w:eastAsia="微软雅黑" w:hAnsi="Times New Roman"/>
                <w:szCs w:val="21"/>
              </w:rPr>
              <w:t>套</w:t>
            </w:r>
          </w:p>
        </w:tc>
      </w:tr>
      <w:tr w:rsidR="003F146F" w:rsidRPr="001078DC">
        <w:trPr>
          <w:trHeight w:val="458"/>
          <w:jc w:val="center"/>
        </w:trPr>
        <w:tc>
          <w:tcPr>
            <w:tcW w:w="503" w:type="dxa"/>
            <w:shd w:val="clear" w:color="auto" w:fill="auto"/>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jc w:val="center"/>
              <w:rPr>
                <w:rFonts w:ascii="Times New Roman" w:eastAsia="微软雅黑" w:hAnsi="Times New Roman"/>
                <w:szCs w:val="21"/>
              </w:rPr>
            </w:pPr>
            <w:r w:rsidRPr="001078DC">
              <w:rPr>
                <w:rFonts w:ascii="Times New Roman" w:eastAsia="微软雅黑" w:hAnsi="Times New Roman"/>
                <w:szCs w:val="21"/>
              </w:rPr>
              <w:lastRenderedPageBreak/>
              <w:t>16</w:t>
            </w:r>
          </w:p>
        </w:tc>
        <w:tc>
          <w:tcPr>
            <w:tcW w:w="1148" w:type="dxa"/>
            <w:shd w:val="clear" w:color="auto" w:fill="auto"/>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jc w:val="center"/>
              <w:rPr>
                <w:rFonts w:ascii="Times New Roman" w:eastAsia="微软雅黑" w:hAnsi="Times New Roman"/>
                <w:szCs w:val="21"/>
              </w:rPr>
            </w:pPr>
            <w:r w:rsidRPr="001078DC">
              <w:rPr>
                <w:rFonts w:ascii="Times New Roman" w:eastAsia="微软雅黑" w:hAnsi="Times New Roman"/>
                <w:szCs w:val="21"/>
              </w:rPr>
              <w:t>全国物流大赛软件</w:t>
            </w:r>
            <w:r w:rsidRPr="001078DC">
              <w:rPr>
                <w:rFonts w:ascii="Times New Roman" w:eastAsia="微软雅黑" w:hAnsi="Times New Roman"/>
                <w:szCs w:val="21"/>
              </w:rPr>
              <w:t>-</w:t>
            </w:r>
            <w:r w:rsidRPr="001078DC">
              <w:rPr>
                <w:rFonts w:ascii="Times New Roman" w:eastAsia="微软雅黑" w:hAnsi="Times New Roman"/>
                <w:szCs w:val="21"/>
              </w:rPr>
              <w:t>仓储子系统</w:t>
            </w:r>
          </w:p>
        </w:tc>
        <w:tc>
          <w:tcPr>
            <w:tcW w:w="4830" w:type="dxa"/>
            <w:shd w:val="clear" w:color="auto" w:fill="auto"/>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rPr>
                <w:rFonts w:ascii="Times New Roman" w:eastAsia="微软雅黑" w:hAnsi="Times New Roman"/>
                <w:b/>
                <w:szCs w:val="21"/>
              </w:rPr>
            </w:pPr>
            <w:r w:rsidRPr="001078DC">
              <w:rPr>
                <w:rFonts w:ascii="Times New Roman" w:eastAsia="微软雅黑" w:hAnsi="Times New Roman"/>
                <w:b/>
                <w:szCs w:val="21"/>
              </w:rPr>
              <w:t>1.</w:t>
            </w:r>
            <w:r w:rsidRPr="001078DC">
              <w:rPr>
                <w:rFonts w:ascii="Times New Roman" w:eastAsia="微软雅黑" w:hAnsi="Times New Roman"/>
                <w:b/>
                <w:szCs w:val="21"/>
              </w:rPr>
              <w:t>物流大赛方案设计软件</w:t>
            </w:r>
          </w:p>
          <w:p w:rsidR="003F146F" w:rsidRPr="001078DC" w:rsidRDefault="00DF6CFC">
            <w:pPr>
              <w:pStyle w:val="11"/>
              <w:adjustRightInd w:val="0"/>
              <w:snapToGrid w:val="0"/>
              <w:spacing w:beforeLines="0" w:afterLines="0" w:line="240" w:lineRule="auto"/>
              <w:ind w:firstLineChars="0" w:firstLine="0"/>
              <w:rPr>
                <w:rFonts w:ascii="Times New Roman" w:eastAsia="微软雅黑" w:hAnsi="Times New Roman"/>
                <w:szCs w:val="21"/>
              </w:rPr>
            </w:pPr>
            <w:r w:rsidRPr="001078DC">
              <w:rPr>
                <w:rFonts w:ascii="Times New Roman" w:eastAsia="微软雅黑" w:hAnsi="Times New Roman"/>
                <w:szCs w:val="21"/>
              </w:rPr>
              <w:t xml:space="preserve"> </w:t>
            </w:r>
            <w:r w:rsidRPr="001078DC">
              <w:rPr>
                <w:rFonts w:ascii="Times New Roman" w:eastAsia="微软雅黑" w:hAnsi="Times New Roman"/>
                <w:szCs w:val="21"/>
              </w:rPr>
              <w:t>符合物流技能大赛设计方案规范格式化的设计软件，丰富仿真的方案设计素材，可最大限度的共同小组协作完成整个设计方案，并输出统一的方案文档。能够保证数据的统一性与安全性。</w:t>
            </w:r>
          </w:p>
          <w:p w:rsidR="003F146F" w:rsidRPr="001078DC" w:rsidRDefault="00DF6CFC">
            <w:pPr>
              <w:pStyle w:val="11"/>
              <w:adjustRightInd w:val="0"/>
              <w:snapToGrid w:val="0"/>
              <w:spacing w:beforeLines="0" w:afterLines="0" w:line="240" w:lineRule="auto"/>
              <w:ind w:firstLineChars="0" w:firstLine="0"/>
              <w:rPr>
                <w:rFonts w:ascii="Times New Roman" w:eastAsia="微软雅黑" w:hAnsi="Times New Roman"/>
                <w:b/>
                <w:szCs w:val="21"/>
              </w:rPr>
            </w:pPr>
            <w:r w:rsidRPr="001078DC">
              <w:rPr>
                <w:rFonts w:ascii="Times New Roman" w:eastAsia="微软雅黑" w:hAnsi="Times New Roman"/>
                <w:b/>
                <w:szCs w:val="21"/>
              </w:rPr>
              <w:t>2.</w:t>
            </w:r>
            <w:r w:rsidRPr="001078DC">
              <w:rPr>
                <w:rFonts w:ascii="Times New Roman" w:eastAsia="微软雅黑" w:hAnsi="Times New Roman"/>
                <w:b/>
                <w:szCs w:val="21"/>
              </w:rPr>
              <w:t>物流职业技能测评软件</w:t>
            </w:r>
          </w:p>
          <w:p w:rsidR="003F146F" w:rsidRPr="001078DC" w:rsidRDefault="00DF6CFC">
            <w:pPr>
              <w:pStyle w:val="11"/>
              <w:adjustRightInd w:val="0"/>
              <w:snapToGrid w:val="0"/>
              <w:spacing w:beforeLines="0" w:afterLines="0" w:line="240" w:lineRule="auto"/>
              <w:ind w:firstLineChars="0" w:firstLine="0"/>
              <w:rPr>
                <w:rFonts w:ascii="Times New Roman" w:eastAsia="微软雅黑" w:hAnsi="Times New Roman"/>
                <w:szCs w:val="21"/>
              </w:rPr>
            </w:pPr>
            <w:r w:rsidRPr="001078DC">
              <w:rPr>
                <w:rFonts w:ascii="Times New Roman" w:eastAsia="微软雅黑" w:hAnsi="Times New Roman"/>
                <w:szCs w:val="21"/>
              </w:rPr>
              <w:t xml:space="preserve"> </w:t>
            </w:r>
            <w:r w:rsidRPr="001078DC">
              <w:rPr>
                <w:rFonts w:ascii="Times New Roman" w:eastAsia="微软雅黑" w:hAnsi="Times New Roman"/>
                <w:szCs w:val="21"/>
              </w:rPr>
              <w:t>物流职业能力测评主要包括物流基础知识的掌握，物流基本设施设备的认知，物流作业流程的了解，物流作业活动安全注意事项的掌握，物流从业人员的职业道德等。全面评价一个团队对物流职业能力的理解和认识。</w:t>
            </w:r>
          </w:p>
          <w:p w:rsidR="003F146F" w:rsidRPr="001078DC" w:rsidRDefault="00DF6CFC">
            <w:pPr>
              <w:pStyle w:val="11"/>
              <w:adjustRightInd w:val="0"/>
              <w:snapToGrid w:val="0"/>
              <w:spacing w:beforeLines="0" w:afterLines="0" w:line="240" w:lineRule="auto"/>
              <w:ind w:firstLineChars="0" w:firstLine="0"/>
              <w:rPr>
                <w:rFonts w:ascii="Times New Roman" w:eastAsia="微软雅黑" w:hAnsi="Times New Roman"/>
                <w:b/>
                <w:szCs w:val="21"/>
              </w:rPr>
            </w:pPr>
            <w:r w:rsidRPr="001078DC">
              <w:rPr>
                <w:rFonts w:ascii="Times New Roman" w:eastAsia="微软雅黑" w:hAnsi="Times New Roman"/>
                <w:b/>
                <w:szCs w:val="21"/>
              </w:rPr>
              <w:t>3.</w:t>
            </w:r>
            <w:r w:rsidRPr="001078DC">
              <w:rPr>
                <w:rFonts w:ascii="Times New Roman" w:eastAsia="微软雅黑" w:hAnsi="Times New Roman"/>
                <w:b/>
                <w:szCs w:val="21"/>
              </w:rPr>
              <w:t>仓储与配送管理软件</w:t>
            </w:r>
          </w:p>
          <w:p w:rsidR="003F146F" w:rsidRPr="001078DC" w:rsidRDefault="00DF6CFC">
            <w:pPr>
              <w:pStyle w:val="11"/>
              <w:adjustRightInd w:val="0"/>
              <w:snapToGrid w:val="0"/>
              <w:spacing w:beforeLines="0" w:afterLines="0" w:line="240" w:lineRule="auto"/>
              <w:ind w:firstLineChars="0" w:firstLine="0"/>
              <w:rPr>
                <w:rFonts w:ascii="Times New Roman" w:eastAsia="微软雅黑" w:hAnsi="Times New Roman"/>
                <w:szCs w:val="21"/>
              </w:rPr>
            </w:pPr>
            <w:r w:rsidRPr="001078DC">
              <w:rPr>
                <w:rFonts w:ascii="Times New Roman" w:eastAsia="微软雅黑" w:hAnsi="Times New Roman"/>
                <w:szCs w:val="21"/>
              </w:rPr>
              <w:t>系统管理</w:t>
            </w:r>
            <w:r w:rsidRPr="001078DC">
              <w:rPr>
                <w:rFonts w:ascii="Times New Roman" w:eastAsia="微软雅黑" w:hAnsi="Times New Roman"/>
                <w:szCs w:val="21"/>
              </w:rPr>
              <w:t>:</w:t>
            </w:r>
            <w:r w:rsidRPr="001078DC">
              <w:rPr>
                <w:rFonts w:ascii="Times New Roman" w:eastAsia="微软雅黑" w:hAnsi="Times New Roman"/>
                <w:szCs w:val="21"/>
              </w:rPr>
              <w:t>对用户及用户组及客户信息的管理。</w:t>
            </w:r>
          </w:p>
          <w:p w:rsidR="003F146F" w:rsidRPr="001078DC" w:rsidRDefault="00DF6CFC">
            <w:pPr>
              <w:pStyle w:val="11"/>
              <w:adjustRightInd w:val="0"/>
              <w:snapToGrid w:val="0"/>
              <w:spacing w:beforeLines="0" w:afterLines="0" w:line="240" w:lineRule="auto"/>
              <w:ind w:firstLineChars="0" w:firstLine="0"/>
              <w:rPr>
                <w:rFonts w:ascii="Times New Roman" w:eastAsia="微软雅黑" w:hAnsi="Times New Roman"/>
                <w:szCs w:val="21"/>
              </w:rPr>
            </w:pPr>
            <w:r w:rsidRPr="001078DC">
              <w:rPr>
                <w:rFonts w:ascii="Times New Roman" w:eastAsia="微软雅黑" w:hAnsi="Times New Roman"/>
                <w:szCs w:val="21"/>
              </w:rPr>
              <w:t xml:space="preserve"> </w:t>
            </w:r>
            <w:r w:rsidRPr="001078DC">
              <w:rPr>
                <w:rFonts w:ascii="Times New Roman" w:eastAsia="微软雅黑" w:hAnsi="Times New Roman"/>
                <w:szCs w:val="21"/>
              </w:rPr>
              <w:t>基础资料：对仓库、</w:t>
            </w:r>
            <w:proofErr w:type="gramStart"/>
            <w:r w:rsidRPr="001078DC">
              <w:rPr>
                <w:rFonts w:ascii="Times New Roman" w:eastAsia="微软雅黑" w:hAnsi="Times New Roman"/>
                <w:szCs w:val="21"/>
              </w:rPr>
              <w:t>仓位</w:t>
            </w:r>
            <w:proofErr w:type="gramEnd"/>
            <w:r w:rsidRPr="001078DC">
              <w:rPr>
                <w:rFonts w:ascii="Times New Roman" w:eastAsia="微软雅黑" w:hAnsi="Times New Roman"/>
                <w:szCs w:val="21"/>
              </w:rPr>
              <w:t>、托盘、物料信息的初始化；完成一级库、二级库、三级库的建设。</w:t>
            </w:r>
          </w:p>
          <w:p w:rsidR="003F146F" w:rsidRPr="001078DC" w:rsidRDefault="00DF6CFC">
            <w:pPr>
              <w:pStyle w:val="11"/>
              <w:adjustRightInd w:val="0"/>
              <w:snapToGrid w:val="0"/>
              <w:spacing w:beforeLines="0" w:afterLines="0" w:line="240" w:lineRule="auto"/>
              <w:ind w:firstLineChars="0" w:firstLine="0"/>
              <w:rPr>
                <w:rFonts w:ascii="Times New Roman" w:eastAsia="微软雅黑" w:hAnsi="Times New Roman"/>
                <w:szCs w:val="21"/>
              </w:rPr>
            </w:pPr>
            <w:r w:rsidRPr="001078DC">
              <w:rPr>
                <w:rFonts w:ascii="Times New Roman" w:eastAsia="微软雅黑" w:hAnsi="Times New Roman"/>
                <w:szCs w:val="21"/>
              </w:rPr>
              <w:t xml:space="preserve"> </w:t>
            </w:r>
            <w:r w:rsidRPr="001078DC">
              <w:rPr>
                <w:rFonts w:ascii="Times New Roman" w:eastAsia="微软雅黑" w:hAnsi="Times New Roman"/>
                <w:szCs w:val="21"/>
              </w:rPr>
              <w:t>订单管理：</w:t>
            </w:r>
            <w:r w:rsidRPr="001078DC">
              <w:rPr>
                <w:rFonts w:ascii="Times New Roman" w:eastAsia="微软雅黑" w:hAnsi="Times New Roman"/>
                <w:kern w:val="0"/>
                <w:szCs w:val="21"/>
                <w:lang w:val="zh-CN"/>
              </w:rPr>
              <w:t>录入入库计划、客户订单、订单处理和补货计划。</w:t>
            </w:r>
          </w:p>
          <w:p w:rsidR="003F146F" w:rsidRPr="001078DC" w:rsidRDefault="00DF6CFC">
            <w:pPr>
              <w:autoSpaceDE w:val="0"/>
              <w:autoSpaceDN w:val="0"/>
              <w:adjustRightInd w:val="0"/>
              <w:snapToGrid w:val="0"/>
              <w:jc w:val="left"/>
              <w:rPr>
                <w:rFonts w:ascii="Times New Roman" w:eastAsia="微软雅黑" w:hAnsi="Times New Roman"/>
                <w:kern w:val="0"/>
                <w:szCs w:val="21"/>
                <w:lang w:val="zh-CN"/>
              </w:rPr>
            </w:pPr>
            <w:r w:rsidRPr="001078DC">
              <w:rPr>
                <w:rFonts w:ascii="Times New Roman" w:eastAsia="微软雅黑" w:hAnsi="Times New Roman"/>
                <w:kern w:val="0"/>
                <w:szCs w:val="21"/>
                <w:lang w:val="zh-CN"/>
              </w:rPr>
              <w:t>入库管理：入库作业、</w:t>
            </w:r>
            <w:r w:rsidRPr="001078DC">
              <w:rPr>
                <w:rFonts w:ascii="Times New Roman" w:eastAsia="微软雅黑" w:hAnsi="Times New Roman"/>
                <w:kern w:val="0"/>
                <w:szCs w:val="21"/>
                <w:lang w:val="zh-CN"/>
              </w:rPr>
              <w:t>RF</w:t>
            </w:r>
            <w:proofErr w:type="gramStart"/>
            <w:r w:rsidRPr="001078DC">
              <w:rPr>
                <w:rFonts w:ascii="Times New Roman" w:eastAsia="微软雅黑" w:hAnsi="Times New Roman"/>
                <w:kern w:val="0"/>
                <w:szCs w:val="21"/>
                <w:lang w:val="zh-CN"/>
              </w:rPr>
              <w:t>组托上架</w:t>
            </w:r>
            <w:proofErr w:type="gramEnd"/>
            <w:r w:rsidRPr="001078DC">
              <w:rPr>
                <w:rFonts w:ascii="Times New Roman" w:eastAsia="微软雅黑" w:hAnsi="Times New Roman"/>
                <w:kern w:val="0"/>
                <w:szCs w:val="21"/>
                <w:lang w:val="zh-CN"/>
              </w:rPr>
              <w:t>、入库完成及入库单打印（</w:t>
            </w:r>
            <w:r w:rsidRPr="001078DC">
              <w:rPr>
                <w:rFonts w:ascii="Times New Roman" w:eastAsia="微软雅黑" w:hAnsi="Times New Roman"/>
                <w:kern w:val="0"/>
                <w:szCs w:val="21"/>
                <w:lang w:val="zh-CN"/>
              </w:rPr>
              <w:t>RF</w:t>
            </w:r>
            <w:r w:rsidRPr="001078DC">
              <w:rPr>
                <w:rFonts w:ascii="Times New Roman" w:eastAsia="微软雅黑" w:hAnsi="Times New Roman"/>
                <w:kern w:val="0"/>
                <w:szCs w:val="21"/>
                <w:lang w:val="zh-CN"/>
              </w:rPr>
              <w:t>手持的对接应用）。</w:t>
            </w:r>
          </w:p>
          <w:p w:rsidR="003F146F" w:rsidRPr="001078DC" w:rsidRDefault="00DF6CFC">
            <w:pPr>
              <w:autoSpaceDE w:val="0"/>
              <w:autoSpaceDN w:val="0"/>
              <w:adjustRightInd w:val="0"/>
              <w:snapToGrid w:val="0"/>
              <w:jc w:val="left"/>
              <w:rPr>
                <w:rFonts w:ascii="Times New Roman" w:eastAsia="微软雅黑" w:hAnsi="Times New Roman"/>
                <w:kern w:val="0"/>
                <w:szCs w:val="21"/>
                <w:lang w:val="zh-CN"/>
              </w:rPr>
            </w:pPr>
            <w:r w:rsidRPr="001078DC">
              <w:rPr>
                <w:rFonts w:ascii="Times New Roman" w:eastAsia="微软雅黑" w:hAnsi="Times New Roman"/>
                <w:kern w:val="0"/>
                <w:szCs w:val="21"/>
                <w:lang w:val="zh-CN"/>
              </w:rPr>
              <w:t>出库管理：</w:t>
            </w:r>
            <w:proofErr w:type="gramStart"/>
            <w:r w:rsidRPr="001078DC">
              <w:rPr>
                <w:rFonts w:ascii="Times New Roman" w:eastAsia="微软雅黑" w:hAnsi="Times New Roman"/>
                <w:kern w:val="0"/>
                <w:szCs w:val="21"/>
                <w:lang w:val="zh-CN"/>
              </w:rPr>
              <w:t>拣货计划</w:t>
            </w:r>
            <w:proofErr w:type="gramEnd"/>
            <w:r w:rsidRPr="001078DC">
              <w:rPr>
                <w:rFonts w:ascii="Times New Roman" w:eastAsia="微软雅黑" w:hAnsi="Times New Roman"/>
                <w:kern w:val="0"/>
                <w:szCs w:val="21"/>
                <w:lang w:val="zh-CN"/>
              </w:rPr>
              <w:t>、</w:t>
            </w:r>
            <w:r w:rsidRPr="001078DC">
              <w:rPr>
                <w:rFonts w:ascii="Times New Roman" w:eastAsia="微软雅黑" w:hAnsi="Times New Roman"/>
                <w:kern w:val="0"/>
                <w:szCs w:val="21"/>
                <w:lang w:val="zh-CN"/>
              </w:rPr>
              <w:t>RF</w:t>
            </w:r>
            <w:r w:rsidRPr="001078DC">
              <w:rPr>
                <w:rFonts w:ascii="Times New Roman" w:eastAsia="微软雅黑" w:hAnsi="Times New Roman"/>
                <w:kern w:val="0"/>
                <w:szCs w:val="21"/>
                <w:lang w:val="zh-CN"/>
              </w:rPr>
              <w:t>拣货、电子标签拣货、立体仓库拣货、</w:t>
            </w:r>
            <w:r w:rsidRPr="001078DC">
              <w:rPr>
                <w:rFonts w:ascii="Times New Roman" w:eastAsia="微软雅黑" w:hAnsi="Times New Roman"/>
                <w:kern w:val="0"/>
                <w:szCs w:val="21"/>
                <w:lang w:val="zh-CN"/>
              </w:rPr>
              <w:t>BtoC</w:t>
            </w:r>
            <w:r w:rsidRPr="001078DC">
              <w:rPr>
                <w:rFonts w:ascii="Times New Roman" w:eastAsia="微软雅黑" w:hAnsi="Times New Roman"/>
                <w:kern w:val="0"/>
                <w:szCs w:val="21"/>
                <w:lang w:val="zh-CN"/>
              </w:rPr>
              <w:t>播种、拣货单打印、出库完成。</w:t>
            </w:r>
          </w:p>
          <w:p w:rsidR="003F146F" w:rsidRPr="001078DC" w:rsidRDefault="00DF6CFC">
            <w:pPr>
              <w:autoSpaceDE w:val="0"/>
              <w:autoSpaceDN w:val="0"/>
              <w:adjustRightInd w:val="0"/>
              <w:snapToGrid w:val="0"/>
              <w:jc w:val="left"/>
              <w:rPr>
                <w:rFonts w:ascii="Times New Roman" w:eastAsia="微软雅黑" w:hAnsi="Times New Roman"/>
                <w:kern w:val="0"/>
                <w:szCs w:val="21"/>
                <w:lang w:val="zh-CN"/>
              </w:rPr>
            </w:pPr>
            <w:r w:rsidRPr="001078DC">
              <w:rPr>
                <w:rFonts w:ascii="Times New Roman" w:eastAsia="微软雅黑" w:hAnsi="Times New Roman"/>
                <w:kern w:val="0"/>
                <w:szCs w:val="21"/>
                <w:lang w:val="zh-CN"/>
              </w:rPr>
              <w:t>补货管理：补货计划、出库理货、补货入库、补货完成。</w:t>
            </w:r>
          </w:p>
          <w:p w:rsidR="003F146F" w:rsidRPr="001078DC" w:rsidRDefault="00DF6CFC">
            <w:pPr>
              <w:autoSpaceDE w:val="0"/>
              <w:autoSpaceDN w:val="0"/>
              <w:adjustRightInd w:val="0"/>
              <w:snapToGrid w:val="0"/>
              <w:jc w:val="left"/>
              <w:rPr>
                <w:rFonts w:ascii="Times New Roman" w:eastAsia="微软雅黑" w:hAnsi="Times New Roman"/>
                <w:szCs w:val="21"/>
              </w:rPr>
            </w:pPr>
            <w:r w:rsidRPr="001078DC">
              <w:rPr>
                <w:rFonts w:ascii="Times New Roman" w:eastAsia="微软雅黑" w:hAnsi="Times New Roman"/>
                <w:szCs w:val="21"/>
              </w:rPr>
              <w:t>库存管理：库存查询、可视化库存、库存优化设置、库存监控。</w:t>
            </w:r>
          </w:p>
          <w:p w:rsidR="003F146F" w:rsidRPr="001078DC" w:rsidRDefault="00DF6CFC">
            <w:pPr>
              <w:pStyle w:val="11"/>
              <w:adjustRightInd w:val="0"/>
              <w:snapToGrid w:val="0"/>
              <w:spacing w:beforeLines="0" w:afterLines="0" w:line="240" w:lineRule="auto"/>
              <w:ind w:firstLineChars="0" w:firstLine="0"/>
              <w:rPr>
                <w:rFonts w:ascii="Times New Roman" w:eastAsia="微软雅黑" w:hAnsi="Times New Roman"/>
                <w:b/>
                <w:szCs w:val="21"/>
              </w:rPr>
            </w:pPr>
            <w:r w:rsidRPr="001078DC">
              <w:rPr>
                <w:rFonts w:ascii="Times New Roman" w:eastAsia="微软雅黑" w:hAnsi="Times New Roman"/>
                <w:b/>
                <w:szCs w:val="21"/>
              </w:rPr>
              <w:t>4.RF</w:t>
            </w:r>
            <w:r w:rsidRPr="001078DC">
              <w:rPr>
                <w:rFonts w:ascii="Times New Roman" w:eastAsia="微软雅黑" w:hAnsi="Times New Roman"/>
                <w:b/>
                <w:szCs w:val="21"/>
              </w:rPr>
              <w:t>管理软件</w:t>
            </w:r>
          </w:p>
          <w:p w:rsidR="003F146F" w:rsidRPr="001078DC" w:rsidRDefault="00DF6CFC">
            <w:pPr>
              <w:autoSpaceDE w:val="0"/>
              <w:autoSpaceDN w:val="0"/>
              <w:adjustRightInd w:val="0"/>
              <w:snapToGrid w:val="0"/>
              <w:jc w:val="left"/>
              <w:rPr>
                <w:rFonts w:ascii="Times New Roman" w:eastAsia="微软雅黑" w:hAnsi="Times New Roman"/>
                <w:szCs w:val="21"/>
              </w:rPr>
            </w:pPr>
            <w:r w:rsidRPr="001078DC">
              <w:rPr>
                <w:rFonts w:ascii="Times New Roman" w:eastAsia="微软雅黑" w:hAnsi="Times New Roman"/>
                <w:szCs w:val="21"/>
              </w:rPr>
              <w:t>主要功能包含</w:t>
            </w:r>
            <w:r w:rsidRPr="001078DC">
              <w:rPr>
                <w:rFonts w:ascii="Times New Roman" w:eastAsia="微软雅黑" w:hAnsi="Times New Roman"/>
                <w:szCs w:val="21"/>
              </w:rPr>
              <w:t>RF</w:t>
            </w:r>
            <w:r w:rsidRPr="001078DC">
              <w:rPr>
                <w:rFonts w:ascii="Times New Roman" w:eastAsia="微软雅黑" w:hAnsi="Times New Roman"/>
                <w:szCs w:val="21"/>
              </w:rPr>
              <w:t>组托，</w:t>
            </w:r>
            <w:r w:rsidRPr="001078DC">
              <w:rPr>
                <w:rFonts w:ascii="Times New Roman" w:eastAsia="微软雅黑" w:hAnsi="Times New Roman"/>
                <w:szCs w:val="21"/>
              </w:rPr>
              <w:t>RF</w:t>
            </w:r>
            <w:r w:rsidRPr="001078DC">
              <w:rPr>
                <w:rFonts w:ascii="Times New Roman" w:eastAsia="微软雅黑" w:hAnsi="Times New Roman"/>
                <w:szCs w:val="21"/>
              </w:rPr>
              <w:t>上架，</w:t>
            </w:r>
            <w:r w:rsidRPr="001078DC">
              <w:rPr>
                <w:rFonts w:ascii="Times New Roman" w:eastAsia="微软雅黑" w:hAnsi="Times New Roman"/>
                <w:szCs w:val="21"/>
              </w:rPr>
              <w:t>RF</w:t>
            </w:r>
            <w:r w:rsidRPr="001078DC">
              <w:rPr>
                <w:rFonts w:ascii="Times New Roman" w:eastAsia="微软雅黑" w:hAnsi="Times New Roman"/>
                <w:szCs w:val="21"/>
              </w:rPr>
              <w:t>拣选，</w:t>
            </w:r>
            <w:r w:rsidRPr="001078DC">
              <w:rPr>
                <w:rFonts w:ascii="Times New Roman" w:eastAsia="微软雅黑" w:hAnsi="Times New Roman"/>
                <w:szCs w:val="21"/>
              </w:rPr>
              <w:t>RF</w:t>
            </w:r>
            <w:r w:rsidRPr="001078DC">
              <w:rPr>
                <w:rFonts w:ascii="Times New Roman" w:eastAsia="微软雅黑" w:hAnsi="Times New Roman"/>
                <w:szCs w:val="21"/>
              </w:rPr>
              <w:t>配送签收等可与</w:t>
            </w:r>
            <w:r w:rsidRPr="001078DC">
              <w:rPr>
                <w:rFonts w:ascii="Times New Roman" w:eastAsia="微软雅黑" w:hAnsi="Times New Roman"/>
                <w:szCs w:val="21"/>
              </w:rPr>
              <w:t>RF</w:t>
            </w:r>
            <w:r w:rsidRPr="001078DC">
              <w:rPr>
                <w:rFonts w:ascii="Times New Roman" w:eastAsia="微软雅黑" w:hAnsi="Times New Roman"/>
                <w:szCs w:val="21"/>
              </w:rPr>
              <w:t>手持无缝链接。</w:t>
            </w:r>
          </w:p>
          <w:p w:rsidR="003F146F" w:rsidRPr="001078DC" w:rsidRDefault="00DF6CFC">
            <w:pPr>
              <w:pStyle w:val="11"/>
              <w:adjustRightInd w:val="0"/>
              <w:snapToGrid w:val="0"/>
              <w:spacing w:beforeLines="0" w:afterLines="0" w:line="240" w:lineRule="auto"/>
              <w:ind w:firstLineChars="0" w:firstLine="0"/>
              <w:rPr>
                <w:rFonts w:ascii="Times New Roman" w:eastAsia="微软雅黑" w:hAnsi="Times New Roman"/>
                <w:b/>
                <w:szCs w:val="21"/>
              </w:rPr>
            </w:pPr>
            <w:r w:rsidRPr="001078DC">
              <w:rPr>
                <w:rFonts w:ascii="Times New Roman" w:eastAsia="微软雅黑" w:hAnsi="Times New Roman"/>
                <w:b/>
                <w:szCs w:val="21"/>
              </w:rPr>
              <w:t>5.3D</w:t>
            </w:r>
            <w:r w:rsidRPr="001078DC">
              <w:rPr>
                <w:rFonts w:ascii="Times New Roman" w:eastAsia="微软雅黑" w:hAnsi="Times New Roman"/>
                <w:b/>
                <w:szCs w:val="21"/>
              </w:rPr>
              <w:t>立体库模拟系统</w:t>
            </w:r>
          </w:p>
          <w:p w:rsidR="003F146F" w:rsidRPr="001078DC" w:rsidRDefault="00DF6CFC">
            <w:pPr>
              <w:pStyle w:val="11"/>
              <w:adjustRightInd w:val="0"/>
              <w:snapToGrid w:val="0"/>
              <w:spacing w:beforeLines="0" w:afterLines="0" w:line="240" w:lineRule="auto"/>
              <w:ind w:firstLineChars="0" w:firstLine="0"/>
              <w:rPr>
                <w:rFonts w:ascii="Times New Roman" w:eastAsia="微软雅黑" w:hAnsi="Times New Roman"/>
                <w:szCs w:val="21"/>
              </w:rPr>
            </w:pPr>
            <w:r w:rsidRPr="001078DC">
              <w:rPr>
                <w:rFonts w:ascii="Times New Roman" w:eastAsia="微软雅黑" w:hAnsi="Times New Roman"/>
                <w:szCs w:val="21"/>
              </w:rPr>
              <w:t>模拟全国大赛立体库的真实操作，能够更好、更真实的反映具体的操作情况，含</w:t>
            </w:r>
            <w:r w:rsidRPr="001078DC">
              <w:rPr>
                <w:rFonts w:ascii="Times New Roman" w:eastAsia="微软雅黑" w:hAnsi="Times New Roman"/>
                <w:szCs w:val="21"/>
              </w:rPr>
              <w:t>270</w:t>
            </w:r>
            <w:r w:rsidRPr="001078DC">
              <w:rPr>
                <w:rFonts w:ascii="Times New Roman" w:eastAsia="微软雅黑" w:hAnsi="Times New Roman"/>
                <w:szCs w:val="21"/>
              </w:rPr>
              <w:t>个货位不同货物的模拟，通过堆垛机进出的真实操作过程。</w:t>
            </w:r>
          </w:p>
        </w:tc>
        <w:tc>
          <w:tcPr>
            <w:tcW w:w="885" w:type="dxa"/>
            <w:shd w:val="clear" w:color="auto" w:fill="auto"/>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jc w:val="center"/>
              <w:rPr>
                <w:rFonts w:ascii="Times New Roman" w:eastAsia="微软雅黑" w:hAnsi="Times New Roman"/>
                <w:kern w:val="0"/>
                <w:szCs w:val="21"/>
              </w:rPr>
            </w:pPr>
            <w:r w:rsidRPr="001078DC">
              <w:rPr>
                <w:rFonts w:ascii="Times New Roman" w:eastAsia="微软雅黑" w:hAnsi="Times New Roman"/>
                <w:kern w:val="0"/>
                <w:szCs w:val="21"/>
              </w:rPr>
              <w:t>1</w:t>
            </w:r>
          </w:p>
        </w:tc>
        <w:tc>
          <w:tcPr>
            <w:tcW w:w="930" w:type="dxa"/>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jc w:val="center"/>
              <w:rPr>
                <w:rFonts w:ascii="Times New Roman" w:eastAsia="微软雅黑" w:hAnsi="Times New Roman"/>
                <w:kern w:val="0"/>
                <w:szCs w:val="21"/>
              </w:rPr>
            </w:pPr>
            <w:r w:rsidRPr="001078DC">
              <w:rPr>
                <w:rFonts w:ascii="Times New Roman" w:eastAsia="微软雅黑" w:hAnsi="Times New Roman"/>
                <w:kern w:val="0"/>
                <w:szCs w:val="21"/>
              </w:rPr>
              <w:t>套</w:t>
            </w:r>
          </w:p>
        </w:tc>
      </w:tr>
      <w:tr w:rsidR="003F146F" w:rsidRPr="001078DC">
        <w:trPr>
          <w:trHeight w:val="458"/>
          <w:jc w:val="center"/>
        </w:trPr>
        <w:tc>
          <w:tcPr>
            <w:tcW w:w="503" w:type="dxa"/>
            <w:shd w:val="clear" w:color="auto" w:fill="auto"/>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jc w:val="center"/>
              <w:rPr>
                <w:rFonts w:ascii="Times New Roman" w:eastAsia="微软雅黑" w:hAnsi="Times New Roman"/>
                <w:szCs w:val="21"/>
              </w:rPr>
            </w:pPr>
            <w:r w:rsidRPr="001078DC">
              <w:rPr>
                <w:rFonts w:ascii="Times New Roman" w:eastAsia="微软雅黑" w:hAnsi="Times New Roman"/>
                <w:szCs w:val="21"/>
              </w:rPr>
              <w:t>17</w:t>
            </w:r>
          </w:p>
        </w:tc>
        <w:tc>
          <w:tcPr>
            <w:tcW w:w="1148" w:type="dxa"/>
            <w:shd w:val="clear" w:color="auto" w:fill="auto"/>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jc w:val="center"/>
              <w:rPr>
                <w:rFonts w:ascii="Times New Roman" w:eastAsia="微软雅黑" w:hAnsi="Times New Roman"/>
                <w:szCs w:val="21"/>
              </w:rPr>
            </w:pPr>
            <w:r w:rsidRPr="001078DC">
              <w:rPr>
                <w:rFonts w:ascii="Times New Roman" w:eastAsia="微软雅黑" w:hAnsi="Times New Roman"/>
                <w:szCs w:val="21"/>
              </w:rPr>
              <w:t>全国物流大赛软件</w:t>
            </w:r>
            <w:r w:rsidRPr="001078DC">
              <w:rPr>
                <w:rFonts w:ascii="Times New Roman" w:eastAsia="微软雅黑" w:hAnsi="Times New Roman"/>
                <w:szCs w:val="21"/>
              </w:rPr>
              <w:t>-</w:t>
            </w:r>
            <w:r w:rsidRPr="001078DC">
              <w:rPr>
                <w:rFonts w:ascii="Times New Roman" w:eastAsia="微软雅黑" w:hAnsi="Times New Roman"/>
                <w:szCs w:val="21"/>
              </w:rPr>
              <w:t>配送</w:t>
            </w:r>
            <w:r w:rsidRPr="001078DC">
              <w:rPr>
                <w:rFonts w:ascii="Times New Roman" w:eastAsia="微软雅黑" w:hAnsi="Times New Roman"/>
                <w:szCs w:val="21"/>
              </w:rPr>
              <w:lastRenderedPageBreak/>
              <w:t>子系统</w:t>
            </w:r>
          </w:p>
        </w:tc>
        <w:tc>
          <w:tcPr>
            <w:tcW w:w="4830" w:type="dxa"/>
            <w:shd w:val="clear" w:color="auto" w:fill="auto"/>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rPr>
                <w:rFonts w:ascii="Times New Roman" w:eastAsia="微软雅黑" w:hAnsi="Times New Roman"/>
                <w:b/>
                <w:szCs w:val="21"/>
              </w:rPr>
            </w:pPr>
            <w:r w:rsidRPr="001078DC">
              <w:rPr>
                <w:rFonts w:ascii="Times New Roman" w:eastAsia="微软雅黑" w:hAnsi="Times New Roman"/>
                <w:b/>
                <w:szCs w:val="21"/>
              </w:rPr>
              <w:lastRenderedPageBreak/>
              <w:t>配送优化虚拟系统</w:t>
            </w:r>
          </w:p>
          <w:p w:rsidR="003F146F" w:rsidRPr="001078DC" w:rsidRDefault="00DF6CFC">
            <w:pPr>
              <w:pStyle w:val="11"/>
              <w:adjustRightInd w:val="0"/>
              <w:snapToGrid w:val="0"/>
              <w:spacing w:beforeLines="0" w:afterLines="0" w:line="240" w:lineRule="auto"/>
              <w:ind w:firstLineChars="0" w:firstLine="0"/>
              <w:rPr>
                <w:rFonts w:ascii="Times New Roman" w:eastAsia="微软雅黑" w:hAnsi="Times New Roman"/>
                <w:szCs w:val="21"/>
              </w:rPr>
            </w:pPr>
            <w:r w:rsidRPr="001078DC">
              <w:rPr>
                <w:rFonts w:ascii="Times New Roman" w:eastAsia="微软雅黑" w:hAnsi="Times New Roman"/>
                <w:szCs w:val="21"/>
              </w:rPr>
              <w:t>主要功能包括</w:t>
            </w:r>
            <w:r w:rsidRPr="001078DC">
              <w:rPr>
                <w:rFonts w:ascii="Times New Roman" w:eastAsia="微软雅黑" w:hAnsi="Times New Roman"/>
                <w:szCs w:val="21"/>
              </w:rPr>
              <w:t>3D</w:t>
            </w:r>
            <w:r w:rsidRPr="001078DC">
              <w:rPr>
                <w:rFonts w:ascii="Times New Roman" w:eastAsia="微软雅黑" w:hAnsi="Times New Roman"/>
                <w:szCs w:val="21"/>
              </w:rPr>
              <w:t>地图装置、配送计划、订车作业、</w:t>
            </w:r>
            <w:r w:rsidRPr="001078DC">
              <w:rPr>
                <w:rFonts w:ascii="Times New Roman" w:eastAsia="微软雅黑" w:hAnsi="Times New Roman"/>
                <w:szCs w:val="21"/>
              </w:rPr>
              <w:lastRenderedPageBreak/>
              <w:t>车辆配载、线路选择、线路优化、障碍设置、</w:t>
            </w:r>
            <w:r w:rsidRPr="001078DC">
              <w:rPr>
                <w:rFonts w:ascii="Times New Roman" w:eastAsia="微软雅黑" w:hAnsi="Times New Roman"/>
                <w:szCs w:val="21"/>
              </w:rPr>
              <w:t>RF</w:t>
            </w:r>
            <w:r w:rsidRPr="001078DC">
              <w:rPr>
                <w:rFonts w:ascii="Times New Roman" w:eastAsia="微软雅黑" w:hAnsi="Times New Roman"/>
                <w:szCs w:val="21"/>
              </w:rPr>
              <w:t>配送签收、配送费用计算等。</w:t>
            </w:r>
          </w:p>
          <w:p w:rsidR="003F146F" w:rsidRPr="001078DC" w:rsidRDefault="00DF6CFC">
            <w:pPr>
              <w:widowControl/>
              <w:adjustRightInd w:val="0"/>
              <w:snapToGrid w:val="0"/>
              <w:jc w:val="left"/>
              <w:rPr>
                <w:rFonts w:ascii="Times New Roman" w:eastAsia="微软雅黑" w:hAnsi="Times New Roman"/>
                <w:szCs w:val="21"/>
              </w:rPr>
            </w:pPr>
            <w:r w:rsidRPr="001078DC">
              <w:rPr>
                <w:rFonts w:ascii="Times New Roman" w:eastAsia="微软雅黑" w:hAnsi="Times New Roman"/>
                <w:szCs w:val="21"/>
              </w:rPr>
              <w:t>管理端：</w:t>
            </w:r>
          </w:p>
          <w:p w:rsidR="003F146F" w:rsidRPr="001078DC" w:rsidRDefault="00DF6CFC">
            <w:pPr>
              <w:widowControl/>
              <w:adjustRightInd w:val="0"/>
              <w:snapToGrid w:val="0"/>
              <w:jc w:val="left"/>
              <w:rPr>
                <w:rFonts w:ascii="Times New Roman" w:eastAsia="微软雅黑" w:hAnsi="Times New Roman"/>
                <w:szCs w:val="21"/>
              </w:rPr>
            </w:pPr>
            <w:r w:rsidRPr="001078DC">
              <w:rPr>
                <w:rFonts w:ascii="Times New Roman" w:eastAsia="微软雅黑" w:hAnsi="Times New Roman"/>
                <w:szCs w:val="21"/>
              </w:rPr>
              <w:t>车辆管理：管理配送车辆信息，用于费用计算模块。</w:t>
            </w:r>
          </w:p>
          <w:p w:rsidR="003F146F" w:rsidRPr="001078DC" w:rsidRDefault="00DF6CFC">
            <w:pPr>
              <w:widowControl/>
              <w:adjustRightInd w:val="0"/>
              <w:snapToGrid w:val="0"/>
              <w:jc w:val="left"/>
              <w:rPr>
                <w:rFonts w:ascii="Times New Roman" w:eastAsia="微软雅黑" w:hAnsi="Times New Roman"/>
                <w:szCs w:val="21"/>
              </w:rPr>
            </w:pPr>
            <w:r w:rsidRPr="001078DC">
              <w:rPr>
                <w:rFonts w:ascii="Times New Roman" w:eastAsia="微软雅黑" w:hAnsi="Times New Roman"/>
                <w:szCs w:val="21"/>
              </w:rPr>
              <w:t>地图上传：</w:t>
            </w:r>
            <w:r w:rsidRPr="001078DC">
              <w:rPr>
                <w:rFonts w:ascii="Times New Roman" w:eastAsia="微软雅黑" w:hAnsi="Times New Roman"/>
                <w:szCs w:val="21"/>
              </w:rPr>
              <w:t>3D</w:t>
            </w:r>
            <w:r w:rsidRPr="001078DC">
              <w:rPr>
                <w:rFonts w:ascii="Times New Roman" w:eastAsia="微软雅黑" w:hAnsi="Times New Roman"/>
                <w:szCs w:val="21"/>
              </w:rPr>
              <w:t>地图可以由用户上</w:t>
            </w:r>
            <w:proofErr w:type="gramStart"/>
            <w:r w:rsidRPr="001078DC">
              <w:rPr>
                <w:rFonts w:ascii="Times New Roman" w:eastAsia="微软雅黑" w:hAnsi="Times New Roman"/>
                <w:szCs w:val="21"/>
              </w:rPr>
              <w:t>传或者</w:t>
            </w:r>
            <w:proofErr w:type="gramEnd"/>
            <w:r w:rsidRPr="001078DC">
              <w:rPr>
                <w:rFonts w:ascii="Times New Roman" w:eastAsia="微软雅黑" w:hAnsi="Times New Roman"/>
                <w:szCs w:val="21"/>
              </w:rPr>
              <w:t>修改，大赛中可以选择天津市其中一部分地图作为背景。</w:t>
            </w:r>
          </w:p>
          <w:p w:rsidR="003F146F" w:rsidRPr="001078DC" w:rsidRDefault="00DF6CFC">
            <w:pPr>
              <w:widowControl/>
              <w:adjustRightInd w:val="0"/>
              <w:snapToGrid w:val="0"/>
              <w:jc w:val="left"/>
              <w:rPr>
                <w:rFonts w:ascii="Times New Roman" w:eastAsia="微软雅黑" w:hAnsi="Times New Roman"/>
                <w:szCs w:val="21"/>
              </w:rPr>
            </w:pPr>
            <w:r w:rsidRPr="001078DC">
              <w:rPr>
                <w:rFonts w:ascii="Times New Roman" w:eastAsia="微软雅黑" w:hAnsi="Times New Roman"/>
                <w:szCs w:val="21"/>
              </w:rPr>
              <w:t>站点维护：进入配送点设定，首先加载所上传的</w:t>
            </w:r>
            <w:r w:rsidRPr="001078DC">
              <w:rPr>
                <w:rFonts w:ascii="Times New Roman" w:eastAsia="微软雅黑" w:hAnsi="Times New Roman"/>
                <w:szCs w:val="21"/>
              </w:rPr>
              <w:t>3D</w:t>
            </w:r>
            <w:r w:rsidRPr="001078DC">
              <w:rPr>
                <w:rFonts w:ascii="Times New Roman" w:eastAsia="微软雅黑" w:hAnsi="Times New Roman"/>
                <w:szCs w:val="21"/>
              </w:rPr>
              <w:t>地图为背景，加载系统初始配送中心、配送点（客户地址），这些配送点可移动进行标识在地图上，在左上角也可以加载支点，在地图上放支点进行标识，点击保存对配送中心、配送点、</w:t>
            </w:r>
            <w:proofErr w:type="gramStart"/>
            <w:r w:rsidRPr="001078DC">
              <w:rPr>
                <w:rFonts w:ascii="Times New Roman" w:eastAsia="微软雅黑" w:hAnsi="Times New Roman"/>
                <w:szCs w:val="21"/>
              </w:rPr>
              <w:t>支点描点成功</w:t>
            </w:r>
            <w:proofErr w:type="gramEnd"/>
            <w:r w:rsidRPr="001078DC">
              <w:rPr>
                <w:rFonts w:ascii="Times New Roman" w:eastAsia="微软雅黑" w:hAnsi="Times New Roman"/>
                <w:szCs w:val="21"/>
              </w:rPr>
              <w:t>。</w:t>
            </w:r>
          </w:p>
          <w:p w:rsidR="003F146F" w:rsidRPr="001078DC" w:rsidRDefault="00DF6CFC">
            <w:pPr>
              <w:widowControl/>
              <w:adjustRightInd w:val="0"/>
              <w:snapToGrid w:val="0"/>
              <w:jc w:val="left"/>
              <w:rPr>
                <w:rFonts w:ascii="Times New Roman" w:eastAsia="微软雅黑" w:hAnsi="Times New Roman"/>
                <w:szCs w:val="21"/>
              </w:rPr>
            </w:pPr>
            <w:r w:rsidRPr="001078DC">
              <w:rPr>
                <w:rFonts w:ascii="Times New Roman" w:eastAsia="微软雅黑" w:hAnsi="Times New Roman"/>
                <w:szCs w:val="21"/>
              </w:rPr>
              <w:t>线路维护：进入线路设定，首先加载所上传</w:t>
            </w:r>
            <w:r w:rsidRPr="001078DC">
              <w:rPr>
                <w:rFonts w:ascii="Times New Roman" w:eastAsia="微软雅黑" w:hAnsi="Times New Roman"/>
                <w:szCs w:val="21"/>
              </w:rPr>
              <w:t>3D</w:t>
            </w:r>
            <w:r w:rsidRPr="001078DC">
              <w:rPr>
                <w:rFonts w:ascii="Times New Roman" w:eastAsia="微软雅黑" w:hAnsi="Times New Roman"/>
                <w:szCs w:val="21"/>
              </w:rPr>
              <w:t>地图及其配送点等信息，根据配送中心及配送点、支点，选择两点进行相连，对线路描述其线路名、公里数。</w:t>
            </w:r>
          </w:p>
          <w:p w:rsidR="003F146F" w:rsidRPr="001078DC" w:rsidRDefault="00DF6CFC">
            <w:pPr>
              <w:widowControl/>
              <w:adjustRightInd w:val="0"/>
              <w:snapToGrid w:val="0"/>
              <w:jc w:val="left"/>
              <w:rPr>
                <w:rFonts w:ascii="Times New Roman" w:eastAsia="微软雅黑" w:hAnsi="Times New Roman"/>
                <w:szCs w:val="21"/>
              </w:rPr>
            </w:pPr>
            <w:r w:rsidRPr="001078DC">
              <w:rPr>
                <w:rFonts w:ascii="Times New Roman" w:eastAsia="微软雅黑" w:hAnsi="Times New Roman"/>
                <w:szCs w:val="21"/>
              </w:rPr>
              <w:t>设置随机路障：根据己加载的线路，在</w:t>
            </w:r>
            <w:r w:rsidRPr="001078DC">
              <w:rPr>
                <w:rFonts w:ascii="Times New Roman" w:eastAsia="微软雅黑" w:hAnsi="Times New Roman"/>
                <w:szCs w:val="21"/>
              </w:rPr>
              <w:t>3D</w:t>
            </w:r>
            <w:r w:rsidRPr="001078DC">
              <w:rPr>
                <w:rFonts w:ascii="Times New Roman" w:eastAsia="微软雅黑" w:hAnsi="Times New Roman"/>
                <w:szCs w:val="21"/>
              </w:rPr>
              <w:t>地图中选定某线路为随机路障线路。</w:t>
            </w:r>
          </w:p>
          <w:p w:rsidR="003F146F" w:rsidRPr="001078DC" w:rsidRDefault="00DF6CFC">
            <w:pPr>
              <w:widowControl/>
              <w:adjustRightInd w:val="0"/>
              <w:snapToGrid w:val="0"/>
              <w:jc w:val="left"/>
              <w:rPr>
                <w:rFonts w:ascii="Times New Roman" w:eastAsia="微软雅黑" w:hAnsi="Times New Roman"/>
                <w:szCs w:val="21"/>
              </w:rPr>
            </w:pPr>
            <w:r w:rsidRPr="001078DC">
              <w:rPr>
                <w:rFonts w:ascii="Times New Roman" w:eastAsia="微软雅黑" w:hAnsi="Times New Roman"/>
                <w:szCs w:val="21"/>
              </w:rPr>
              <w:t>用户端：</w:t>
            </w:r>
          </w:p>
          <w:p w:rsidR="003F146F" w:rsidRPr="001078DC" w:rsidRDefault="00DF6CFC">
            <w:pPr>
              <w:widowControl/>
              <w:adjustRightInd w:val="0"/>
              <w:snapToGrid w:val="0"/>
              <w:jc w:val="left"/>
              <w:rPr>
                <w:rFonts w:ascii="Times New Roman" w:eastAsia="微软雅黑" w:hAnsi="Times New Roman"/>
                <w:szCs w:val="21"/>
              </w:rPr>
            </w:pPr>
            <w:bookmarkStart w:id="46" w:name="_Toc353301441"/>
            <w:r w:rsidRPr="001078DC">
              <w:rPr>
                <w:rFonts w:ascii="Times New Roman" w:eastAsia="微软雅黑" w:hAnsi="Times New Roman"/>
                <w:szCs w:val="21"/>
              </w:rPr>
              <w:t>配送作业单</w:t>
            </w:r>
            <w:bookmarkEnd w:id="46"/>
            <w:r w:rsidRPr="001078DC">
              <w:rPr>
                <w:rFonts w:ascii="Times New Roman" w:eastAsia="微软雅黑" w:hAnsi="Times New Roman"/>
                <w:szCs w:val="21"/>
              </w:rPr>
              <w:t>：与</w:t>
            </w:r>
            <w:r w:rsidRPr="001078DC">
              <w:rPr>
                <w:rFonts w:ascii="Times New Roman" w:eastAsia="微软雅黑" w:hAnsi="Times New Roman"/>
                <w:szCs w:val="21"/>
              </w:rPr>
              <w:t>2013</w:t>
            </w:r>
            <w:r w:rsidRPr="001078DC">
              <w:rPr>
                <w:rFonts w:ascii="Times New Roman" w:eastAsia="微软雅黑" w:hAnsi="Times New Roman"/>
                <w:szCs w:val="21"/>
              </w:rPr>
              <w:t>年全国物流技能大赛</w:t>
            </w:r>
            <w:r w:rsidRPr="001078DC">
              <w:rPr>
                <w:rFonts w:ascii="Times New Roman" w:eastAsia="微软雅黑" w:hAnsi="Times New Roman"/>
                <w:szCs w:val="21"/>
              </w:rPr>
              <w:t>--</w:t>
            </w:r>
            <w:r w:rsidRPr="001078DC">
              <w:rPr>
                <w:rFonts w:ascii="Times New Roman" w:eastAsia="微软雅黑" w:hAnsi="Times New Roman"/>
                <w:szCs w:val="21"/>
              </w:rPr>
              <w:t>仓储管理模块数据对接并联动，同步用户订单信息，根据订单信息生成配送作业单。</w:t>
            </w:r>
          </w:p>
          <w:p w:rsidR="003F146F" w:rsidRPr="001078DC" w:rsidRDefault="00DF6CFC">
            <w:pPr>
              <w:widowControl/>
              <w:adjustRightInd w:val="0"/>
              <w:snapToGrid w:val="0"/>
              <w:jc w:val="left"/>
              <w:rPr>
                <w:rFonts w:ascii="Times New Roman" w:eastAsia="微软雅黑" w:hAnsi="Times New Roman"/>
                <w:szCs w:val="21"/>
              </w:rPr>
            </w:pPr>
            <w:bookmarkStart w:id="47" w:name="_Toc353301442"/>
            <w:r w:rsidRPr="001078DC">
              <w:rPr>
                <w:rFonts w:ascii="Times New Roman" w:eastAsia="微软雅黑" w:hAnsi="Times New Roman"/>
                <w:szCs w:val="21"/>
              </w:rPr>
              <w:t>车辆配载</w:t>
            </w:r>
            <w:bookmarkEnd w:id="47"/>
            <w:r w:rsidRPr="001078DC">
              <w:rPr>
                <w:rFonts w:ascii="Times New Roman" w:eastAsia="微软雅黑" w:hAnsi="Times New Roman"/>
                <w:szCs w:val="21"/>
              </w:rPr>
              <w:t>：查询出所有配送作业单，选定某条作业单信息可进行配载选定，让用户选定某车辆进行配载</w:t>
            </w:r>
            <w:bookmarkStart w:id="48" w:name="_Toc353301443"/>
          </w:p>
          <w:p w:rsidR="003F146F" w:rsidRPr="001078DC" w:rsidRDefault="00DF6CFC">
            <w:pPr>
              <w:widowControl/>
              <w:adjustRightInd w:val="0"/>
              <w:snapToGrid w:val="0"/>
              <w:jc w:val="left"/>
              <w:rPr>
                <w:rFonts w:ascii="Times New Roman" w:eastAsia="微软雅黑" w:hAnsi="Times New Roman"/>
                <w:szCs w:val="21"/>
              </w:rPr>
            </w:pPr>
            <w:r w:rsidRPr="001078DC">
              <w:rPr>
                <w:rFonts w:ascii="Times New Roman" w:eastAsia="微软雅黑" w:hAnsi="Times New Roman"/>
                <w:szCs w:val="21"/>
              </w:rPr>
              <w:t>线路选择</w:t>
            </w:r>
            <w:bookmarkEnd w:id="48"/>
            <w:r w:rsidRPr="001078DC">
              <w:rPr>
                <w:rFonts w:ascii="Times New Roman" w:eastAsia="微软雅黑" w:hAnsi="Times New Roman"/>
                <w:szCs w:val="21"/>
              </w:rPr>
              <w:t>：展示所有</w:t>
            </w:r>
            <w:proofErr w:type="gramStart"/>
            <w:r w:rsidRPr="001078DC">
              <w:rPr>
                <w:rFonts w:ascii="Times New Roman" w:eastAsia="微软雅黑" w:hAnsi="Times New Roman"/>
                <w:szCs w:val="21"/>
              </w:rPr>
              <w:t>己车辆</w:t>
            </w:r>
            <w:proofErr w:type="gramEnd"/>
            <w:r w:rsidRPr="001078DC">
              <w:rPr>
                <w:rFonts w:ascii="Times New Roman" w:eastAsia="微软雅黑" w:hAnsi="Times New Roman"/>
                <w:szCs w:val="21"/>
              </w:rPr>
              <w:t>配载后配送作业单。根据配送作业单在管理员设定的配送</w:t>
            </w:r>
            <w:r w:rsidRPr="001078DC">
              <w:rPr>
                <w:rFonts w:ascii="Times New Roman" w:eastAsia="微软雅黑" w:hAnsi="Times New Roman"/>
                <w:szCs w:val="21"/>
              </w:rPr>
              <w:t>3D</w:t>
            </w:r>
            <w:r w:rsidRPr="001078DC">
              <w:rPr>
                <w:rFonts w:ascii="Times New Roman" w:eastAsia="微软雅黑" w:hAnsi="Times New Roman"/>
                <w:szCs w:val="21"/>
              </w:rPr>
              <w:t>地图选定线路。</w:t>
            </w:r>
          </w:p>
          <w:p w:rsidR="003F146F" w:rsidRPr="001078DC" w:rsidRDefault="00DF6CFC">
            <w:pPr>
              <w:widowControl/>
              <w:adjustRightInd w:val="0"/>
              <w:snapToGrid w:val="0"/>
              <w:jc w:val="left"/>
              <w:rPr>
                <w:rFonts w:ascii="Times New Roman" w:eastAsia="微软雅黑" w:hAnsi="Times New Roman"/>
                <w:szCs w:val="21"/>
              </w:rPr>
            </w:pPr>
            <w:bookmarkStart w:id="49" w:name="_Toc353301444"/>
            <w:r w:rsidRPr="001078DC">
              <w:rPr>
                <w:rFonts w:ascii="Times New Roman" w:eastAsia="微软雅黑" w:hAnsi="Times New Roman"/>
                <w:szCs w:val="21"/>
              </w:rPr>
              <w:t>配送模拟</w:t>
            </w:r>
            <w:bookmarkEnd w:id="49"/>
            <w:r w:rsidRPr="001078DC">
              <w:rPr>
                <w:rFonts w:ascii="Times New Roman" w:eastAsia="微软雅黑" w:hAnsi="Times New Roman"/>
                <w:szCs w:val="21"/>
              </w:rPr>
              <w:t>：模式配送运输过程，在配送过程中加入随机生成事件，让用户临时改变线路</w:t>
            </w:r>
          </w:p>
          <w:p w:rsidR="003F146F" w:rsidRPr="001078DC" w:rsidRDefault="00DF6CFC">
            <w:pPr>
              <w:widowControl/>
              <w:adjustRightInd w:val="0"/>
              <w:snapToGrid w:val="0"/>
              <w:jc w:val="left"/>
              <w:rPr>
                <w:rFonts w:ascii="Times New Roman" w:eastAsia="微软雅黑" w:hAnsi="Times New Roman"/>
                <w:szCs w:val="21"/>
              </w:rPr>
            </w:pPr>
            <w:r w:rsidRPr="001078DC">
              <w:rPr>
                <w:rFonts w:ascii="Times New Roman" w:eastAsia="微软雅黑" w:hAnsi="Times New Roman"/>
                <w:szCs w:val="21"/>
              </w:rPr>
              <w:t>配送费用结算：对所有完成配送的作业单清算费用。</w:t>
            </w:r>
          </w:p>
          <w:p w:rsidR="003F146F" w:rsidRPr="001078DC" w:rsidRDefault="00DF6CFC">
            <w:pPr>
              <w:pStyle w:val="11"/>
              <w:adjustRightInd w:val="0"/>
              <w:snapToGrid w:val="0"/>
              <w:spacing w:beforeLines="0" w:afterLines="0" w:line="240" w:lineRule="auto"/>
              <w:ind w:firstLineChars="0" w:firstLine="0"/>
              <w:rPr>
                <w:rFonts w:ascii="Times New Roman" w:eastAsia="微软雅黑" w:hAnsi="Times New Roman"/>
                <w:b/>
                <w:szCs w:val="21"/>
              </w:rPr>
            </w:pPr>
            <w:r w:rsidRPr="001078DC">
              <w:rPr>
                <w:rFonts w:ascii="Times New Roman" w:eastAsia="微软雅黑" w:hAnsi="Times New Roman"/>
                <w:szCs w:val="21"/>
              </w:rPr>
              <w:t>全国物流技能大赛的物流技能平台软件和物流设备实现无缝对接。</w:t>
            </w:r>
          </w:p>
        </w:tc>
        <w:tc>
          <w:tcPr>
            <w:tcW w:w="885" w:type="dxa"/>
            <w:shd w:val="clear" w:color="auto" w:fill="auto"/>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jc w:val="center"/>
              <w:rPr>
                <w:rFonts w:ascii="Times New Roman" w:eastAsia="微软雅黑" w:hAnsi="Times New Roman"/>
                <w:szCs w:val="21"/>
              </w:rPr>
            </w:pPr>
            <w:r w:rsidRPr="001078DC">
              <w:rPr>
                <w:rFonts w:ascii="Times New Roman" w:eastAsia="微软雅黑" w:hAnsi="Times New Roman"/>
                <w:szCs w:val="21"/>
              </w:rPr>
              <w:lastRenderedPageBreak/>
              <w:t>1</w:t>
            </w:r>
          </w:p>
        </w:tc>
        <w:tc>
          <w:tcPr>
            <w:tcW w:w="930" w:type="dxa"/>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jc w:val="center"/>
              <w:rPr>
                <w:rFonts w:ascii="Times New Roman" w:eastAsia="微软雅黑" w:hAnsi="Times New Roman"/>
                <w:szCs w:val="21"/>
              </w:rPr>
            </w:pPr>
            <w:r w:rsidRPr="001078DC">
              <w:rPr>
                <w:rFonts w:ascii="Times New Roman" w:eastAsia="微软雅黑" w:hAnsi="Times New Roman"/>
                <w:szCs w:val="21"/>
              </w:rPr>
              <w:t>套</w:t>
            </w:r>
          </w:p>
        </w:tc>
      </w:tr>
      <w:tr w:rsidR="003F146F" w:rsidRPr="001078DC">
        <w:trPr>
          <w:trHeight w:val="737"/>
          <w:jc w:val="center"/>
        </w:trPr>
        <w:tc>
          <w:tcPr>
            <w:tcW w:w="503" w:type="dxa"/>
            <w:shd w:val="clear" w:color="auto" w:fill="auto"/>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jc w:val="center"/>
              <w:rPr>
                <w:rFonts w:ascii="Times New Roman" w:eastAsia="微软雅黑" w:hAnsi="Times New Roman"/>
                <w:szCs w:val="21"/>
              </w:rPr>
            </w:pPr>
            <w:r w:rsidRPr="001078DC">
              <w:rPr>
                <w:rFonts w:ascii="Times New Roman" w:eastAsia="微软雅黑" w:hAnsi="Times New Roman"/>
                <w:szCs w:val="21"/>
              </w:rPr>
              <w:lastRenderedPageBreak/>
              <w:t>18</w:t>
            </w:r>
          </w:p>
        </w:tc>
        <w:tc>
          <w:tcPr>
            <w:tcW w:w="1148" w:type="dxa"/>
            <w:shd w:val="clear" w:color="auto" w:fill="auto"/>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jc w:val="center"/>
              <w:rPr>
                <w:rFonts w:ascii="Times New Roman" w:eastAsia="微软雅黑" w:hAnsi="Times New Roman"/>
                <w:szCs w:val="21"/>
              </w:rPr>
            </w:pPr>
            <w:r w:rsidRPr="001078DC">
              <w:rPr>
                <w:rFonts w:ascii="Times New Roman" w:eastAsia="微软雅黑" w:hAnsi="Times New Roman"/>
                <w:szCs w:val="21"/>
              </w:rPr>
              <w:t>电子标签</w:t>
            </w:r>
            <w:proofErr w:type="gramStart"/>
            <w:r w:rsidRPr="001078DC">
              <w:rPr>
                <w:rFonts w:ascii="Times New Roman" w:eastAsia="微软雅黑" w:hAnsi="Times New Roman"/>
                <w:szCs w:val="21"/>
              </w:rPr>
              <w:t>智能拣货台车</w:t>
            </w:r>
            <w:proofErr w:type="gramEnd"/>
          </w:p>
        </w:tc>
        <w:tc>
          <w:tcPr>
            <w:tcW w:w="4830" w:type="dxa"/>
            <w:shd w:val="clear" w:color="auto" w:fill="auto"/>
            <w:tcMar>
              <w:left w:w="0" w:type="dxa"/>
              <w:right w:w="0" w:type="dxa"/>
            </w:tcMar>
            <w:vAlign w:val="center"/>
          </w:tcPr>
          <w:p w:rsidR="003F146F" w:rsidRPr="001078DC" w:rsidRDefault="00DF6CFC">
            <w:pPr>
              <w:adjustRightInd w:val="0"/>
              <w:snapToGrid w:val="0"/>
              <w:rPr>
                <w:rFonts w:ascii="Times New Roman" w:eastAsia="微软雅黑" w:hAnsi="Times New Roman"/>
                <w:szCs w:val="21"/>
              </w:rPr>
            </w:pPr>
            <w:r w:rsidRPr="001078DC">
              <w:rPr>
                <w:rFonts w:ascii="Times New Roman" w:eastAsia="微软雅黑" w:hAnsi="Times New Roman"/>
                <w:b/>
                <w:szCs w:val="21"/>
              </w:rPr>
              <w:t>功能说明：</w:t>
            </w:r>
            <w:r w:rsidRPr="001078DC">
              <w:rPr>
                <w:rFonts w:ascii="Times New Roman" w:eastAsia="微软雅黑" w:hAnsi="Times New Roman"/>
                <w:szCs w:val="21"/>
              </w:rPr>
              <w:t>能够完成物流技能大赛中对电子</w:t>
            </w:r>
            <w:proofErr w:type="gramStart"/>
            <w:r w:rsidRPr="001078DC">
              <w:rPr>
                <w:rFonts w:ascii="Times New Roman" w:eastAsia="微软雅黑" w:hAnsi="Times New Roman"/>
                <w:szCs w:val="21"/>
              </w:rPr>
              <w:t>标签拣货的</w:t>
            </w:r>
            <w:proofErr w:type="gramEnd"/>
            <w:r w:rsidRPr="001078DC">
              <w:rPr>
                <w:rFonts w:ascii="Times New Roman" w:eastAsia="微软雅黑" w:hAnsi="Times New Roman"/>
                <w:szCs w:val="21"/>
              </w:rPr>
              <w:t>不同过程的要求和应用，具体如下：</w:t>
            </w:r>
          </w:p>
          <w:p w:rsidR="003F146F" w:rsidRPr="001078DC" w:rsidRDefault="00DF6CFC">
            <w:pPr>
              <w:adjustRightInd w:val="0"/>
              <w:snapToGrid w:val="0"/>
              <w:rPr>
                <w:rFonts w:ascii="Times New Roman" w:eastAsia="微软雅黑" w:hAnsi="Times New Roman"/>
                <w:kern w:val="0"/>
                <w:szCs w:val="21"/>
              </w:rPr>
            </w:pPr>
            <w:r w:rsidRPr="001078DC">
              <w:rPr>
                <w:rFonts w:ascii="Times New Roman" w:eastAsia="微软雅黑" w:hAnsi="Times New Roman"/>
                <w:kern w:val="0"/>
                <w:szCs w:val="21"/>
              </w:rPr>
              <w:t>车</w:t>
            </w:r>
            <w:r w:rsidRPr="001078DC">
              <w:rPr>
                <w:rFonts w:ascii="Times New Roman" w:eastAsia="微软雅黑" w:hAnsi="Times New Roman"/>
                <w:kern w:val="0"/>
                <w:szCs w:val="21"/>
              </w:rPr>
              <w:t xml:space="preserve">    </w:t>
            </w:r>
            <w:r w:rsidRPr="001078DC">
              <w:rPr>
                <w:rFonts w:ascii="Times New Roman" w:eastAsia="微软雅黑" w:hAnsi="Times New Roman"/>
                <w:kern w:val="0"/>
                <w:szCs w:val="21"/>
              </w:rPr>
              <w:t>架：不锈钢材质；</w:t>
            </w:r>
          </w:p>
          <w:p w:rsidR="003F146F" w:rsidRPr="001078DC" w:rsidRDefault="00DF6CFC">
            <w:pPr>
              <w:adjustRightInd w:val="0"/>
              <w:snapToGrid w:val="0"/>
              <w:rPr>
                <w:rFonts w:ascii="Times New Roman" w:eastAsia="微软雅黑" w:hAnsi="Times New Roman"/>
                <w:kern w:val="0"/>
                <w:szCs w:val="21"/>
              </w:rPr>
            </w:pPr>
            <w:r w:rsidRPr="001078DC">
              <w:rPr>
                <w:rFonts w:ascii="Times New Roman" w:eastAsia="微软雅黑" w:hAnsi="Times New Roman"/>
                <w:kern w:val="0"/>
                <w:szCs w:val="21"/>
              </w:rPr>
              <w:t>电子标签：含有</w:t>
            </w:r>
            <w:r w:rsidRPr="001078DC">
              <w:rPr>
                <w:rFonts w:ascii="Times New Roman" w:eastAsia="微软雅黑" w:hAnsi="Times New Roman"/>
                <w:kern w:val="0"/>
                <w:szCs w:val="21"/>
              </w:rPr>
              <w:t>9</w:t>
            </w:r>
            <w:r w:rsidRPr="001078DC">
              <w:rPr>
                <w:rFonts w:ascii="Times New Roman" w:eastAsia="微软雅黑" w:hAnsi="Times New Roman"/>
                <w:kern w:val="0"/>
                <w:szCs w:val="21"/>
              </w:rPr>
              <w:t>个五位电子标签</w:t>
            </w:r>
            <w:r w:rsidRPr="001078DC">
              <w:rPr>
                <w:rFonts w:ascii="Times New Roman" w:eastAsia="微软雅黑" w:hAnsi="Times New Roman"/>
                <w:kern w:val="0"/>
                <w:szCs w:val="21"/>
              </w:rPr>
              <w:t>(5</w:t>
            </w:r>
            <w:r w:rsidRPr="001078DC">
              <w:rPr>
                <w:rFonts w:ascii="Times New Roman" w:eastAsia="微软雅黑" w:hAnsi="Times New Roman"/>
                <w:kern w:val="0"/>
                <w:szCs w:val="21"/>
              </w:rPr>
              <w:t>位数码双色显示</w:t>
            </w:r>
            <w:r w:rsidRPr="001078DC">
              <w:rPr>
                <w:rFonts w:ascii="Times New Roman" w:eastAsia="微软雅黑" w:hAnsi="Times New Roman"/>
                <w:kern w:val="0"/>
                <w:szCs w:val="21"/>
              </w:rPr>
              <w:t>)</w:t>
            </w:r>
            <w:r w:rsidRPr="001078DC">
              <w:rPr>
                <w:rFonts w:ascii="Times New Roman" w:eastAsia="微软雅黑" w:hAnsi="Times New Roman"/>
                <w:kern w:val="0"/>
                <w:szCs w:val="21"/>
              </w:rPr>
              <w:t>，电压</w:t>
            </w:r>
            <w:r w:rsidRPr="001078DC">
              <w:rPr>
                <w:rFonts w:ascii="Times New Roman" w:eastAsia="微软雅黑" w:hAnsi="Times New Roman"/>
                <w:kern w:val="0"/>
                <w:szCs w:val="21"/>
              </w:rPr>
              <w:t>:DC12V,</w:t>
            </w:r>
            <w:r w:rsidRPr="001078DC">
              <w:rPr>
                <w:rFonts w:ascii="Times New Roman" w:eastAsia="微软雅黑" w:hAnsi="Times New Roman"/>
                <w:kern w:val="0"/>
                <w:szCs w:val="21"/>
              </w:rPr>
              <w:t>电流：</w:t>
            </w:r>
            <w:r w:rsidRPr="001078DC">
              <w:rPr>
                <w:rFonts w:ascii="Times New Roman" w:eastAsia="微软雅黑" w:hAnsi="Times New Roman"/>
                <w:kern w:val="0"/>
                <w:szCs w:val="21"/>
              </w:rPr>
              <w:t>80mA</w:t>
            </w:r>
            <w:r w:rsidRPr="001078DC">
              <w:rPr>
                <w:rFonts w:ascii="Times New Roman" w:eastAsia="微软雅黑" w:hAnsi="Times New Roman"/>
                <w:kern w:val="0"/>
                <w:szCs w:val="21"/>
              </w:rPr>
              <w:t>；</w:t>
            </w:r>
          </w:p>
          <w:p w:rsidR="003F146F" w:rsidRPr="001078DC" w:rsidRDefault="00DF6CFC">
            <w:pPr>
              <w:adjustRightInd w:val="0"/>
              <w:snapToGrid w:val="0"/>
              <w:rPr>
                <w:rFonts w:ascii="Times New Roman" w:eastAsia="微软雅黑" w:hAnsi="Times New Roman"/>
                <w:kern w:val="0"/>
                <w:szCs w:val="21"/>
              </w:rPr>
            </w:pPr>
            <w:r w:rsidRPr="001078DC">
              <w:rPr>
                <w:rFonts w:ascii="Times New Roman" w:eastAsia="微软雅黑" w:hAnsi="Times New Roman"/>
                <w:kern w:val="0"/>
                <w:szCs w:val="21"/>
              </w:rPr>
              <w:t>蓄电池：</w:t>
            </w:r>
            <w:proofErr w:type="gramStart"/>
            <w:r w:rsidRPr="001078DC">
              <w:rPr>
                <w:rFonts w:ascii="Times New Roman" w:eastAsia="微软雅黑" w:hAnsi="Times New Roman"/>
                <w:kern w:val="0"/>
                <w:szCs w:val="21"/>
              </w:rPr>
              <w:t>零帕</w:t>
            </w:r>
            <w:proofErr w:type="gramEnd"/>
            <w:r w:rsidRPr="001078DC">
              <w:rPr>
                <w:rFonts w:ascii="Times New Roman" w:eastAsia="微软雅黑" w:hAnsi="Times New Roman"/>
                <w:kern w:val="0"/>
                <w:szCs w:val="21"/>
              </w:rPr>
              <w:t>12V</w:t>
            </w:r>
            <w:r w:rsidRPr="001078DC">
              <w:rPr>
                <w:rFonts w:ascii="Times New Roman" w:eastAsia="微软雅黑" w:hAnsi="Times New Roman"/>
                <w:kern w:val="0"/>
                <w:szCs w:val="21"/>
              </w:rPr>
              <w:t>锂电池容量</w:t>
            </w:r>
            <w:r w:rsidRPr="001078DC">
              <w:rPr>
                <w:rFonts w:ascii="Times New Roman" w:eastAsia="微软雅黑" w:hAnsi="Times New Roman"/>
                <w:kern w:val="0"/>
                <w:szCs w:val="21"/>
              </w:rPr>
              <w:t>60AH,</w:t>
            </w:r>
            <w:r w:rsidRPr="001078DC">
              <w:rPr>
                <w:rFonts w:ascii="Times New Roman" w:eastAsia="微软雅黑" w:hAnsi="Times New Roman"/>
                <w:kern w:val="0"/>
                <w:szCs w:val="21"/>
              </w:rPr>
              <w:t>标称电压：</w:t>
            </w:r>
            <w:r w:rsidRPr="001078DC">
              <w:rPr>
                <w:rFonts w:ascii="Times New Roman" w:eastAsia="微软雅黑" w:hAnsi="Times New Roman"/>
                <w:kern w:val="0"/>
                <w:szCs w:val="21"/>
              </w:rPr>
              <w:t>12.6V</w:t>
            </w:r>
            <w:r w:rsidRPr="001078DC">
              <w:rPr>
                <w:rFonts w:ascii="Times New Roman" w:eastAsia="微软雅黑" w:hAnsi="Times New Roman"/>
                <w:kern w:val="0"/>
                <w:szCs w:val="21"/>
              </w:rPr>
              <w:t>，充电方式：恒流</w:t>
            </w:r>
            <w:r w:rsidRPr="001078DC">
              <w:rPr>
                <w:rFonts w:ascii="Times New Roman" w:eastAsia="微软雅黑" w:hAnsi="Times New Roman"/>
                <w:kern w:val="0"/>
                <w:szCs w:val="21"/>
              </w:rPr>
              <w:t>/</w:t>
            </w:r>
            <w:r w:rsidRPr="001078DC">
              <w:rPr>
                <w:rFonts w:ascii="Times New Roman" w:eastAsia="微软雅黑" w:hAnsi="Times New Roman"/>
                <w:kern w:val="0"/>
                <w:szCs w:val="21"/>
              </w:rPr>
              <w:t>恒压，充电限制电压：</w:t>
            </w:r>
            <w:r w:rsidRPr="001078DC">
              <w:rPr>
                <w:rFonts w:ascii="Times New Roman" w:eastAsia="微软雅黑" w:hAnsi="Times New Roman"/>
                <w:kern w:val="0"/>
                <w:szCs w:val="21"/>
              </w:rPr>
              <w:t>14.5V</w:t>
            </w:r>
            <w:r w:rsidRPr="001078DC">
              <w:rPr>
                <w:rFonts w:ascii="Times New Roman" w:eastAsia="微软雅黑" w:hAnsi="Times New Roman"/>
                <w:kern w:val="0"/>
                <w:szCs w:val="21"/>
              </w:rPr>
              <w:t>，放电终止电压：</w:t>
            </w:r>
            <w:r w:rsidRPr="001078DC">
              <w:rPr>
                <w:rFonts w:ascii="Times New Roman" w:eastAsia="微软雅黑" w:hAnsi="Times New Roman"/>
                <w:kern w:val="0"/>
                <w:szCs w:val="21"/>
              </w:rPr>
              <w:t>9.6V,</w:t>
            </w:r>
            <w:r w:rsidRPr="001078DC">
              <w:rPr>
                <w:rFonts w:ascii="Times New Roman" w:eastAsia="微软雅黑" w:hAnsi="Times New Roman"/>
                <w:kern w:val="0"/>
                <w:szCs w:val="21"/>
              </w:rPr>
              <w:t>尺寸：</w:t>
            </w:r>
            <w:r w:rsidRPr="001078DC">
              <w:rPr>
                <w:rFonts w:ascii="Times New Roman" w:eastAsia="微软雅黑" w:hAnsi="Times New Roman"/>
                <w:kern w:val="0"/>
                <w:szCs w:val="21"/>
              </w:rPr>
              <w:t>360*240*60mm,</w:t>
            </w:r>
            <w:r w:rsidRPr="001078DC">
              <w:rPr>
                <w:rFonts w:ascii="Times New Roman" w:eastAsia="微软雅黑" w:hAnsi="Times New Roman"/>
                <w:kern w:val="0"/>
                <w:szCs w:val="21"/>
              </w:rPr>
              <w:t>循环寿命：</w:t>
            </w:r>
            <w:r w:rsidRPr="001078DC">
              <w:rPr>
                <w:rFonts w:ascii="Times New Roman" w:eastAsia="微软雅黑" w:hAnsi="Times New Roman"/>
                <w:kern w:val="0"/>
                <w:szCs w:val="21"/>
              </w:rPr>
              <w:t>2400</w:t>
            </w:r>
            <w:r w:rsidRPr="001078DC">
              <w:rPr>
                <w:rFonts w:ascii="Times New Roman" w:eastAsia="微软雅黑" w:hAnsi="Times New Roman"/>
                <w:kern w:val="0"/>
                <w:szCs w:val="21"/>
              </w:rPr>
              <w:t>次，工作温度：</w:t>
            </w:r>
            <w:r w:rsidRPr="001078DC">
              <w:rPr>
                <w:rFonts w:ascii="Times New Roman" w:eastAsia="微软雅黑" w:hAnsi="Times New Roman"/>
                <w:kern w:val="0"/>
                <w:szCs w:val="21"/>
              </w:rPr>
              <w:t>-20ºC-60ºC,</w:t>
            </w:r>
            <w:r w:rsidRPr="001078DC">
              <w:rPr>
                <w:rFonts w:ascii="Times New Roman" w:eastAsia="微软雅黑" w:hAnsi="Times New Roman"/>
                <w:kern w:val="0"/>
                <w:szCs w:val="21"/>
              </w:rPr>
              <w:t>产品净重：</w:t>
            </w:r>
            <w:r w:rsidRPr="001078DC">
              <w:rPr>
                <w:rFonts w:ascii="Times New Roman" w:eastAsia="微软雅黑" w:hAnsi="Times New Roman"/>
                <w:kern w:val="0"/>
                <w:szCs w:val="21"/>
              </w:rPr>
              <w:t>3.1Kg</w:t>
            </w:r>
            <w:r w:rsidRPr="001078DC">
              <w:rPr>
                <w:rFonts w:ascii="Times New Roman" w:eastAsia="微软雅黑" w:hAnsi="Times New Roman"/>
                <w:kern w:val="0"/>
                <w:szCs w:val="21"/>
              </w:rPr>
              <w:t>；</w:t>
            </w:r>
          </w:p>
          <w:p w:rsidR="003F146F" w:rsidRPr="001078DC" w:rsidRDefault="00DF6CFC">
            <w:pPr>
              <w:adjustRightInd w:val="0"/>
              <w:snapToGrid w:val="0"/>
              <w:rPr>
                <w:rFonts w:ascii="Times New Roman" w:eastAsia="微软雅黑" w:hAnsi="Times New Roman"/>
                <w:kern w:val="0"/>
                <w:szCs w:val="21"/>
              </w:rPr>
            </w:pPr>
            <w:r w:rsidRPr="001078DC">
              <w:rPr>
                <w:rFonts w:ascii="Times New Roman" w:eastAsia="微软雅黑" w:hAnsi="Times New Roman"/>
                <w:kern w:val="0"/>
                <w:szCs w:val="21"/>
              </w:rPr>
              <w:lastRenderedPageBreak/>
              <w:t>物</w:t>
            </w:r>
            <w:r w:rsidRPr="001078DC">
              <w:rPr>
                <w:rFonts w:ascii="Times New Roman" w:eastAsia="微软雅黑" w:hAnsi="Times New Roman"/>
                <w:kern w:val="0"/>
                <w:szCs w:val="21"/>
              </w:rPr>
              <w:t xml:space="preserve"> </w:t>
            </w:r>
            <w:r w:rsidRPr="001078DC">
              <w:rPr>
                <w:rFonts w:ascii="Times New Roman" w:eastAsia="微软雅黑" w:hAnsi="Times New Roman"/>
                <w:kern w:val="0"/>
                <w:szCs w:val="21"/>
              </w:rPr>
              <w:t>料</w:t>
            </w:r>
            <w:r w:rsidRPr="001078DC">
              <w:rPr>
                <w:rFonts w:ascii="Times New Roman" w:eastAsia="微软雅黑" w:hAnsi="Times New Roman"/>
                <w:kern w:val="0"/>
                <w:szCs w:val="21"/>
              </w:rPr>
              <w:t xml:space="preserve"> </w:t>
            </w:r>
            <w:r w:rsidRPr="001078DC">
              <w:rPr>
                <w:rFonts w:ascii="Times New Roman" w:eastAsia="微软雅黑" w:hAnsi="Times New Roman"/>
                <w:kern w:val="0"/>
                <w:szCs w:val="21"/>
              </w:rPr>
              <w:t>箱：材料：塑胶，尺寸：</w:t>
            </w:r>
            <w:r w:rsidRPr="001078DC">
              <w:rPr>
                <w:rFonts w:ascii="Times New Roman" w:eastAsia="微软雅黑" w:hAnsi="Times New Roman"/>
                <w:kern w:val="0"/>
                <w:szCs w:val="21"/>
              </w:rPr>
              <w:t>360*240*60mm</w:t>
            </w:r>
            <w:r w:rsidRPr="001078DC">
              <w:rPr>
                <w:rFonts w:ascii="Times New Roman" w:eastAsia="微软雅黑" w:hAnsi="Times New Roman"/>
                <w:kern w:val="0"/>
                <w:szCs w:val="21"/>
              </w:rPr>
              <w:t>；</w:t>
            </w:r>
          </w:p>
          <w:p w:rsidR="003F146F" w:rsidRPr="001078DC" w:rsidRDefault="00DF6CFC">
            <w:pPr>
              <w:adjustRightInd w:val="0"/>
              <w:snapToGrid w:val="0"/>
              <w:rPr>
                <w:rFonts w:ascii="Times New Roman" w:eastAsia="微软雅黑" w:hAnsi="Times New Roman"/>
                <w:kern w:val="0"/>
                <w:szCs w:val="21"/>
              </w:rPr>
            </w:pPr>
            <w:r w:rsidRPr="001078DC">
              <w:rPr>
                <w:rFonts w:ascii="Times New Roman" w:eastAsia="微软雅黑" w:hAnsi="Times New Roman"/>
                <w:kern w:val="0"/>
                <w:szCs w:val="21"/>
              </w:rPr>
              <w:t>控</w:t>
            </w:r>
            <w:r w:rsidRPr="001078DC">
              <w:rPr>
                <w:rFonts w:ascii="Times New Roman" w:eastAsia="微软雅黑" w:hAnsi="Times New Roman"/>
                <w:kern w:val="0"/>
                <w:szCs w:val="21"/>
              </w:rPr>
              <w:t xml:space="preserve"> </w:t>
            </w:r>
            <w:r w:rsidRPr="001078DC">
              <w:rPr>
                <w:rFonts w:ascii="Times New Roman" w:eastAsia="微软雅黑" w:hAnsi="Times New Roman"/>
                <w:kern w:val="0"/>
                <w:szCs w:val="21"/>
              </w:rPr>
              <w:t>制</w:t>
            </w:r>
            <w:r w:rsidRPr="001078DC">
              <w:rPr>
                <w:rFonts w:ascii="Times New Roman" w:eastAsia="微软雅黑" w:hAnsi="Times New Roman"/>
                <w:kern w:val="0"/>
                <w:szCs w:val="21"/>
              </w:rPr>
              <w:t xml:space="preserve"> </w:t>
            </w:r>
            <w:r w:rsidRPr="001078DC">
              <w:rPr>
                <w:rFonts w:ascii="Times New Roman" w:eastAsia="微软雅黑" w:hAnsi="Times New Roman"/>
                <w:kern w:val="0"/>
                <w:szCs w:val="21"/>
              </w:rPr>
              <w:t>器：</w:t>
            </w:r>
            <w:r w:rsidRPr="001078DC">
              <w:rPr>
                <w:rFonts w:ascii="Times New Roman" w:eastAsia="微软雅黑" w:hAnsi="Times New Roman"/>
                <w:kern w:val="0"/>
                <w:szCs w:val="21"/>
              </w:rPr>
              <w:t>CAN-</w:t>
            </w:r>
            <w:r w:rsidRPr="001078DC">
              <w:rPr>
                <w:rFonts w:ascii="Times New Roman" w:eastAsia="微软雅黑" w:hAnsi="Times New Roman"/>
                <w:kern w:val="0"/>
                <w:szCs w:val="21"/>
              </w:rPr>
              <w:t>串口转接板</w:t>
            </w:r>
            <w:r w:rsidRPr="001078DC">
              <w:rPr>
                <w:rFonts w:ascii="Times New Roman" w:eastAsia="微软雅黑" w:hAnsi="Times New Roman"/>
                <w:kern w:val="0"/>
                <w:szCs w:val="21"/>
              </w:rPr>
              <w:t>1</w:t>
            </w:r>
            <w:r w:rsidRPr="001078DC">
              <w:rPr>
                <w:rFonts w:ascii="Times New Roman" w:eastAsia="微软雅黑" w:hAnsi="Times New Roman"/>
                <w:kern w:val="0"/>
                <w:szCs w:val="21"/>
              </w:rPr>
              <w:t>个，</w:t>
            </w:r>
            <w:r w:rsidRPr="001078DC">
              <w:rPr>
                <w:rFonts w:ascii="Times New Roman" w:eastAsia="微软雅黑" w:hAnsi="Times New Roman"/>
                <w:kern w:val="0"/>
                <w:szCs w:val="21"/>
              </w:rPr>
              <w:t>MC9S08DZ60</w:t>
            </w:r>
            <w:r w:rsidRPr="001078DC">
              <w:rPr>
                <w:rFonts w:ascii="Times New Roman" w:eastAsia="微软雅黑" w:hAnsi="Times New Roman"/>
                <w:kern w:val="0"/>
                <w:szCs w:val="21"/>
              </w:rPr>
              <w:t>中央处理器，</w:t>
            </w:r>
            <w:r w:rsidRPr="001078DC">
              <w:rPr>
                <w:rFonts w:ascii="Times New Roman" w:eastAsia="微软雅黑" w:hAnsi="Times New Roman"/>
                <w:kern w:val="0"/>
                <w:szCs w:val="21"/>
              </w:rPr>
              <w:t>60KB Flash</w:t>
            </w:r>
            <w:r w:rsidRPr="001078DC">
              <w:rPr>
                <w:rFonts w:ascii="Times New Roman" w:eastAsia="微软雅黑" w:hAnsi="Times New Roman"/>
                <w:kern w:val="0"/>
                <w:szCs w:val="21"/>
              </w:rPr>
              <w:t>存储器，</w:t>
            </w:r>
            <w:r w:rsidRPr="001078DC">
              <w:rPr>
                <w:rFonts w:ascii="Times New Roman" w:eastAsia="微软雅黑" w:hAnsi="Times New Roman"/>
                <w:kern w:val="0"/>
                <w:szCs w:val="21"/>
              </w:rPr>
              <w:t>4KB</w:t>
            </w:r>
            <w:r w:rsidRPr="001078DC">
              <w:rPr>
                <w:rFonts w:ascii="Times New Roman" w:eastAsia="微软雅黑" w:hAnsi="Times New Roman"/>
                <w:kern w:val="0"/>
                <w:szCs w:val="21"/>
              </w:rPr>
              <w:t>的</w:t>
            </w:r>
            <w:r w:rsidRPr="001078DC">
              <w:rPr>
                <w:rFonts w:ascii="Times New Roman" w:eastAsia="微软雅黑" w:hAnsi="Times New Roman"/>
                <w:kern w:val="0"/>
                <w:szCs w:val="21"/>
              </w:rPr>
              <w:t>RAM</w:t>
            </w:r>
            <w:r w:rsidRPr="001078DC">
              <w:rPr>
                <w:rFonts w:ascii="Times New Roman" w:eastAsia="微软雅黑" w:hAnsi="Times New Roman"/>
                <w:kern w:val="0"/>
                <w:szCs w:val="21"/>
              </w:rPr>
              <w:t>，一路</w:t>
            </w:r>
            <w:r w:rsidRPr="001078DC">
              <w:rPr>
                <w:rFonts w:ascii="Times New Roman" w:eastAsia="微软雅黑" w:hAnsi="Times New Roman"/>
                <w:kern w:val="0"/>
                <w:szCs w:val="21"/>
              </w:rPr>
              <w:t>CAN</w:t>
            </w:r>
            <w:r w:rsidRPr="001078DC">
              <w:rPr>
                <w:rFonts w:ascii="Times New Roman" w:eastAsia="微软雅黑" w:hAnsi="Times New Roman"/>
                <w:kern w:val="0"/>
                <w:szCs w:val="21"/>
              </w:rPr>
              <w:t>总线接口，</w:t>
            </w:r>
            <w:r w:rsidRPr="001078DC">
              <w:rPr>
                <w:rFonts w:ascii="Times New Roman" w:eastAsia="微软雅黑" w:hAnsi="Times New Roman"/>
                <w:kern w:val="0"/>
                <w:szCs w:val="21"/>
              </w:rPr>
              <w:t>1</w:t>
            </w:r>
            <w:r w:rsidRPr="001078DC">
              <w:rPr>
                <w:rFonts w:ascii="Times New Roman" w:eastAsia="微软雅黑" w:hAnsi="Times New Roman"/>
                <w:kern w:val="0"/>
                <w:szCs w:val="21"/>
              </w:rPr>
              <w:t>路</w:t>
            </w:r>
            <w:r w:rsidRPr="001078DC">
              <w:rPr>
                <w:rFonts w:ascii="Times New Roman" w:eastAsia="微软雅黑" w:hAnsi="Times New Roman"/>
                <w:kern w:val="0"/>
                <w:szCs w:val="21"/>
              </w:rPr>
              <w:t>RS232</w:t>
            </w:r>
            <w:r w:rsidRPr="001078DC">
              <w:rPr>
                <w:rFonts w:ascii="Times New Roman" w:eastAsia="微软雅黑" w:hAnsi="Times New Roman"/>
                <w:kern w:val="0"/>
                <w:szCs w:val="21"/>
              </w:rPr>
              <w:t>串口，电压</w:t>
            </w:r>
            <w:r w:rsidRPr="001078DC">
              <w:rPr>
                <w:rFonts w:ascii="Times New Roman" w:eastAsia="微软雅黑" w:hAnsi="Times New Roman"/>
                <w:kern w:val="0"/>
                <w:szCs w:val="21"/>
              </w:rPr>
              <w:t>:DC12V</w:t>
            </w:r>
            <w:r w:rsidRPr="001078DC">
              <w:rPr>
                <w:rFonts w:ascii="Times New Roman" w:eastAsia="微软雅黑" w:hAnsi="Times New Roman"/>
                <w:kern w:val="0"/>
                <w:szCs w:val="21"/>
              </w:rPr>
              <w:t>，</w:t>
            </w:r>
            <w:r w:rsidRPr="001078DC">
              <w:rPr>
                <w:rFonts w:ascii="Times New Roman" w:eastAsia="微软雅黑" w:hAnsi="Times New Roman"/>
                <w:kern w:val="0"/>
                <w:szCs w:val="21"/>
              </w:rPr>
              <w:t xml:space="preserve"> </w:t>
            </w:r>
            <w:r w:rsidRPr="001078DC">
              <w:rPr>
                <w:rFonts w:ascii="Times New Roman" w:eastAsia="微软雅黑" w:hAnsi="Times New Roman"/>
                <w:kern w:val="0"/>
                <w:szCs w:val="21"/>
              </w:rPr>
              <w:t>电流：</w:t>
            </w:r>
            <w:r w:rsidRPr="001078DC">
              <w:rPr>
                <w:rFonts w:ascii="Times New Roman" w:eastAsia="微软雅黑" w:hAnsi="Times New Roman"/>
                <w:kern w:val="0"/>
                <w:szCs w:val="21"/>
              </w:rPr>
              <w:t>80mA</w:t>
            </w:r>
            <w:r w:rsidRPr="001078DC">
              <w:rPr>
                <w:rFonts w:ascii="Times New Roman" w:eastAsia="微软雅黑" w:hAnsi="Times New Roman"/>
                <w:kern w:val="0"/>
                <w:szCs w:val="21"/>
              </w:rPr>
              <w:t>；</w:t>
            </w:r>
          </w:p>
          <w:p w:rsidR="003F146F" w:rsidRPr="001078DC" w:rsidRDefault="00DF6CFC">
            <w:pPr>
              <w:adjustRightInd w:val="0"/>
              <w:snapToGrid w:val="0"/>
              <w:rPr>
                <w:rFonts w:ascii="Times New Roman" w:eastAsia="微软雅黑" w:hAnsi="Times New Roman"/>
                <w:kern w:val="0"/>
                <w:szCs w:val="21"/>
              </w:rPr>
            </w:pPr>
            <w:r w:rsidRPr="001078DC">
              <w:rPr>
                <w:rFonts w:ascii="Times New Roman" w:eastAsia="微软雅黑" w:hAnsi="Times New Roman"/>
                <w:kern w:val="0"/>
                <w:szCs w:val="21"/>
              </w:rPr>
              <w:t>WIFI</w:t>
            </w:r>
            <w:r w:rsidRPr="001078DC">
              <w:rPr>
                <w:rFonts w:ascii="Times New Roman" w:eastAsia="微软雅黑" w:hAnsi="Times New Roman"/>
                <w:kern w:val="0"/>
                <w:szCs w:val="21"/>
              </w:rPr>
              <w:t>服务器：支持</w:t>
            </w:r>
            <w:r w:rsidRPr="001078DC">
              <w:rPr>
                <w:rFonts w:ascii="Times New Roman" w:eastAsia="微软雅黑" w:hAnsi="Times New Roman"/>
                <w:kern w:val="0"/>
                <w:szCs w:val="21"/>
              </w:rPr>
              <w:t>RS232</w:t>
            </w:r>
            <w:r w:rsidRPr="001078DC">
              <w:rPr>
                <w:rFonts w:ascii="Times New Roman" w:eastAsia="微软雅黑" w:hAnsi="Times New Roman"/>
                <w:kern w:val="0"/>
                <w:szCs w:val="21"/>
              </w:rPr>
              <w:t>接口，</w:t>
            </w:r>
            <w:r w:rsidRPr="001078DC">
              <w:rPr>
                <w:rFonts w:ascii="Times New Roman" w:eastAsia="微软雅黑" w:hAnsi="Times New Roman"/>
                <w:kern w:val="0"/>
                <w:szCs w:val="21"/>
              </w:rPr>
              <w:t>DC 5</w:t>
            </w:r>
            <w:r w:rsidRPr="001078DC">
              <w:rPr>
                <w:rFonts w:ascii="Times New Roman" w:eastAsia="微软雅黑" w:hAnsi="Times New Roman"/>
                <w:kern w:val="0"/>
                <w:szCs w:val="21"/>
              </w:rPr>
              <w:t>电压输入</w:t>
            </w:r>
            <w:r w:rsidRPr="001078DC">
              <w:rPr>
                <w:rFonts w:ascii="Times New Roman" w:eastAsia="微软雅黑" w:hAnsi="Times New Roman"/>
                <w:kern w:val="0"/>
                <w:szCs w:val="21"/>
              </w:rPr>
              <w:t>,</w:t>
            </w:r>
            <w:r w:rsidRPr="001078DC">
              <w:rPr>
                <w:rFonts w:ascii="Times New Roman" w:eastAsia="微软雅黑" w:hAnsi="Times New Roman"/>
                <w:kern w:val="0"/>
                <w:szCs w:val="21"/>
              </w:rPr>
              <w:t>支持状态指示灯</w:t>
            </w:r>
            <w:r w:rsidRPr="001078DC">
              <w:rPr>
                <w:rFonts w:ascii="Times New Roman" w:eastAsia="微软雅黑" w:hAnsi="Times New Roman"/>
                <w:kern w:val="0"/>
                <w:szCs w:val="21"/>
              </w:rPr>
              <w:t xml:space="preserve"> Power</w:t>
            </w:r>
            <w:r w:rsidRPr="001078DC">
              <w:rPr>
                <w:rFonts w:ascii="Times New Roman" w:eastAsia="微软雅黑" w:hAnsi="Times New Roman"/>
                <w:kern w:val="0"/>
                <w:szCs w:val="21"/>
              </w:rPr>
              <w:t>、</w:t>
            </w:r>
            <w:r w:rsidRPr="001078DC">
              <w:rPr>
                <w:rFonts w:ascii="Times New Roman" w:eastAsia="微软雅黑" w:hAnsi="Times New Roman"/>
                <w:kern w:val="0"/>
                <w:szCs w:val="21"/>
              </w:rPr>
              <w:t>Ready</w:t>
            </w:r>
            <w:r w:rsidRPr="001078DC">
              <w:rPr>
                <w:rFonts w:ascii="Times New Roman" w:eastAsia="微软雅黑" w:hAnsi="Times New Roman"/>
                <w:kern w:val="0"/>
                <w:szCs w:val="21"/>
              </w:rPr>
              <w:t>、</w:t>
            </w:r>
            <w:r w:rsidRPr="001078DC">
              <w:rPr>
                <w:rFonts w:ascii="Times New Roman" w:eastAsia="微软雅黑" w:hAnsi="Times New Roman"/>
                <w:kern w:val="0"/>
                <w:szCs w:val="21"/>
              </w:rPr>
              <w:t>Link</w:t>
            </w:r>
            <w:r w:rsidRPr="001078DC">
              <w:rPr>
                <w:rFonts w:ascii="Times New Roman" w:eastAsia="微软雅黑" w:hAnsi="Times New Roman"/>
                <w:kern w:val="0"/>
                <w:szCs w:val="21"/>
              </w:rPr>
              <w:t>、</w:t>
            </w:r>
            <w:r w:rsidRPr="001078DC">
              <w:rPr>
                <w:rFonts w:ascii="Times New Roman" w:eastAsia="微软雅黑" w:hAnsi="Times New Roman"/>
                <w:kern w:val="0"/>
                <w:szCs w:val="21"/>
              </w:rPr>
              <w:t>RXD</w:t>
            </w:r>
            <w:r w:rsidRPr="001078DC">
              <w:rPr>
                <w:rFonts w:ascii="Times New Roman" w:eastAsia="微软雅黑" w:hAnsi="Times New Roman"/>
                <w:kern w:val="0"/>
                <w:szCs w:val="21"/>
              </w:rPr>
              <w:t>、</w:t>
            </w:r>
            <w:r w:rsidRPr="001078DC">
              <w:rPr>
                <w:rFonts w:ascii="Times New Roman" w:eastAsia="微软雅黑" w:hAnsi="Times New Roman"/>
                <w:kern w:val="0"/>
                <w:szCs w:val="21"/>
              </w:rPr>
              <w:t>TXD</w:t>
            </w:r>
            <w:r w:rsidRPr="001078DC">
              <w:rPr>
                <w:rFonts w:ascii="Times New Roman" w:eastAsia="微软雅黑" w:hAnsi="Times New Roman"/>
                <w:kern w:val="0"/>
                <w:szCs w:val="21"/>
              </w:rPr>
              <w:t>，</w:t>
            </w:r>
            <w:r w:rsidRPr="001078DC">
              <w:rPr>
                <w:rFonts w:ascii="Times New Roman" w:eastAsia="微软雅黑" w:hAnsi="Times New Roman"/>
                <w:kern w:val="0"/>
                <w:szCs w:val="21"/>
              </w:rPr>
              <w:t>DC3.5</w:t>
            </w:r>
            <w:r w:rsidRPr="001078DC">
              <w:rPr>
                <w:rFonts w:ascii="Times New Roman" w:eastAsia="微软雅黑" w:hAnsi="Times New Roman"/>
                <w:kern w:val="0"/>
                <w:szCs w:val="21"/>
              </w:rPr>
              <w:t>电源插座，</w:t>
            </w:r>
            <w:r w:rsidRPr="001078DC">
              <w:rPr>
                <w:rFonts w:ascii="Times New Roman" w:eastAsia="微软雅黑" w:hAnsi="Times New Roman"/>
                <w:kern w:val="0"/>
                <w:szCs w:val="21"/>
              </w:rPr>
              <w:t>3.81</w:t>
            </w:r>
            <w:r w:rsidRPr="001078DC">
              <w:rPr>
                <w:rFonts w:ascii="Times New Roman" w:eastAsia="微软雅黑" w:hAnsi="Times New Roman"/>
                <w:kern w:val="0"/>
                <w:szCs w:val="21"/>
              </w:rPr>
              <w:t>电源接线端子，双口供电，支持网络协议</w:t>
            </w:r>
            <w:r w:rsidRPr="001078DC">
              <w:rPr>
                <w:rFonts w:ascii="Times New Roman" w:eastAsia="微软雅黑" w:hAnsi="Times New Roman"/>
                <w:kern w:val="0"/>
                <w:szCs w:val="21"/>
              </w:rPr>
              <w:t>IP</w:t>
            </w:r>
            <w:r w:rsidRPr="001078DC">
              <w:rPr>
                <w:rFonts w:ascii="Times New Roman" w:eastAsia="微软雅黑" w:hAnsi="Times New Roman"/>
                <w:kern w:val="0"/>
                <w:szCs w:val="21"/>
              </w:rPr>
              <w:t>，</w:t>
            </w:r>
            <w:r w:rsidRPr="001078DC">
              <w:rPr>
                <w:rFonts w:ascii="Times New Roman" w:eastAsia="微软雅黑" w:hAnsi="Times New Roman"/>
                <w:kern w:val="0"/>
                <w:szCs w:val="21"/>
              </w:rPr>
              <w:t>TCP</w:t>
            </w:r>
            <w:r w:rsidRPr="001078DC">
              <w:rPr>
                <w:rFonts w:ascii="Times New Roman" w:eastAsia="微软雅黑" w:hAnsi="Times New Roman"/>
                <w:kern w:val="0"/>
                <w:szCs w:val="21"/>
              </w:rPr>
              <w:t>，</w:t>
            </w:r>
            <w:r w:rsidRPr="001078DC">
              <w:rPr>
                <w:rFonts w:ascii="Times New Roman" w:eastAsia="微软雅黑" w:hAnsi="Times New Roman"/>
                <w:kern w:val="0"/>
                <w:szCs w:val="21"/>
              </w:rPr>
              <w:t>UDP</w:t>
            </w:r>
            <w:r w:rsidRPr="001078DC">
              <w:rPr>
                <w:rFonts w:ascii="Times New Roman" w:eastAsia="微软雅黑" w:hAnsi="Times New Roman"/>
                <w:kern w:val="0"/>
                <w:szCs w:val="21"/>
              </w:rPr>
              <w:t>，</w:t>
            </w:r>
            <w:r w:rsidRPr="001078DC">
              <w:rPr>
                <w:rFonts w:ascii="Times New Roman" w:eastAsia="微软雅黑" w:hAnsi="Times New Roman"/>
                <w:kern w:val="0"/>
                <w:szCs w:val="21"/>
              </w:rPr>
              <w:t>DHCP</w:t>
            </w:r>
            <w:r w:rsidRPr="001078DC">
              <w:rPr>
                <w:rFonts w:ascii="Times New Roman" w:eastAsia="微软雅黑" w:hAnsi="Times New Roman"/>
                <w:kern w:val="0"/>
                <w:szCs w:val="21"/>
              </w:rPr>
              <w:t>，</w:t>
            </w:r>
            <w:r w:rsidRPr="001078DC">
              <w:rPr>
                <w:rFonts w:ascii="Times New Roman" w:eastAsia="微软雅黑" w:hAnsi="Times New Roman"/>
                <w:kern w:val="0"/>
                <w:szCs w:val="21"/>
              </w:rPr>
              <w:t>DNS</w:t>
            </w:r>
            <w:r w:rsidRPr="001078DC">
              <w:rPr>
                <w:rFonts w:ascii="Times New Roman" w:eastAsia="微软雅黑" w:hAnsi="Times New Roman"/>
                <w:kern w:val="0"/>
                <w:szCs w:val="21"/>
              </w:rPr>
              <w:t>，</w:t>
            </w:r>
            <w:r w:rsidRPr="001078DC">
              <w:rPr>
                <w:rFonts w:ascii="Times New Roman" w:eastAsia="微软雅黑" w:hAnsi="Times New Roman"/>
                <w:kern w:val="0"/>
                <w:szCs w:val="21"/>
              </w:rPr>
              <w:t>HTTP</w:t>
            </w:r>
            <w:r w:rsidRPr="001078DC">
              <w:rPr>
                <w:rFonts w:ascii="Times New Roman" w:eastAsia="微软雅黑" w:hAnsi="Times New Roman"/>
                <w:kern w:val="0"/>
                <w:szCs w:val="21"/>
              </w:rPr>
              <w:t>等，支持标准</w:t>
            </w:r>
            <w:r w:rsidRPr="001078DC">
              <w:rPr>
                <w:rFonts w:ascii="Times New Roman" w:eastAsia="微软雅黑" w:hAnsi="Times New Roman"/>
                <w:kern w:val="0"/>
                <w:szCs w:val="21"/>
              </w:rPr>
              <w:t>802.11 b/g/n</w:t>
            </w:r>
            <w:r w:rsidRPr="001078DC">
              <w:rPr>
                <w:rFonts w:ascii="Times New Roman" w:eastAsia="微软雅黑" w:hAnsi="Times New Roman"/>
                <w:kern w:val="0"/>
                <w:szCs w:val="21"/>
              </w:rPr>
              <w:t>，支持网络模式</w:t>
            </w:r>
            <w:r w:rsidRPr="001078DC">
              <w:rPr>
                <w:rFonts w:ascii="Times New Roman" w:eastAsia="微软雅黑" w:hAnsi="Times New Roman"/>
                <w:kern w:val="0"/>
                <w:szCs w:val="21"/>
              </w:rPr>
              <w:t xml:space="preserve">AP / Station / </w:t>
            </w:r>
            <w:proofErr w:type="spellStart"/>
            <w:r w:rsidRPr="001078DC">
              <w:rPr>
                <w:rFonts w:ascii="Times New Roman" w:eastAsia="微软雅黑" w:hAnsi="Times New Roman"/>
                <w:kern w:val="0"/>
                <w:szCs w:val="21"/>
              </w:rPr>
              <w:t>AP+Station</w:t>
            </w:r>
            <w:proofErr w:type="spellEnd"/>
            <w:r w:rsidRPr="001078DC">
              <w:rPr>
                <w:rFonts w:ascii="Times New Roman" w:eastAsia="微软雅黑" w:hAnsi="Times New Roman"/>
                <w:kern w:val="0"/>
                <w:szCs w:val="21"/>
              </w:rPr>
              <w:t>。电流</w:t>
            </w:r>
            <w:r w:rsidRPr="001078DC">
              <w:rPr>
                <w:rFonts w:ascii="Times New Roman" w:eastAsia="微软雅黑" w:hAnsi="Times New Roman"/>
                <w:kern w:val="0"/>
                <w:szCs w:val="21"/>
              </w:rPr>
              <w:t>170 ~ 350 mA @ 5V</w:t>
            </w:r>
            <w:r w:rsidRPr="001078DC">
              <w:rPr>
                <w:rFonts w:ascii="Times New Roman" w:eastAsia="微软雅黑" w:hAnsi="Times New Roman"/>
                <w:kern w:val="0"/>
                <w:szCs w:val="21"/>
              </w:rPr>
              <w:t>；</w:t>
            </w:r>
            <w:r w:rsidRPr="001078DC">
              <w:rPr>
                <w:rFonts w:ascii="Times New Roman" w:eastAsia="微软雅黑" w:hAnsi="Times New Roman"/>
                <w:kern w:val="0"/>
                <w:szCs w:val="21"/>
              </w:rPr>
              <w:t xml:space="preserve"> </w:t>
            </w:r>
          </w:p>
          <w:p w:rsidR="003F146F" w:rsidRPr="001078DC" w:rsidRDefault="00DF6CFC">
            <w:pPr>
              <w:widowControl/>
              <w:adjustRightInd w:val="0"/>
              <w:snapToGrid w:val="0"/>
              <w:jc w:val="left"/>
              <w:rPr>
                <w:rFonts w:ascii="Times New Roman" w:eastAsia="微软雅黑" w:hAnsi="Times New Roman"/>
                <w:kern w:val="0"/>
                <w:szCs w:val="21"/>
              </w:rPr>
            </w:pPr>
            <w:r w:rsidRPr="001078DC">
              <w:rPr>
                <w:rFonts w:ascii="Times New Roman" w:eastAsia="微软雅黑" w:hAnsi="Times New Roman"/>
                <w:kern w:val="0"/>
                <w:szCs w:val="21"/>
              </w:rPr>
              <w:t>平板：存储容量：</w:t>
            </w:r>
            <w:r w:rsidRPr="001078DC">
              <w:rPr>
                <w:rFonts w:ascii="Times New Roman" w:eastAsia="微软雅黑" w:hAnsi="Times New Roman"/>
                <w:kern w:val="0"/>
                <w:szCs w:val="21"/>
              </w:rPr>
              <w:t>16GB</w:t>
            </w:r>
            <w:r w:rsidRPr="001078DC">
              <w:rPr>
                <w:rFonts w:ascii="Times New Roman" w:eastAsia="微软雅黑" w:hAnsi="Times New Roman"/>
                <w:kern w:val="0"/>
                <w:szCs w:val="21"/>
              </w:rPr>
              <w:t>；处理器</w:t>
            </w:r>
            <w:r w:rsidRPr="001078DC">
              <w:rPr>
                <w:rFonts w:ascii="Times New Roman" w:eastAsia="微软雅黑" w:hAnsi="Times New Roman"/>
                <w:kern w:val="0"/>
                <w:szCs w:val="21"/>
              </w:rPr>
              <w:t>:MSM8939</w:t>
            </w:r>
            <w:r w:rsidRPr="001078DC">
              <w:rPr>
                <w:rFonts w:ascii="Times New Roman" w:eastAsia="微软雅黑" w:hAnsi="Times New Roman"/>
                <w:kern w:val="0"/>
                <w:szCs w:val="21"/>
              </w:rPr>
              <w:t>；操作系统</w:t>
            </w:r>
            <w:r w:rsidRPr="001078DC">
              <w:rPr>
                <w:rFonts w:ascii="Times New Roman" w:eastAsia="微软雅黑" w:hAnsi="Times New Roman"/>
                <w:kern w:val="0"/>
                <w:szCs w:val="21"/>
              </w:rPr>
              <w:t>:Android 5.1</w:t>
            </w:r>
            <w:r w:rsidRPr="001078DC">
              <w:rPr>
                <w:rFonts w:ascii="Times New Roman" w:eastAsia="微软雅黑" w:hAnsi="Times New Roman"/>
                <w:kern w:val="0"/>
                <w:szCs w:val="21"/>
              </w:rPr>
              <w:t>；核心数量</w:t>
            </w:r>
            <w:r w:rsidRPr="001078DC">
              <w:rPr>
                <w:rFonts w:ascii="Times New Roman" w:eastAsia="微软雅黑" w:hAnsi="Times New Roman"/>
                <w:kern w:val="0"/>
                <w:szCs w:val="21"/>
              </w:rPr>
              <w:t>:</w:t>
            </w:r>
            <w:r w:rsidRPr="001078DC">
              <w:rPr>
                <w:rFonts w:ascii="Times New Roman" w:eastAsia="微软雅黑" w:hAnsi="Times New Roman"/>
                <w:kern w:val="0"/>
                <w:szCs w:val="21"/>
              </w:rPr>
              <w:t>八核；可扩展容量</w:t>
            </w:r>
            <w:r w:rsidRPr="001078DC">
              <w:rPr>
                <w:rFonts w:ascii="Times New Roman" w:eastAsia="微软雅黑" w:hAnsi="Times New Roman"/>
                <w:kern w:val="0"/>
                <w:szCs w:val="21"/>
              </w:rPr>
              <w:t>:128GB</w:t>
            </w:r>
            <w:r w:rsidRPr="001078DC">
              <w:rPr>
                <w:rFonts w:ascii="Times New Roman" w:eastAsia="微软雅黑" w:hAnsi="Times New Roman"/>
                <w:kern w:val="0"/>
                <w:szCs w:val="21"/>
              </w:rPr>
              <w:t>；屏幕尺寸</w:t>
            </w:r>
            <w:r w:rsidRPr="001078DC">
              <w:rPr>
                <w:rFonts w:ascii="Times New Roman" w:eastAsia="微软雅黑" w:hAnsi="Times New Roman"/>
                <w:kern w:val="0"/>
                <w:szCs w:val="21"/>
              </w:rPr>
              <w:t>:10.1</w:t>
            </w:r>
            <w:r w:rsidRPr="001078DC">
              <w:rPr>
                <w:rFonts w:ascii="Times New Roman" w:eastAsia="微软雅黑" w:hAnsi="Times New Roman"/>
                <w:kern w:val="0"/>
                <w:szCs w:val="21"/>
              </w:rPr>
              <w:t>英寸；屏幕分辨率</w:t>
            </w:r>
            <w:r w:rsidRPr="001078DC">
              <w:rPr>
                <w:rFonts w:ascii="Times New Roman" w:eastAsia="微软雅黑" w:hAnsi="Times New Roman"/>
                <w:kern w:val="0"/>
                <w:szCs w:val="21"/>
              </w:rPr>
              <w:t>:1920x1200</w:t>
            </w:r>
            <w:r w:rsidRPr="001078DC">
              <w:rPr>
                <w:rFonts w:ascii="Times New Roman" w:eastAsia="微软雅黑" w:hAnsi="Times New Roman"/>
                <w:kern w:val="0"/>
                <w:szCs w:val="21"/>
              </w:rPr>
              <w:t>；电池类型</w:t>
            </w:r>
            <w:r w:rsidRPr="001078DC">
              <w:rPr>
                <w:rFonts w:ascii="Times New Roman" w:eastAsia="微软雅黑" w:hAnsi="Times New Roman"/>
                <w:kern w:val="0"/>
                <w:szCs w:val="21"/>
              </w:rPr>
              <w:t>:</w:t>
            </w:r>
            <w:r w:rsidRPr="001078DC">
              <w:rPr>
                <w:rFonts w:ascii="Times New Roman" w:eastAsia="微软雅黑" w:hAnsi="Times New Roman"/>
                <w:kern w:val="0"/>
                <w:szCs w:val="21"/>
              </w:rPr>
              <w:t>锂电池；续航时间</w:t>
            </w:r>
            <w:r w:rsidRPr="001078DC">
              <w:rPr>
                <w:rFonts w:ascii="Times New Roman" w:eastAsia="微软雅黑" w:hAnsi="Times New Roman"/>
                <w:kern w:val="0"/>
                <w:szCs w:val="21"/>
              </w:rPr>
              <w:t>:700</w:t>
            </w:r>
            <w:r w:rsidRPr="001078DC">
              <w:rPr>
                <w:rFonts w:ascii="Times New Roman" w:eastAsia="微软雅黑" w:hAnsi="Times New Roman"/>
                <w:kern w:val="0"/>
                <w:szCs w:val="21"/>
              </w:rPr>
              <w:t>小时；</w:t>
            </w:r>
          </w:p>
          <w:p w:rsidR="003F146F" w:rsidRPr="001078DC" w:rsidRDefault="00DF6CFC">
            <w:pPr>
              <w:adjustRightInd w:val="0"/>
              <w:snapToGrid w:val="0"/>
              <w:rPr>
                <w:rFonts w:ascii="Times New Roman" w:eastAsia="微软雅黑" w:hAnsi="Times New Roman"/>
                <w:kern w:val="0"/>
                <w:szCs w:val="21"/>
              </w:rPr>
            </w:pPr>
            <w:proofErr w:type="gramStart"/>
            <w:r w:rsidRPr="001078DC">
              <w:rPr>
                <w:rFonts w:ascii="Times New Roman" w:eastAsia="微软雅黑" w:hAnsi="Times New Roman"/>
                <w:kern w:val="0"/>
                <w:szCs w:val="21"/>
              </w:rPr>
              <w:t>蓝牙扫面</w:t>
            </w:r>
            <w:proofErr w:type="gramEnd"/>
            <w:r w:rsidRPr="001078DC">
              <w:rPr>
                <w:rFonts w:ascii="Times New Roman" w:eastAsia="微软雅黑" w:hAnsi="Times New Roman"/>
                <w:kern w:val="0"/>
                <w:szCs w:val="21"/>
              </w:rPr>
              <w:t>枪：</w:t>
            </w:r>
            <w:proofErr w:type="gramStart"/>
            <w:r w:rsidRPr="001078DC">
              <w:rPr>
                <w:rFonts w:ascii="Times New Roman" w:eastAsia="微软雅黑" w:hAnsi="Times New Roman"/>
                <w:kern w:val="0"/>
                <w:szCs w:val="21"/>
              </w:rPr>
              <w:t>蓝牙覆盖</w:t>
            </w:r>
            <w:proofErr w:type="gramEnd"/>
            <w:r w:rsidRPr="001078DC">
              <w:rPr>
                <w:rFonts w:ascii="Times New Roman" w:eastAsia="微软雅黑" w:hAnsi="Times New Roman"/>
                <w:kern w:val="0"/>
                <w:szCs w:val="21"/>
              </w:rPr>
              <w:t>范围：</w:t>
            </w:r>
            <w:r w:rsidRPr="001078DC">
              <w:rPr>
                <w:rFonts w:ascii="Times New Roman" w:eastAsia="微软雅黑" w:hAnsi="Times New Roman"/>
                <w:kern w:val="0"/>
                <w:szCs w:val="21"/>
              </w:rPr>
              <w:t xml:space="preserve">20m </w:t>
            </w:r>
            <w:r w:rsidRPr="001078DC">
              <w:rPr>
                <w:rFonts w:ascii="Times New Roman" w:eastAsia="微软雅黑" w:hAnsi="Times New Roman"/>
                <w:kern w:val="0"/>
                <w:szCs w:val="21"/>
              </w:rPr>
              <w:t>可视范围，模块</w:t>
            </w:r>
            <w:r w:rsidRPr="001078DC">
              <w:rPr>
                <w:rFonts w:ascii="Times New Roman" w:eastAsia="微软雅黑" w:hAnsi="Times New Roman"/>
                <w:kern w:val="0"/>
                <w:szCs w:val="21"/>
              </w:rPr>
              <w:tab/>
            </w:r>
            <w:proofErr w:type="gramStart"/>
            <w:r w:rsidRPr="001078DC">
              <w:rPr>
                <w:rFonts w:ascii="Times New Roman" w:eastAsia="微软雅黑" w:hAnsi="Times New Roman"/>
                <w:kern w:val="0"/>
                <w:szCs w:val="21"/>
              </w:rPr>
              <w:t>蓝牙</w:t>
            </w:r>
            <w:proofErr w:type="gramEnd"/>
            <w:r w:rsidRPr="001078DC">
              <w:rPr>
                <w:rFonts w:ascii="Times New Roman" w:eastAsia="微软雅黑" w:hAnsi="Times New Roman"/>
                <w:kern w:val="0"/>
                <w:szCs w:val="21"/>
              </w:rPr>
              <w:t>class 4. 0</w:t>
            </w:r>
            <w:r w:rsidRPr="001078DC">
              <w:rPr>
                <w:rFonts w:ascii="Times New Roman" w:eastAsia="微软雅黑" w:hAnsi="Times New Roman"/>
                <w:kern w:val="0"/>
                <w:szCs w:val="21"/>
              </w:rPr>
              <w:t>版本</w:t>
            </w:r>
            <w:r w:rsidRPr="001078DC">
              <w:rPr>
                <w:rFonts w:ascii="Times New Roman" w:eastAsia="微软雅黑" w:hAnsi="Times New Roman"/>
                <w:kern w:val="0"/>
                <w:szCs w:val="21"/>
              </w:rPr>
              <w:t>+EDR</w:t>
            </w:r>
          </w:p>
          <w:p w:rsidR="003F146F" w:rsidRPr="001078DC" w:rsidRDefault="00DF6CFC">
            <w:pPr>
              <w:pStyle w:val="11"/>
              <w:adjustRightInd w:val="0"/>
              <w:snapToGrid w:val="0"/>
              <w:spacing w:beforeLines="0" w:afterLines="0" w:line="240" w:lineRule="auto"/>
              <w:ind w:firstLineChars="0" w:firstLine="0"/>
              <w:rPr>
                <w:rFonts w:ascii="Times New Roman" w:eastAsia="微软雅黑" w:hAnsi="Times New Roman"/>
                <w:kern w:val="0"/>
                <w:szCs w:val="21"/>
              </w:rPr>
            </w:pPr>
            <w:r w:rsidRPr="001078DC">
              <w:rPr>
                <w:rFonts w:ascii="Times New Roman" w:eastAsia="微软雅黑" w:hAnsi="Times New Roman"/>
                <w:kern w:val="0"/>
                <w:szCs w:val="21"/>
              </w:rPr>
              <w:t>通讯模式：</w:t>
            </w:r>
            <w:r w:rsidRPr="001078DC">
              <w:rPr>
                <w:rFonts w:ascii="Times New Roman" w:eastAsia="微软雅黑" w:hAnsi="Times New Roman"/>
                <w:kern w:val="0"/>
                <w:szCs w:val="21"/>
              </w:rPr>
              <w:t>SPP ,HID</w:t>
            </w:r>
            <w:r w:rsidRPr="001078DC">
              <w:rPr>
                <w:rFonts w:ascii="Times New Roman" w:eastAsia="微软雅黑" w:hAnsi="Times New Roman"/>
                <w:kern w:val="0"/>
                <w:szCs w:val="21"/>
              </w:rPr>
              <w:t>，光源：</w:t>
            </w:r>
            <w:r w:rsidRPr="001078DC">
              <w:rPr>
                <w:rFonts w:ascii="Times New Roman" w:eastAsia="微软雅黑" w:hAnsi="Times New Roman"/>
                <w:kern w:val="0"/>
                <w:szCs w:val="21"/>
              </w:rPr>
              <w:t xml:space="preserve"> 630± 20nm</w:t>
            </w:r>
            <w:r w:rsidRPr="001078DC">
              <w:rPr>
                <w:rFonts w:ascii="Times New Roman" w:eastAsia="微软雅黑" w:hAnsi="Times New Roman"/>
                <w:kern w:val="0"/>
                <w:szCs w:val="21"/>
              </w:rPr>
              <w:t>，支持条码：</w:t>
            </w:r>
            <w:proofErr w:type="spellStart"/>
            <w:r w:rsidRPr="001078DC">
              <w:rPr>
                <w:rFonts w:ascii="Times New Roman" w:eastAsia="微软雅黑" w:hAnsi="Times New Roman"/>
                <w:kern w:val="0"/>
                <w:szCs w:val="21"/>
              </w:rPr>
              <w:t>Codabar</w:t>
            </w:r>
            <w:proofErr w:type="spellEnd"/>
            <w:r w:rsidRPr="001078DC">
              <w:rPr>
                <w:rFonts w:ascii="Times New Roman" w:eastAsia="微软雅黑" w:hAnsi="Times New Roman"/>
                <w:kern w:val="0"/>
                <w:szCs w:val="21"/>
              </w:rPr>
              <w:t>，</w:t>
            </w:r>
            <w:r w:rsidRPr="001078DC">
              <w:rPr>
                <w:rFonts w:ascii="Times New Roman" w:eastAsia="微软雅黑" w:hAnsi="Times New Roman"/>
                <w:kern w:val="0"/>
                <w:szCs w:val="21"/>
              </w:rPr>
              <w:t>Code 11</w:t>
            </w:r>
            <w:r w:rsidRPr="001078DC">
              <w:rPr>
                <w:rFonts w:ascii="Times New Roman" w:eastAsia="微软雅黑" w:hAnsi="Times New Roman"/>
                <w:kern w:val="0"/>
                <w:szCs w:val="21"/>
              </w:rPr>
              <w:t>，</w:t>
            </w:r>
            <w:r w:rsidRPr="001078DC">
              <w:rPr>
                <w:rFonts w:ascii="Times New Roman" w:eastAsia="微软雅黑" w:hAnsi="Times New Roman"/>
                <w:kern w:val="0"/>
                <w:szCs w:val="21"/>
              </w:rPr>
              <w:t>Code 93</w:t>
            </w:r>
            <w:r w:rsidRPr="001078DC">
              <w:rPr>
                <w:rFonts w:ascii="Times New Roman" w:eastAsia="微软雅黑" w:hAnsi="Times New Roman"/>
                <w:kern w:val="0"/>
                <w:szCs w:val="21"/>
              </w:rPr>
              <w:t>，</w:t>
            </w:r>
            <w:r w:rsidRPr="001078DC">
              <w:rPr>
                <w:rFonts w:ascii="Times New Roman" w:eastAsia="微软雅黑" w:hAnsi="Times New Roman"/>
                <w:kern w:val="0"/>
                <w:szCs w:val="21"/>
              </w:rPr>
              <w:t>MSI,Code128</w:t>
            </w:r>
            <w:r w:rsidRPr="001078DC">
              <w:rPr>
                <w:rFonts w:ascii="Times New Roman" w:eastAsia="微软雅黑" w:hAnsi="Times New Roman"/>
                <w:kern w:val="0"/>
                <w:szCs w:val="21"/>
              </w:rPr>
              <w:t>，</w:t>
            </w:r>
            <w:r w:rsidRPr="001078DC">
              <w:rPr>
                <w:rFonts w:ascii="Times New Roman" w:eastAsia="微软雅黑" w:hAnsi="Times New Roman"/>
                <w:kern w:val="0"/>
                <w:szCs w:val="21"/>
              </w:rPr>
              <w:t>UCC/EAN-128</w:t>
            </w:r>
            <w:r w:rsidRPr="001078DC">
              <w:rPr>
                <w:rFonts w:ascii="Times New Roman" w:eastAsia="微软雅黑" w:hAnsi="Times New Roman"/>
                <w:kern w:val="0"/>
                <w:szCs w:val="21"/>
              </w:rPr>
              <w:t>，</w:t>
            </w:r>
            <w:r w:rsidRPr="001078DC">
              <w:rPr>
                <w:rFonts w:ascii="Times New Roman" w:eastAsia="微软雅黑" w:hAnsi="Times New Roman"/>
                <w:kern w:val="0"/>
                <w:szCs w:val="21"/>
              </w:rPr>
              <w:t>Code 39</w:t>
            </w:r>
            <w:r w:rsidRPr="001078DC">
              <w:rPr>
                <w:rFonts w:ascii="Times New Roman" w:eastAsia="微软雅黑" w:hAnsi="Times New Roman"/>
                <w:kern w:val="0"/>
                <w:szCs w:val="21"/>
              </w:rPr>
              <w:t>，</w:t>
            </w:r>
            <w:r w:rsidRPr="001078DC">
              <w:rPr>
                <w:rFonts w:ascii="Times New Roman" w:eastAsia="微软雅黑" w:hAnsi="Times New Roman"/>
                <w:kern w:val="0"/>
                <w:szCs w:val="21"/>
              </w:rPr>
              <w:t>EAN-8</w:t>
            </w:r>
            <w:r w:rsidRPr="001078DC">
              <w:rPr>
                <w:rFonts w:ascii="Times New Roman" w:eastAsia="微软雅黑" w:hAnsi="Times New Roman"/>
                <w:kern w:val="0"/>
                <w:szCs w:val="21"/>
              </w:rPr>
              <w:t>，</w:t>
            </w:r>
            <w:r w:rsidRPr="001078DC">
              <w:rPr>
                <w:rFonts w:ascii="Times New Roman" w:eastAsia="微软雅黑" w:hAnsi="Times New Roman"/>
                <w:kern w:val="0"/>
                <w:szCs w:val="21"/>
              </w:rPr>
              <w:t>EAN-13</w:t>
            </w:r>
            <w:r w:rsidRPr="001078DC">
              <w:rPr>
                <w:rFonts w:ascii="Times New Roman" w:eastAsia="微软雅黑" w:hAnsi="Times New Roman"/>
                <w:kern w:val="0"/>
                <w:szCs w:val="21"/>
              </w:rPr>
              <w:t>，</w:t>
            </w:r>
            <w:r w:rsidRPr="001078DC">
              <w:rPr>
                <w:rFonts w:ascii="Times New Roman" w:eastAsia="微软雅黑" w:hAnsi="Times New Roman"/>
                <w:kern w:val="0"/>
                <w:szCs w:val="21"/>
              </w:rPr>
              <w:t>UPC-A</w:t>
            </w:r>
            <w:r w:rsidRPr="001078DC">
              <w:rPr>
                <w:rFonts w:ascii="Times New Roman" w:eastAsia="微软雅黑" w:hAnsi="Times New Roman"/>
                <w:kern w:val="0"/>
                <w:szCs w:val="21"/>
              </w:rPr>
              <w:t>，</w:t>
            </w:r>
            <w:r w:rsidRPr="001078DC">
              <w:rPr>
                <w:rFonts w:ascii="Times New Roman" w:eastAsia="微软雅黑" w:hAnsi="Times New Roman"/>
                <w:kern w:val="0"/>
                <w:szCs w:val="21"/>
              </w:rPr>
              <w:t>ISBN</w:t>
            </w:r>
            <w:r w:rsidRPr="001078DC">
              <w:rPr>
                <w:rFonts w:ascii="Times New Roman" w:eastAsia="微软雅黑" w:hAnsi="Times New Roman"/>
                <w:kern w:val="0"/>
                <w:szCs w:val="21"/>
              </w:rPr>
              <w:t>，</w:t>
            </w:r>
            <w:r w:rsidRPr="001078DC">
              <w:rPr>
                <w:rFonts w:ascii="Times New Roman" w:eastAsia="微软雅黑" w:hAnsi="Times New Roman"/>
                <w:kern w:val="0"/>
                <w:szCs w:val="21"/>
              </w:rPr>
              <w:t>Industrial 25</w:t>
            </w:r>
            <w:r w:rsidRPr="001078DC">
              <w:rPr>
                <w:rFonts w:ascii="Times New Roman" w:eastAsia="微软雅黑" w:hAnsi="Times New Roman"/>
                <w:kern w:val="0"/>
                <w:szCs w:val="21"/>
              </w:rPr>
              <w:t>，</w:t>
            </w:r>
            <w:r w:rsidRPr="001078DC">
              <w:rPr>
                <w:rFonts w:ascii="Times New Roman" w:eastAsia="微软雅黑" w:hAnsi="Times New Roman"/>
                <w:kern w:val="0"/>
                <w:szCs w:val="21"/>
              </w:rPr>
              <w:t>Industrial 25 Standard 25</w:t>
            </w:r>
            <w:r w:rsidRPr="001078DC">
              <w:rPr>
                <w:rFonts w:ascii="Times New Roman" w:eastAsia="微软雅黑" w:hAnsi="Times New Roman"/>
                <w:kern w:val="0"/>
                <w:szCs w:val="21"/>
              </w:rPr>
              <w:t>，</w:t>
            </w:r>
            <w:r w:rsidRPr="001078DC">
              <w:rPr>
                <w:rFonts w:ascii="Times New Roman" w:eastAsia="微软雅黑" w:hAnsi="Times New Roman"/>
                <w:kern w:val="0"/>
                <w:szCs w:val="21"/>
              </w:rPr>
              <w:t>2/5 Matrix</w:t>
            </w:r>
            <w:r w:rsidRPr="001078DC">
              <w:rPr>
                <w:rFonts w:ascii="Times New Roman" w:eastAsia="微软雅黑" w:hAnsi="Times New Roman"/>
                <w:kern w:val="0"/>
                <w:szCs w:val="21"/>
              </w:rPr>
              <w:t>等。</w:t>
            </w:r>
          </w:p>
          <w:p w:rsidR="003F146F" w:rsidRPr="001078DC" w:rsidRDefault="00DF6CFC">
            <w:pPr>
              <w:pStyle w:val="11"/>
              <w:adjustRightInd w:val="0"/>
              <w:snapToGrid w:val="0"/>
              <w:spacing w:beforeLines="0" w:afterLines="0" w:line="240" w:lineRule="auto"/>
              <w:ind w:firstLineChars="0" w:firstLine="0"/>
              <w:rPr>
                <w:rFonts w:ascii="Times New Roman" w:eastAsia="微软雅黑" w:hAnsi="Times New Roman"/>
                <w:kern w:val="0"/>
                <w:szCs w:val="21"/>
              </w:rPr>
            </w:pPr>
            <w:r w:rsidRPr="001078DC">
              <w:rPr>
                <w:rFonts w:ascii="Times New Roman" w:eastAsia="微软雅黑" w:hAnsi="Times New Roman"/>
                <w:kern w:val="0"/>
                <w:szCs w:val="21"/>
              </w:rPr>
              <w:t>包含电子标签拣选台车</w:t>
            </w:r>
            <w:r w:rsidRPr="001078DC">
              <w:rPr>
                <w:rFonts w:ascii="Times New Roman" w:eastAsia="微软雅黑" w:hAnsi="Times New Roman"/>
                <w:kern w:val="0"/>
                <w:szCs w:val="21"/>
              </w:rPr>
              <w:t>APP</w:t>
            </w:r>
            <w:r w:rsidRPr="001078DC">
              <w:rPr>
                <w:rFonts w:ascii="Times New Roman" w:eastAsia="微软雅黑" w:hAnsi="Times New Roman"/>
                <w:kern w:val="0"/>
                <w:szCs w:val="21"/>
              </w:rPr>
              <w:t>软件一套：</w:t>
            </w:r>
          </w:p>
          <w:p w:rsidR="003F146F" w:rsidRPr="001078DC" w:rsidRDefault="00DF6CFC">
            <w:pPr>
              <w:widowControl/>
              <w:adjustRightInd w:val="0"/>
              <w:snapToGrid w:val="0"/>
              <w:jc w:val="left"/>
              <w:rPr>
                <w:rFonts w:ascii="Times New Roman" w:eastAsia="微软雅黑" w:hAnsi="Times New Roman"/>
                <w:color w:val="000000"/>
                <w:kern w:val="0"/>
                <w:szCs w:val="21"/>
              </w:rPr>
            </w:pPr>
            <w:r w:rsidRPr="001078DC">
              <w:rPr>
                <w:rFonts w:ascii="Times New Roman" w:eastAsia="微软雅黑" w:hAnsi="Times New Roman"/>
                <w:color w:val="000000"/>
                <w:kern w:val="0"/>
                <w:szCs w:val="21"/>
              </w:rPr>
              <w:t>拣选台车</w:t>
            </w:r>
            <w:r w:rsidRPr="001078DC">
              <w:rPr>
                <w:rFonts w:ascii="Times New Roman" w:eastAsia="微软雅黑" w:hAnsi="Times New Roman"/>
                <w:color w:val="000000"/>
                <w:kern w:val="0"/>
                <w:szCs w:val="21"/>
              </w:rPr>
              <w:t>APP</w:t>
            </w:r>
            <w:r w:rsidRPr="001078DC">
              <w:rPr>
                <w:rFonts w:ascii="Times New Roman" w:eastAsia="微软雅黑" w:hAnsi="Times New Roman"/>
                <w:color w:val="000000"/>
                <w:kern w:val="0"/>
                <w:szCs w:val="21"/>
              </w:rPr>
              <w:t>系统支持</w:t>
            </w:r>
            <w:r w:rsidRPr="001078DC">
              <w:rPr>
                <w:rFonts w:ascii="Times New Roman" w:eastAsia="微软雅黑" w:hAnsi="Times New Roman"/>
                <w:color w:val="000000"/>
                <w:kern w:val="0"/>
                <w:szCs w:val="21"/>
              </w:rPr>
              <w:t>Android4.0</w:t>
            </w:r>
            <w:r w:rsidRPr="001078DC">
              <w:rPr>
                <w:rFonts w:ascii="Times New Roman" w:eastAsia="微软雅黑" w:hAnsi="Times New Roman"/>
                <w:color w:val="000000"/>
                <w:kern w:val="0"/>
                <w:szCs w:val="21"/>
              </w:rPr>
              <w:t>及以上系统，采用无线</w:t>
            </w:r>
            <w:proofErr w:type="spellStart"/>
            <w:r w:rsidRPr="001078DC">
              <w:rPr>
                <w:rFonts w:ascii="Times New Roman" w:eastAsia="微软雅黑" w:hAnsi="Times New Roman"/>
                <w:color w:val="000000"/>
                <w:kern w:val="0"/>
                <w:szCs w:val="21"/>
              </w:rPr>
              <w:t>wifi</w:t>
            </w:r>
            <w:proofErr w:type="spellEnd"/>
            <w:r w:rsidRPr="001078DC">
              <w:rPr>
                <w:rFonts w:ascii="Times New Roman" w:eastAsia="微软雅黑" w:hAnsi="Times New Roman"/>
                <w:color w:val="000000"/>
                <w:kern w:val="0"/>
                <w:szCs w:val="21"/>
              </w:rPr>
              <w:t>通信，协议采用</w:t>
            </w:r>
            <w:r w:rsidRPr="001078DC">
              <w:rPr>
                <w:rFonts w:ascii="Times New Roman" w:eastAsia="微软雅黑" w:hAnsi="Times New Roman"/>
                <w:color w:val="000000"/>
                <w:kern w:val="0"/>
                <w:szCs w:val="21"/>
              </w:rPr>
              <w:t>HTTP</w:t>
            </w:r>
            <w:r w:rsidRPr="001078DC">
              <w:rPr>
                <w:rFonts w:ascii="Times New Roman" w:eastAsia="微软雅黑" w:hAnsi="Times New Roman"/>
                <w:color w:val="000000"/>
                <w:kern w:val="0"/>
                <w:szCs w:val="21"/>
              </w:rPr>
              <w:t>与服务端进行数据交互，支持</w:t>
            </w:r>
            <w:proofErr w:type="gramStart"/>
            <w:r w:rsidRPr="001078DC">
              <w:rPr>
                <w:rFonts w:ascii="Times New Roman" w:eastAsia="微软雅黑" w:hAnsi="Times New Roman"/>
                <w:color w:val="000000"/>
                <w:kern w:val="0"/>
                <w:szCs w:val="21"/>
              </w:rPr>
              <w:t>使用蓝牙条码</w:t>
            </w:r>
            <w:proofErr w:type="gramEnd"/>
            <w:r w:rsidRPr="001078DC">
              <w:rPr>
                <w:rFonts w:ascii="Times New Roman" w:eastAsia="微软雅黑" w:hAnsi="Times New Roman"/>
                <w:color w:val="000000"/>
                <w:kern w:val="0"/>
                <w:szCs w:val="21"/>
              </w:rPr>
              <w:t>扫描枪扫描条码，同时支持使用移动设备摄像头扫描条码。</w:t>
            </w:r>
          </w:p>
          <w:p w:rsidR="003F146F" w:rsidRPr="001078DC" w:rsidRDefault="00DF6CFC">
            <w:pPr>
              <w:widowControl/>
              <w:adjustRightInd w:val="0"/>
              <w:snapToGrid w:val="0"/>
              <w:jc w:val="left"/>
              <w:rPr>
                <w:rFonts w:ascii="Times New Roman" w:eastAsia="微软雅黑" w:hAnsi="Times New Roman"/>
                <w:color w:val="000000"/>
                <w:kern w:val="0"/>
                <w:szCs w:val="21"/>
              </w:rPr>
            </w:pPr>
            <w:r w:rsidRPr="001078DC">
              <w:rPr>
                <w:rFonts w:ascii="Times New Roman" w:eastAsia="微软雅黑" w:hAnsi="Times New Roman"/>
                <w:color w:val="000000"/>
                <w:kern w:val="0"/>
                <w:szCs w:val="21"/>
              </w:rPr>
              <w:t xml:space="preserve"> </w:t>
            </w:r>
            <w:r w:rsidRPr="001078DC">
              <w:rPr>
                <w:rFonts w:ascii="Times New Roman" w:eastAsia="微软雅黑" w:hAnsi="Times New Roman"/>
                <w:color w:val="000000"/>
                <w:kern w:val="0"/>
                <w:szCs w:val="21"/>
              </w:rPr>
              <w:t>台车上位机操作系统是</w:t>
            </w:r>
            <w:r w:rsidRPr="001078DC">
              <w:rPr>
                <w:rFonts w:ascii="Times New Roman" w:eastAsia="微软雅黑" w:hAnsi="Times New Roman"/>
                <w:color w:val="000000"/>
                <w:kern w:val="0"/>
                <w:szCs w:val="21"/>
              </w:rPr>
              <w:t>Android4.0</w:t>
            </w:r>
            <w:r w:rsidRPr="001078DC">
              <w:rPr>
                <w:rFonts w:ascii="Times New Roman" w:eastAsia="微软雅黑" w:hAnsi="Times New Roman"/>
                <w:color w:val="000000"/>
                <w:kern w:val="0"/>
                <w:szCs w:val="21"/>
              </w:rPr>
              <w:t>以上的移动设备登录拣选台车</w:t>
            </w:r>
            <w:r w:rsidRPr="001078DC">
              <w:rPr>
                <w:rFonts w:ascii="Times New Roman" w:eastAsia="微软雅黑" w:hAnsi="Times New Roman"/>
                <w:color w:val="000000"/>
                <w:kern w:val="0"/>
                <w:szCs w:val="21"/>
              </w:rPr>
              <w:t>APP</w:t>
            </w:r>
            <w:r w:rsidRPr="001078DC">
              <w:rPr>
                <w:rFonts w:ascii="Times New Roman" w:eastAsia="微软雅黑" w:hAnsi="Times New Roman"/>
                <w:color w:val="000000"/>
                <w:kern w:val="0"/>
                <w:szCs w:val="21"/>
              </w:rPr>
              <w:t>，选择出库作业单，点击开始作业操作进行拣货。根据出库作业单及库存信息选择</w:t>
            </w:r>
            <w:proofErr w:type="gramStart"/>
            <w:r w:rsidRPr="001078DC">
              <w:rPr>
                <w:rFonts w:ascii="Times New Roman" w:eastAsia="微软雅黑" w:hAnsi="Times New Roman"/>
                <w:color w:val="000000"/>
                <w:kern w:val="0"/>
                <w:szCs w:val="21"/>
              </w:rPr>
              <w:t>要拣货的</w:t>
            </w:r>
            <w:proofErr w:type="gramEnd"/>
            <w:r w:rsidRPr="001078DC">
              <w:rPr>
                <w:rFonts w:ascii="Times New Roman" w:eastAsia="微软雅黑" w:hAnsi="Times New Roman"/>
                <w:color w:val="000000"/>
                <w:kern w:val="0"/>
                <w:szCs w:val="21"/>
              </w:rPr>
              <w:t>货物信息。</w:t>
            </w:r>
            <w:proofErr w:type="gramStart"/>
            <w:r w:rsidRPr="001078DC">
              <w:rPr>
                <w:rFonts w:ascii="Times New Roman" w:eastAsia="微软雅黑" w:hAnsi="Times New Roman"/>
                <w:color w:val="000000"/>
                <w:kern w:val="0"/>
                <w:szCs w:val="21"/>
              </w:rPr>
              <w:t>使用蓝牙条码</w:t>
            </w:r>
            <w:proofErr w:type="gramEnd"/>
            <w:r w:rsidRPr="001078DC">
              <w:rPr>
                <w:rFonts w:ascii="Times New Roman" w:eastAsia="微软雅黑" w:hAnsi="Times New Roman"/>
                <w:color w:val="000000"/>
                <w:kern w:val="0"/>
                <w:szCs w:val="21"/>
              </w:rPr>
              <w:t>扫描抢扫描货物条码，拣选台车自动判断货品条码是否正确。正确的货品条码拣选台车</w:t>
            </w:r>
            <w:r w:rsidRPr="001078DC">
              <w:rPr>
                <w:rFonts w:ascii="Times New Roman" w:eastAsia="微软雅黑" w:hAnsi="Times New Roman"/>
                <w:color w:val="000000"/>
                <w:kern w:val="0"/>
                <w:szCs w:val="21"/>
              </w:rPr>
              <w:t>APP</w:t>
            </w:r>
            <w:r w:rsidRPr="001078DC">
              <w:rPr>
                <w:rFonts w:ascii="Times New Roman" w:eastAsia="微软雅黑" w:hAnsi="Times New Roman"/>
                <w:color w:val="000000"/>
                <w:kern w:val="0"/>
                <w:szCs w:val="21"/>
              </w:rPr>
              <w:t>通过</w:t>
            </w:r>
            <w:r w:rsidRPr="001078DC">
              <w:rPr>
                <w:rFonts w:ascii="Times New Roman" w:eastAsia="微软雅黑" w:hAnsi="Times New Roman"/>
                <w:color w:val="000000"/>
                <w:kern w:val="0"/>
                <w:szCs w:val="21"/>
              </w:rPr>
              <w:t>HTTP</w:t>
            </w:r>
            <w:r w:rsidRPr="001078DC">
              <w:rPr>
                <w:rFonts w:ascii="Times New Roman" w:eastAsia="微软雅黑" w:hAnsi="Times New Roman"/>
                <w:color w:val="000000"/>
                <w:kern w:val="0"/>
                <w:szCs w:val="21"/>
              </w:rPr>
              <w:t>协议发送指令到拣选台车中，拣选台车根据指令显示拣选信息。根据拣选台车显示的信息拣选货物。</w:t>
            </w:r>
          </w:p>
          <w:p w:rsidR="003F146F" w:rsidRPr="001078DC" w:rsidRDefault="00DF6CFC">
            <w:pPr>
              <w:widowControl/>
              <w:adjustRightInd w:val="0"/>
              <w:snapToGrid w:val="0"/>
              <w:jc w:val="left"/>
              <w:rPr>
                <w:rFonts w:ascii="Times New Roman" w:eastAsia="微软雅黑" w:hAnsi="Times New Roman"/>
                <w:color w:val="000000"/>
                <w:kern w:val="0"/>
                <w:szCs w:val="21"/>
              </w:rPr>
            </w:pPr>
            <w:r w:rsidRPr="001078DC">
              <w:rPr>
                <w:rFonts w:ascii="Times New Roman" w:eastAsia="微软雅黑" w:hAnsi="Times New Roman"/>
                <w:color w:val="000000"/>
                <w:kern w:val="0"/>
                <w:szCs w:val="21"/>
              </w:rPr>
              <w:t>拣选台车</w:t>
            </w:r>
            <w:r w:rsidRPr="001078DC">
              <w:rPr>
                <w:rFonts w:ascii="Times New Roman" w:eastAsia="微软雅黑" w:hAnsi="Times New Roman"/>
                <w:color w:val="000000"/>
                <w:kern w:val="0"/>
                <w:szCs w:val="21"/>
              </w:rPr>
              <w:t>APP</w:t>
            </w:r>
            <w:r w:rsidRPr="001078DC">
              <w:rPr>
                <w:rFonts w:ascii="Times New Roman" w:eastAsia="微软雅黑" w:hAnsi="Times New Roman"/>
                <w:color w:val="000000"/>
                <w:kern w:val="0"/>
                <w:szCs w:val="21"/>
              </w:rPr>
              <w:t>包含以下功能：</w:t>
            </w:r>
          </w:p>
          <w:p w:rsidR="003F146F" w:rsidRPr="001078DC" w:rsidRDefault="00DF6CFC">
            <w:pPr>
              <w:widowControl/>
              <w:adjustRightInd w:val="0"/>
              <w:snapToGrid w:val="0"/>
              <w:jc w:val="left"/>
              <w:rPr>
                <w:rFonts w:ascii="Times New Roman" w:eastAsia="微软雅黑" w:hAnsi="Times New Roman"/>
                <w:color w:val="000000"/>
                <w:kern w:val="0"/>
                <w:szCs w:val="21"/>
              </w:rPr>
            </w:pPr>
            <w:r w:rsidRPr="001078DC">
              <w:rPr>
                <w:rFonts w:ascii="Times New Roman" w:eastAsia="微软雅黑" w:hAnsi="Times New Roman"/>
                <w:color w:val="000000"/>
                <w:kern w:val="0"/>
                <w:szCs w:val="21"/>
              </w:rPr>
              <w:t>显示出库作业单；开始作业；条码扫描；</w:t>
            </w:r>
          </w:p>
          <w:p w:rsidR="003F146F" w:rsidRPr="001078DC" w:rsidRDefault="00DF6CFC">
            <w:pPr>
              <w:widowControl/>
              <w:wordWrap w:val="0"/>
              <w:adjustRightInd w:val="0"/>
              <w:snapToGrid w:val="0"/>
              <w:jc w:val="left"/>
              <w:rPr>
                <w:rFonts w:ascii="Times New Roman" w:eastAsia="微软雅黑" w:hAnsi="Times New Roman"/>
                <w:b/>
                <w:color w:val="000000"/>
                <w:kern w:val="0"/>
                <w:szCs w:val="21"/>
                <w:lang w:bidi="ar"/>
              </w:rPr>
            </w:pPr>
            <w:r w:rsidRPr="001078DC">
              <w:rPr>
                <w:rFonts w:ascii="Times New Roman" w:eastAsia="微软雅黑" w:hAnsi="Times New Roman"/>
                <w:b/>
                <w:color w:val="000000"/>
                <w:kern w:val="0"/>
                <w:szCs w:val="21"/>
                <w:lang w:bidi="ar"/>
              </w:rPr>
              <w:t>显示出库作业单：</w:t>
            </w:r>
          </w:p>
          <w:p w:rsidR="003F146F" w:rsidRPr="001078DC" w:rsidRDefault="00DF6CFC">
            <w:pPr>
              <w:widowControl/>
              <w:adjustRightInd w:val="0"/>
              <w:snapToGrid w:val="0"/>
              <w:jc w:val="left"/>
              <w:rPr>
                <w:rFonts w:ascii="Times New Roman" w:eastAsia="微软雅黑" w:hAnsi="Times New Roman"/>
                <w:color w:val="000000"/>
                <w:kern w:val="0"/>
                <w:szCs w:val="21"/>
              </w:rPr>
            </w:pPr>
            <w:r w:rsidRPr="001078DC">
              <w:rPr>
                <w:rFonts w:ascii="Times New Roman" w:eastAsia="微软雅黑" w:hAnsi="Times New Roman"/>
                <w:color w:val="000000"/>
                <w:kern w:val="0"/>
                <w:szCs w:val="21"/>
              </w:rPr>
              <w:lastRenderedPageBreak/>
              <w:t>显示出库作业单单号、日期、状态等信息。选择出库单进行开始作业操作。</w:t>
            </w:r>
          </w:p>
          <w:p w:rsidR="003F146F" w:rsidRPr="001078DC" w:rsidRDefault="00DF6CFC">
            <w:pPr>
              <w:widowControl/>
              <w:wordWrap w:val="0"/>
              <w:adjustRightInd w:val="0"/>
              <w:snapToGrid w:val="0"/>
              <w:jc w:val="left"/>
              <w:rPr>
                <w:rFonts w:ascii="Times New Roman" w:eastAsia="微软雅黑" w:hAnsi="Times New Roman"/>
                <w:b/>
                <w:color w:val="FF0000"/>
                <w:kern w:val="0"/>
                <w:szCs w:val="21"/>
                <w:lang w:bidi="ar"/>
              </w:rPr>
            </w:pPr>
            <w:r w:rsidRPr="001078DC">
              <w:rPr>
                <w:rFonts w:ascii="Times New Roman" w:eastAsia="微软雅黑" w:hAnsi="Times New Roman"/>
                <w:b/>
                <w:color w:val="000000"/>
                <w:kern w:val="0"/>
                <w:szCs w:val="21"/>
                <w:lang w:bidi="ar"/>
              </w:rPr>
              <w:t>开始作业：</w:t>
            </w:r>
          </w:p>
          <w:p w:rsidR="003F146F" w:rsidRPr="001078DC" w:rsidRDefault="00DF6CFC">
            <w:pPr>
              <w:widowControl/>
              <w:adjustRightInd w:val="0"/>
              <w:snapToGrid w:val="0"/>
              <w:jc w:val="left"/>
              <w:rPr>
                <w:rFonts w:ascii="Times New Roman" w:eastAsia="微软雅黑" w:hAnsi="Times New Roman"/>
                <w:color w:val="000000"/>
                <w:kern w:val="0"/>
                <w:szCs w:val="21"/>
              </w:rPr>
            </w:pPr>
            <w:r w:rsidRPr="001078DC">
              <w:rPr>
                <w:rFonts w:ascii="Times New Roman" w:eastAsia="微软雅黑" w:hAnsi="Times New Roman"/>
                <w:color w:val="000000"/>
                <w:kern w:val="0"/>
                <w:szCs w:val="21"/>
              </w:rPr>
              <w:t>显示要拣选的货品编号、货品名称及数量，库存信息的</w:t>
            </w:r>
            <w:proofErr w:type="gramStart"/>
            <w:r w:rsidRPr="001078DC">
              <w:rPr>
                <w:rFonts w:ascii="Times New Roman" w:eastAsia="微软雅黑" w:hAnsi="Times New Roman"/>
                <w:color w:val="000000"/>
                <w:kern w:val="0"/>
                <w:szCs w:val="21"/>
              </w:rPr>
              <w:t>仓位</w:t>
            </w:r>
            <w:proofErr w:type="gramEnd"/>
            <w:r w:rsidRPr="001078DC">
              <w:rPr>
                <w:rFonts w:ascii="Times New Roman" w:eastAsia="微软雅黑" w:hAnsi="Times New Roman"/>
                <w:color w:val="000000"/>
                <w:kern w:val="0"/>
                <w:szCs w:val="21"/>
              </w:rPr>
              <w:t>编号、货品名称、库存数量、单位。选择货品拣选货品。</w:t>
            </w:r>
          </w:p>
          <w:p w:rsidR="003F146F" w:rsidRPr="001078DC" w:rsidRDefault="00DF6CFC">
            <w:pPr>
              <w:widowControl/>
              <w:wordWrap w:val="0"/>
              <w:adjustRightInd w:val="0"/>
              <w:snapToGrid w:val="0"/>
              <w:jc w:val="left"/>
              <w:rPr>
                <w:rFonts w:ascii="Times New Roman" w:eastAsia="微软雅黑" w:hAnsi="Times New Roman"/>
                <w:b/>
                <w:color w:val="000000"/>
                <w:kern w:val="0"/>
                <w:szCs w:val="21"/>
                <w:lang w:bidi="ar"/>
              </w:rPr>
            </w:pPr>
            <w:r w:rsidRPr="001078DC">
              <w:rPr>
                <w:rFonts w:ascii="Times New Roman" w:eastAsia="微软雅黑" w:hAnsi="Times New Roman"/>
                <w:b/>
                <w:color w:val="000000"/>
                <w:kern w:val="0"/>
                <w:szCs w:val="21"/>
                <w:lang w:bidi="ar"/>
              </w:rPr>
              <w:t>条码扫描：</w:t>
            </w:r>
          </w:p>
          <w:p w:rsidR="003F146F" w:rsidRPr="001078DC" w:rsidRDefault="00DF6CFC">
            <w:pPr>
              <w:pStyle w:val="11"/>
              <w:adjustRightInd w:val="0"/>
              <w:snapToGrid w:val="0"/>
              <w:spacing w:beforeLines="0" w:afterLines="0" w:line="240" w:lineRule="auto"/>
              <w:ind w:firstLineChars="0" w:firstLine="0"/>
              <w:rPr>
                <w:rFonts w:ascii="Times New Roman" w:eastAsia="微软雅黑" w:hAnsi="Times New Roman"/>
                <w:kern w:val="0"/>
                <w:szCs w:val="21"/>
              </w:rPr>
            </w:pPr>
            <w:r w:rsidRPr="001078DC">
              <w:rPr>
                <w:rFonts w:ascii="Times New Roman" w:eastAsia="微软雅黑" w:hAnsi="Times New Roman"/>
                <w:color w:val="000000"/>
                <w:kern w:val="0"/>
                <w:szCs w:val="21"/>
              </w:rPr>
              <w:t>扫描待拣选货品的货品条码，根据拣选台车显示的信息进行拣货。</w:t>
            </w:r>
          </w:p>
        </w:tc>
        <w:tc>
          <w:tcPr>
            <w:tcW w:w="885" w:type="dxa"/>
            <w:shd w:val="clear" w:color="auto" w:fill="auto"/>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jc w:val="center"/>
              <w:rPr>
                <w:rFonts w:ascii="Times New Roman" w:eastAsia="微软雅黑" w:hAnsi="Times New Roman"/>
                <w:szCs w:val="21"/>
              </w:rPr>
            </w:pPr>
            <w:r w:rsidRPr="001078DC">
              <w:rPr>
                <w:rFonts w:ascii="Times New Roman" w:eastAsia="微软雅黑" w:hAnsi="Times New Roman"/>
                <w:szCs w:val="21"/>
              </w:rPr>
              <w:lastRenderedPageBreak/>
              <w:t>1</w:t>
            </w:r>
          </w:p>
        </w:tc>
        <w:tc>
          <w:tcPr>
            <w:tcW w:w="930" w:type="dxa"/>
            <w:tcMar>
              <w:left w:w="0" w:type="dxa"/>
              <w:right w:w="0" w:type="dxa"/>
            </w:tcMar>
            <w:vAlign w:val="center"/>
          </w:tcPr>
          <w:p w:rsidR="003F146F" w:rsidRPr="001078DC" w:rsidRDefault="00DF6CFC">
            <w:pPr>
              <w:pStyle w:val="11"/>
              <w:adjustRightInd w:val="0"/>
              <w:snapToGrid w:val="0"/>
              <w:spacing w:beforeLines="0" w:afterLines="0" w:line="240" w:lineRule="auto"/>
              <w:ind w:firstLineChars="0" w:firstLine="0"/>
              <w:jc w:val="center"/>
              <w:rPr>
                <w:rFonts w:ascii="Times New Roman" w:eastAsia="微软雅黑" w:hAnsi="Times New Roman"/>
                <w:szCs w:val="21"/>
              </w:rPr>
            </w:pPr>
            <w:r w:rsidRPr="001078DC">
              <w:rPr>
                <w:rFonts w:ascii="Times New Roman" w:eastAsia="微软雅黑" w:hAnsi="Times New Roman"/>
                <w:szCs w:val="21"/>
              </w:rPr>
              <w:t>台</w:t>
            </w:r>
          </w:p>
        </w:tc>
      </w:tr>
    </w:tbl>
    <w:p w:rsidR="003F146F" w:rsidRPr="001078DC" w:rsidRDefault="00DF6CFC">
      <w:pPr>
        <w:spacing w:line="560" w:lineRule="exact"/>
        <w:outlineLvl w:val="0"/>
        <w:rPr>
          <w:rFonts w:ascii="Times New Roman" w:hAnsi="Times New Roman"/>
          <w:b/>
          <w:sz w:val="30"/>
          <w:szCs w:val="30"/>
        </w:rPr>
      </w:pPr>
      <w:r w:rsidRPr="001078DC">
        <w:rPr>
          <w:rFonts w:ascii="Times New Roman" w:hAnsi="Times New Roman"/>
          <w:b/>
          <w:sz w:val="30"/>
          <w:szCs w:val="30"/>
        </w:rPr>
        <w:lastRenderedPageBreak/>
        <w:t xml:space="preserve">    </w:t>
      </w:r>
      <w:r w:rsidRPr="001078DC">
        <w:rPr>
          <w:rFonts w:ascii="Times New Roman" w:hAnsi="Times New Roman"/>
          <w:b/>
          <w:sz w:val="30"/>
          <w:szCs w:val="30"/>
        </w:rPr>
        <w:t>七</w:t>
      </w:r>
      <w:r w:rsidR="00586C21" w:rsidRPr="001078DC">
        <w:rPr>
          <w:rFonts w:ascii="Times New Roman" w:hAnsi="Times New Roman"/>
          <w:b/>
          <w:color w:val="000000"/>
          <w:sz w:val="30"/>
          <w:szCs w:val="30"/>
        </w:rPr>
        <w:t>、</w:t>
      </w:r>
      <w:r w:rsidRPr="001078DC">
        <w:rPr>
          <w:rFonts w:ascii="Times New Roman" w:hAnsi="Times New Roman"/>
          <w:b/>
          <w:sz w:val="30"/>
          <w:szCs w:val="30"/>
        </w:rPr>
        <w:t>竞赛规则</w:t>
      </w:r>
      <w:bookmarkEnd w:id="37"/>
      <w:bookmarkEnd w:id="38"/>
      <w:bookmarkEnd w:id="39"/>
      <w:bookmarkEnd w:id="40"/>
      <w:bookmarkEnd w:id="41"/>
    </w:p>
    <w:p w:rsidR="003F146F" w:rsidRPr="001078DC" w:rsidRDefault="00DF6CFC">
      <w:pPr>
        <w:spacing w:line="560" w:lineRule="exact"/>
        <w:ind w:firstLineChars="200" w:firstLine="600"/>
        <w:rPr>
          <w:rFonts w:ascii="Times New Roman" w:hAnsi="Times New Roman"/>
          <w:bCs/>
          <w:kern w:val="0"/>
          <w:sz w:val="30"/>
          <w:szCs w:val="30"/>
        </w:rPr>
      </w:pPr>
      <w:r w:rsidRPr="001078DC">
        <w:rPr>
          <w:rFonts w:ascii="Times New Roman" w:hAnsi="Times New Roman"/>
          <w:bCs/>
          <w:kern w:val="0"/>
          <w:sz w:val="30"/>
          <w:szCs w:val="30"/>
        </w:rPr>
        <w:t>1</w:t>
      </w:r>
      <w:r w:rsidR="00343A5A" w:rsidRPr="001078DC">
        <w:rPr>
          <w:rFonts w:ascii="Times New Roman" w:hAnsi="Times New Roman"/>
          <w:sz w:val="30"/>
          <w:szCs w:val="30"/>
        </w:rPr>
        <w:t>.</w:t>
      </w:r>
      <w:r w:rsidRPr="001078DC">
        <w:rPr>
          <w:rFonts w:ascii="Times New Roman" w:hAnsi="Times New Roman"/>
          <w:bCs/>
          <w:kern w:val="0"/>
          <w:sz w:val="30"/>
          <w:szCs w:val="30"/>
        </w:rPr>
        <w:t>选手按照规定时间、地点、按时参加检录和竞赛，如不能按时参加以自动弃权处理。</w:t>
      </w:r>
    </w:p>
    <w:p w:rsidR="003F146F" w:rsidRPr="001078DC" w:rsidRDefault="00DF6CFC">
      <w:pPr>
        <w:spacing w:line="560" w:lineRule="exact"/>
        <w:ind w:firstLineChars="200" w:firstLine="600"/>
        <w:rPr>
          <w:rFonts w:ascii="Times New Roman" w:hAnsi="Times New Roman"/>
          <w:bCs/>
          <w:kern w:val="0"/>
          <w:sz w:val="30"/>
          <w:szCs w:val="30"/>
        </w:rPr>
      </w:pPr>
      <w:r w:rsidRPr="001078DC">
        <w:rPr>
          <w:rFonts w:ascii="Times New Roman" w:hAnsi="Times New Roman"/>
          <w:bCs/>
          <w:kern w:val="0"/>
          <w:sz w:val="30"/>
          <w:szCs w:val="30"/>
        </w:rPr>
        <w:t>2</w:t>
      </w:r>
      <w:r w:rsidR="00343A5A" w:rsidRPr="001078DC">
        <w:rPr>
          <w:rFonts w:ascii="Times New Roman" w:hAnsi="Times New Roman"/>
          <w:sz w:val="30"/>
          <w:szCs w:val="30"/>
        </w:rPr>
        <w:t>.</w:t>
      </w:r>
      <w:r w:rsidRPr="001078DC">
        <w:rPr>
          <w:rFonts w:ascii="Times New Roman" w:hAnsi="Times New Roman"/>
          <w:bCs/>
          <w:kern w:val="0"/>
          <w:sz w:val="30"/>
          <w:szCs w:val="30"/>
        </w:rPr>
        <w:t>选手开赛后不准入场，开赛后未经允许不得擅自离开赛场。</w:t>
      </w:r>
    </w:p>
    <w:p w:rsidR="003F146F" w:rsidRPr="001078DC" w:rsidRDefault="00DF6CFC">
      <w:pPr>
        <w:spacing w:line="560" w:lineRule="exact"/>
        <w:ind w:firstLineChars="200" w:firstLine="600"/>
        <w:rPr>
          <w:rFonts w:ascii="Times New Roman" w:hAnsi="Times New Roman"/>
          <w:bCs/>
          <w:kern w:val="0"/>
          <w:sz w:val="30"/>
          <w:szCs w:val="30"/>
        </w:rPr>
      </w:pPr>
      <w:r w:rsidRPr="001078DC">
        <w:rPr>
          <w:rFonts w:ascii="Times New Roman" w:hAnsi="Times New Roman"/>
          <w:bCs/>
          <w:kern w:val="0"/>
          <w:sz w:val="30"/>
          <w:szCs w:val="30"/>
        </w:rPr>
        <w:t>3</w:t>
      </w:r>
      <w:r w:rsidR="00343A5A" w:rsidRPr="001078DC">
        <w:rPr>
          <w:rFonts w:ascii="Times New Roman" w:hAnsi="Times New Roman"/>
          <w:sz w:val="30"/>
          <w:szCs w:val="30"/>
        </w:rPr>
        <w:t>.</w:t>
      </w:r>
      <w:r w:rsidRPr="001078DC">
        <w:rPr>
          <w:rFonts w:ascii="Times New Roman" w:hAnsi="Times New Roman"/>
          <w:bCs/>
          <w:kern w:val="0"/>
          <w:sz w:val="30"/>
          <w:szCs w:val="30"/>
        </w:rPr>
        <w:t>选手进入赛场后到指定参赛地点准备竞赛。</w:t>
      </w:r>
    </w:p>
    <w:p w:rsidR="003F146F" w:rsidRPr="001078DC" w:rsidRDefault="00DF6CFC">
      <w:pPr>
        <w:spacing w:line="560" w:lineRule="exact"/>
        <w:ind w:firstLineChars="200" w:firstLine="600"/>
        <w:rPr>
          <w:rFonts w:ascii="Times New Roman" w:hAnsi="Times New Roman"/>
          <w:bCs/>
          <w:kern w:val="0"/>
          <w:sz w:val="30"/>
          <w:szCs w:val="30"/>
        </w:rPr>
      </w:pPr>
      <w:r w:rsidRPr="001078DC">
        <w:rPr>
          <w:rFonts w:ascii="Times New Roman" w:hAnsi="Times New Roman"/>
          <w:bCs/>
          <w:kern w:val="0"/>
          <w:sz w:val="30"/>
          <w:szCs w:val="30"/>
        </w:rPr>
        <w:t>4</w:t>
      </w:r>
      <w:r w:rsidR="00343A5A" w:rsidRPr="001078DC">
        <w:rPr>
          <w:rFonts w:ascii="Times New Roman" w:hAnsi="Times New Roman"/>
          <w:sz w:val="30"/>
          <w:szCs w:val="30"/>
        </w:rPr>
        <w:t>.</w:t>
      </w:r>
      <w:r w:rsidRPr="001078DC">
        <w:rPr>
          <w:rFonts w:ascii="Times New Roman" w:hAnsi="Times New Roman"/>
          <w:bCs/>
          <w:kern w:val="0"/>
          <w:sz w:val="30"/>
          <w:szCs w:val="30"/>
        </w:rPr>
        <w:t>选手在开赛信号发出后才能进行技能竞赛。</w:t>
      </w:r>
    </w:p>
    <w:p w:rsidR="003F146F" w:rsidRPr="001078DC" w:rsidRDefault="00DF6CFC">
      <w:pPr>
        <w:spacing w:line="560" w:lineRule="exact"/>
        <w:ind w:firstLineChars="200" w:firstLine="600"/>
        <w:rPr>
          <w:rFonts w:ascii="Times New Roman" w:hAnsi="Times New Roman"/>
          <w:bCs/>
          <w:kern w:val="0"/>
          <w:sz w:val="30"/>
          <w:szCs w:val="30"/>
        </w:rPr>
      </w:pPr>
      <w:r w:rsidRPr="001078DC">
        <w:rPr>
          <w:rFonts w:ascii="Times New Roman" w:hAnsi="Times New Roman"/>
          <w:bCs/>
          <w:kern w:val="0"/>
          <w:sz w:val="30"/>
          <w:szCs w:val="30"/>
        </w:rPr>
        <w:t>5</w:t>
      </w:r>
      <w:r w:rsidR="00343A5A" w:rsidRPr="001078DC">
        <w:rPr>
          <w:rFonts w:ascii="Times New Roman" w:hAnsi="Times New Roman"/>
          <w:sz w:val="30"/>
          <w:szCs w:val="30"/>
        </w:rPr>
        <w:t>.</w:t>
      </w:r>
      <w:r w:rsidRPr="001078DC">
        <w:rPr>
          <w:rFonts w:ascii="Times New Roman" w:hAnsi="Times New Roman"/>
          <w:bCs/>
          <w:kern w:val="0"/>
          <w:sz w:val="30"/>
          <w:szCs w:val="30"/>
        </w:rPr>
        <w:t>竞赛过程中，选手要严格按照操作规程操作，若违反操作规程，取消竞赛资格。</w:t>
      </w:r>
    </w:p>
    <w:p w:rsidR="003F146F" w:rsidRPr="001078DC" w:rsidRDefault="00DF6CFC">
      <w:pPr>
        <w:spacing w:line="560" w:lineRule="exact"/>
        <w:ind w:firstLineChars="200" w:firstLine="600"/>
        <w:rPr>
          <w:rFonts w:ascii="Times New Roman" w:hAnsi="Times New Roman"/>
          <w:bCs/>
          <w:kern w:val="0"/>
          <w:sz w:val="30"/>
          <w:szCs w:val="30"/>
        </w:rPr>
      </w:pPr>
      <w:r w:rsidRPr="001078DC">
        <w:rPr>
          <w:rFonts w:ascii="Times New Roman" w:hAnsi="Times New Roman"/>
          <w:bCs/>
          <w:kern w:val="0"/>
          <w:sz w:val="30"/>
          <w:szCs w:val="30"/>
        </w:rPr>
        <w:t>6</w:t>
      </w:r>
      <w:r w:rsidR="00343A5A" w:rsidRPr="001078DC">
        <w:rPr>
          <w:rFonts w:ascii="Times New Roman" w:hAnsi="Times New Roman"/>
          <w:sz w:val="30"/>
          <w:szCs w:val="30"/>
        </w:rPr>
        <w:t>.</w:t>
      </w:r>
      <w:r w:rsidRPr="001078DC">
        <w:rPr>
          <w:rFonts w:ascii="Times New Roman" w:hAnsi="Times New Roman"/>
          <w:bCs/>
          <w:kern w:val="0"/>
          <w:sz w:val="30"/>
          <w:szCs w:val="30"/>
        </w:rPr>
        <w:t>选手不允许将通讯工具、电子设备带入赛场，如私自带入者，一经发现取消竞赛资格。</w:t>
      </w:r>
    </w:p>
    <w:p w:rsidR="003F146F" w:rsidRPr="001078DC" w:rsidRDefault="00DF6CFC">
      <w:pPr>
        <w:spacing w:line="560" w:lineRule="exact"/>
        <w:ind w:firstLineChars="200" w:firstLine="600"/>
        <w:rPr>
          <w:rFonts w:ascii="Times New Roman" w:hAnsi="Times New Roman"/>
          <w:bCs/>
          <w:kern w:val="0"/>
          <w:sz w:val="30"/>
          <w:szCs w:val="30"/>
        </w:rPr>
      </w:pPr>
      <w:r w:rsidRPr="001078DC">
        <w:rPr>
          <w:rFonts w:ascii="Times New Roman" w:hAnsi="Times New Roman"/>
          <w:bCs/>
          <w:kern w:val="0"/>
          <w:sz w:val="30"/>
          <w:szCs w:val="30"/>
        </w:rPr>
        <w:t>7</w:t>
      </w:r>
      <w:r w:rsidR="00343A5A">
        <w:rPr>
          <w:rFonts w:ascii="Times New Roman" w:hAnsi="Times New Roman" w:hint="eastAsia"/>
          <w:bCs/>
          <w:kern w:val="0"/>
          <w:sz w:val="30"/>
          <w:szCs w:val="30"/>
        </w:rPr>
        <w:t>.</w:t>
      </w:r>
      <w:r w:rsidRPr="001078DC">
        <w:rPr>
          <w:rFonts w:ascii="Times New Roman" w:hAnsi="Times New Roman"/>
          <w:bCs/>
          <w:kern w:val="0"/>
          <w:sz w:val="30"/>
          <w:szCs w:val="30"/>
        </w:rPr>
        <w:t>赛场内保持安静，不准吸烟。</w:t>
      </w:r>
    </w:p>
    <w:p w:rsidR="003F146F" w:rsidRPr="001078DC" w:rsidRDefault="00DF6CFC">
      <w:pPr>
        <w:spacing w:line="560" w:lineRule="exact"/>
        <w:ind w:firstLineChars="200" w:firstLine="600"/>
        <w:rPr>
          <w:rFonts w:ascii="Times New Roman" w:hAnsi="Times New Roman"/>
          <w:bCs/>
          <w:kern w:val="0"/>
          <w:sz w:val="30"/>
          <w:szCs w:val="30"/>
        </w:rPr>
      </w:pPr>
      <w:r w:rsidRPr="001078DC">
        <w:rPr>
          <w:rFonts w:ascii="Times New Roman" w:hAnsi="Times New Roman"/>
          <w:bCs/>
          <w:kern w:val="0"/>
          <w:sz w:val="30"/>
          <w:szCs w:val="30"/>
        </w:rPr>
        <w:t>8</w:t>
      </w:r>
      <w:r w:rsidR="00343A5A">
        <w:rPr>
          <w:rFonts w:ascii="Times New Roman" w:hAnsi="Times New Roman" w:hint="eastAsia"/>
          <w:bCs/>
          <w:kern w:val="0"/>
          <w:sz w:val="30"/>
          <w:szCs w:val="30"/>
        </w:rPr>
        <w:t>.</w:t>
      </w:r>
      <w:r w:rsidRPr="001078DC">
        <w:rPr>
          <w:rFonts w:ascii="Times New Roman" w:hAnsi="Times New Roman"/>
          <w:bCs/>
          <w:kern w:val="0"/>
          <w:sz w:val="30"/>
          <w:szCs w:val="30"/>
        </w:rPr>
        <w:t>竞赛过程中，选手休息、饮水或去洗手间等所用时间，一律计算在比赛时间内，饮用水由赛场统一准备。</w:t>
      </w:r>
    </w:p>
    <w:p w:rsidR="003F146F" w:rsidRPr="001078DC" w:rsidRDefault="00DF6CFC">
      <w:pPr>
        <w:spacing w:line="560" w:lineRule="exact"/>
        <w:ind w:firstLineChars="200" w:firstLine="600"/>
        <w:rPr>
          <w:rFonts w:ascii="Times New Roman" w:hAnsi="Times New Roman"/>
          <w:bCs/>
          <w:kern w:val="0"/>
          <w:sz w:val="30"/>
          <w:szCs w:val="30"/>
        </w:rPr>
      </w:pPr>
      <w:r w:rsidRPr="001078DC">
        <w:rPr>
          <w:rFonts w:ascii="Times New Roman" w:hAnsi="Times New Roman"/>
          <w:bCs/>
          <w:kern w:val="0"/>
          <w:sz w:val="30"/>
          <w:szCs w:val="30"/>
        </w:rPr>
        <w:t>9</w:t>
      </w:r>
      <w:r w:rsidR="00343A5A">
        <w:rPr>
          <w:rFonts w:ascii="Times New Roman" w:hAnsi="Times New Roman" w:hint="eastAsia"/>
          <w:bCs/>
          <w:kern w:val="0"/>
          <w:sz w:val="30"/>
          <w:szCs w:val="30"/>
        </w:rPr>
        <w:t>.</w:t>
      </w:r>
      <w:r w:rsidRPr="001078DC">
        <w:rPr>
          <w:rFonts w:ascii="Times New Roman" w:hAnsi="Times New Roman"/>
          <w:bCs/>
          <w:kern w:val="0"/>
          <w:sz w:val="30"/>
          <w:szCs w:val="30"/>
        </w:rPr>
        <w:t>如果选手提前结束竞赛，应向裁判员示意，竞赛终止时间由裁判员记录在案。</w:t>
      </w:r>
    </w:p>
    <w:p w:rsidR="003F146F" w:rsidRPr="001078DC" w:rsidRDefault="00DF6CFC">
      <w:pPr>
        <w:spacing w:line="560" w:lineRule="exact"/>
        <w:ind w:firstLineChars="200" w:firstLine="600"/>
        <w:rPr>
          <w:rFonts w:ascii="Times New Roman" w:hAnsi="Times New Roman"/>
          <w:bCs/>
          <w:kern w:val="0"/>
          <w:sz w:val="30"/>
          <w:szCs w:val="30"/>
        </w:rPr>
      </w:pPr>
      <w:r w:rsidRPr="001078DC">
        <w:rPr>
          <w:rFonts w:ascii="Times New Roman" w:hAnsi="Times New Roman"/>
          <w:bCs/>
          <w:kern w:val="0"/>
          <w:sz w:val="30"/>
          <w:szCs w:val="30"/>
        </w:rPr>
        <w:t>10</w:t>
      </w:r>
      <w:r w:rsidR="00343A5A">
        <w:rPr>
          <w:rFonts w:ascii="Times New Roman" w:hAnsi="Times New Roman" w:hint="eastAsia"/>
          <w:bCs/>
          <w:kern w:val="0"/>
          <w:sz w:val="30"/>
          <w:szCs w:val="30"/>
        </w:rPr>
        <w:t>.</w:t>
      </w:r>
      <w:r w:rsidRPr="001078DC">
        <w:rPr>
          <w:rFonts w:ascii="Times New Roman" w:hAnsi="Times New Roman"/>
          <w:bCs/>
          <w:kern w:val="0"/>
          <w:sz w:val="30"/>
          <w:szCs w:val="30"/>
        </w:rPr>
        <w:t>赛</w:t>
      </w:r>
      <w:proofErr w:type="gramStart"/>
      <w:r w:rsidRPr="001078DC">
        <w:rPr>
          <w:rFonts w:ascii="Times New Roman" w:hAnsi="Times New Roman"/>
          <w:bCs/>
          <w:kern w:val="0"/>
          <w:sz w:val="30"/>
          <w:szCs w:val="30"/>
        </w:rPr>
        <w:t>务</w:t>
      </w:r>
      <w:proofErr w:type="gramEnd"/>
      <w:r w:rsidRPr="001078DC">
        <w:rPr>
          <w:rFonts w:ascii="Times New Roman" w:hAnsi="Times New Roman"/>
          <w:bCs/>
          <w:kern w:val="0"/>
          <w:sz w:val="30"/>
          <w:szCs w:val="30"/>
        </w:rPr>
        <w:t>人员必须统一佩戴由大赛组委会签发的相应证件，着装整齐。</w:t>
      </w:r>
    </w:p>
    <w:p w:rsidR="003F146F" w:rsidRPr="001078DC" w:rsidRDefault="00DF6CFC">
      <w:pPr>
        <w:spacing w:line="580" w:lineRule="exact"/>
        <w:ind w:firstLineChars="200" w:firstLine="600"/>
        <w:rPr>
          <w:rFonts w:ascii="Times New Roman" w:hAnsi="Times New Roman"/>
          <w:bCs/>
          <w:kern w:val="0"/>
          <w:sz w:val="30"/>
          <w:szCs w:val="30"/>
        </w:rPr>
      </w:pPr>
      <w:r w:rsidRPr="001078DC">
        <w:rPr>
          <w:rFonts w:ascii="Times New Roman" w:hAnsi="Times New Roman"/>
          <w:bCs/>
          <w:kern w:val="0"/>
          <w:sz w:val="30"/>
          <w:szCs w:val="30"/>
        </w:rPr>
        <w:t>11</w:t>
      </w:r>
      <w:r w:rsidR="00343A5A">
        <w:rPr>
          <w:rFonts w:ascii="Times New Roman" w:hAnsi="Times New Roman" w:hint="eastAsia"/>
          <w:bCs/>
          <w:kern w:val="0"/>
          <w:sz w:val="30"/>
          <w:szCs w:val="30"/>
        </w:rPr>
        <w:t>.</w:t>
      </w:r>
      <w:r w:rsidRPr="001078DC">
        <w:rPr>
          <w:rFonts w:ascii="Times New Roman" w:hAnsi="Times New Roman"/>
          <w:bCs/>
          <w:kern w:val="0"/>
          <w:sz w:val="30"/>
          <w:szCs w:val="30"/>
        </w:rPr>
        <w:t>除现场裁判、比赛选手、工作人员外，其他人员未经允许不得进入赛场。</w:t>
      </w:r>
    </w:p>
    <w:p w:rsidR="003F146F" w:rsidRPr="001078DC" w:rsidRDefault="00DF6CFC">
      <w:pPr>
        <w:spacing w:line="580" w:lineRule="exact"/>
        <w:ind w:firstLineChars="200" w:firstLine="600"/>
        <w:rPr>
          <w:rFonts w:ascii="Times New Roman" w:hAnsi="Times New Roman"/>
          <w:bCs/>
          <w:kern w:val="0"/>
          <w:sz w:val="30"/>
          <w:szCs w:val="30"/>
        </w:rPr>
      </w:pPr>
      <w:r w:rsidRPr="001078DC">
        <w:rPr>
          <w:rFonts w:ascii="Times New Roman" w:hAnsi="Times New Roman"/>
          <w:bCs/>
          <w:kern w:val="0"/>
          <w:sz w:val="30"/>
          <w:szCs w:val="30"/>
        </w:rPr>
        <w:lastRenderedPageBreak/>
        <w:t>12</w:t>
      </w:r>
      <w:r w:rsidR="00343A5A">
        <w:rPr>
          <w:rFonts w:ascii="Times New Roman" w:hAnsi="Times New Roman" w:hint="eastAsia"/>
          <w:bCs/>
          <w:kern w:val="0"/>
          <w:sz w:val="30"/>
          <w:szCs w:val="30"/>
        </w:rPr>
        <w:t>.</w:t>
      </w:r>
      <w:r w:rsidRPr="001078DC">
        <w:rPr>
          <w:rFonts w:ascii="Times New Roman" w:hAnsi="Times New Roman"/>
          <w:bCs/>
          <w:kern w:val="0"/>
          <w:sz w:val="30"/>
          <w:szCs w:val="30"/>
        </w:rPr>
        <w:t>各参赛队领队、指导老师、参赛选手、裁判员、工作人员等大赛相关人员应遵循保密原则。参赛队编号及选手编号属保密信息，选手在比赛过程中不得透露参赛院校名称、院校编号、选手姓名及选手编号等信息，否则取消比赛资格。</w:t>
      </w:r>
    </w:p>
    <w:p w:rsidR="003F146F" w:rsidRPr="001078DC" w:rsidRDefault="00DF6CFC">
      <w:pPr>
        <w:spacing w:line="580" w:lineRule="exact"/>
        <w:outlineLvl w:val="0"/>
        <w:rPr>
          <w:rFonts w:ascii="Times New Roman" w:hAnsi="Times New Roman"/>
          <w:b/>
          <w:color w:val="000000"/>
          <w:sz w:val="30"/>
          <w:szCs w:val="30"/>
        </w:rPr>
      </w:pPr>
      <w:bookmarkStart w:id="50" w:name="_Toc31999"/>
      <w:bookmarkStart w:id="51" w:name="_Toc31862"/>
      <w:bookmarkStart w:id="52" w:name="_Toc60706523"/>
      <w:bookmarkStart w:id="53" w:name="_Toc14406"/>
      <w:bookmarkStart w:id="54" w:name="_Toc16932"/>
      <w:r w:rsidRPr="001078DC">
        <w:rPr>
          <w:rFonts w:ascii="Times New Roman" w:hAnsi="Times New Roman"/>
          <w:b/>
          <w:color w:val="000000"/>
          <w:sz w:val="30"/>
          <w:szCs w:val="30"/>
        </w:rPr>
        <w:t xml:space="preserve">    </w:t>
      </w:r>
      <w:r w:rsidRPr="001078DC">
        <w:rPr>
          <w:rFonts w:ascii="Times New Roman" w:hAnsi="Times New Roman"/>
          <w:b/>
          <w:color w:val="000000"/>
          <w:sz w:val="30"/>
          <w:szCs w:val="30"/>
        </w:rPr>
        <w:t>八、奖项设定</w:t>
      </w:r>
      <w:bookmarkEnd w:id="50"/>
      <w:bookmarkEnd w:id="51"/>
      <w:bookmarkEnd w:id="52"/>
      <w:bookmarkEnd w:id="53"/>
      <w:bookmarkEnd w:id="54"/>
    </w:p>
    <w:p w:rsidR="003F146F" w:rsidRPr="001078DC" w:rsidRDefault="00DF6CFC">
      <w:pPr>
        <w:spacing w:line="580" w:lineRule="exact"/>
        <w:ind w:firstLineChars="200" w:firstLine="600"/>
        <w:rPr>
          <w:rFonts w:ascii="Times New Roman" w:hAnsi="Times New Roman"/>
          <w:bCs/>
          <w:color w:val="000000"/>
          <w:kern w:val="0"/>
          <w:sz w:val="30"/>
          <w:szCs w:val="30"/>
        </w:rPr>
      </w:pPr>
      <w:r w:rsidRPr="001078DC">
        <w:rPr>
          <w:rFonts w:ascii="Times New Roman" w:hAnsi="Times New Roman"/>
          <w:bCs/>
          <w:color w:val="000000"/>
          <w:kern w:val="0"/>
          <w:sz w:val="30"/>
          <w:szCs w:val="30"/>
        </w:rPr>
        <w:t>本赛项奖项只设团体一、二、三等奖和优秀奖。一等奖占比</w:t>
      </w:r>
      <w:r w:rsidRPr="001078DC">
        <w:rPr>
          <w:rFonts w:ascii="Times New Roman" w:hAnsi="Times New Roman"/>
          <w:bCs/>
          <w:color w:val="000000"/>
          <w:kern w:val="0"/>
          <w:sz w:val="30"/>
          <w:szCs w:val="30"/>
        </w:rPr>
        <w:t>10%</w:t>
      </w:r>
      <w:r w:rsidRPr="001078DC">
        <w:rPr>
          <w:rFonts w:ascii="Times New Roman" w:hAnsi="Times New Roman"/>
          <w:bCs/>
          <w:color w:val="000000"/>
          <w:kern w:val="0"/>
          <w:sz w:val="30"/>
          <w:szCs w:val="30"/>
        </w:rPr>
        <w:t>，二等奖占比</w:t>
      </w:r>
      <w:r w:rsidRPr="001078DC">
        <w:rPr>
          <w:rFonts w:ascii="Times New Roman" w:hAnsi="Times New Roman"/>
          <w:bCs/>
          <w:color w:val="000000"/>
          <w:kern w:val="0"/>
          <w:sz w:val="30"/>
          <w:szCs w:val="30"/>
        </w:rPr>
        <w:t>20%</w:t>
      </w:r>
      <w:r w:rsidRPr="001078DC">
        <w:rPr>
          <w:rFonts w:ascii="Times New Roman" w:hAnsi="Times New Roman"/>
          <w:bCs/>
          <w:color w:val="000000"/>
          <w:kern w:val="0"/>
          <w:sz w:val="30"/>
          <w:szCs w:val="30"/>
        </w:rPr>
        <w:t>，三等奖占比</w:t>
      </w:r>
      <w:r w:rsidRPr="001078DC">
        <w:rPr>
          <w:rFonts w:ascii="Times New Roman" w:hAnsi="Times New Roman"/>
          <w:bCs/>
          <w:color w:val="000000"/>
          <w:kern w:val="0"/>
          <w:sz w:val="30"/>
          <w:szCs w:val="30"/>
        </w:rPr>
        <w:t>30%</w:t>
      </w:r>
      <w:r w:rsidRPr="001078DC">
        <w:rPr>
          <w:rFonts w:ascii="Times New Roman" w:hAnsi="Times New Roman"/>
          <w:bCs/>
          <w:color w:val="000000"/>
          <w:kern w:val="0"/>
          <w:sz w:val="30"/>
          <w:szCs w:val="30"/>
        </w:rPr>
        <w:t>，优秀奖占比</w:t>
      </w:r>
      <w:r w:rsidRPr="001078DC">
        <w:rPr>
          <w:rFonts w:ascii="Times New Roman" w:hAnsi="Times New Roman"/>
          <w:bCs/>
          <w:color w:val="000000"/>
          <w:kern w:val="0"/>
          <w:sz w:val="30"/>
          <w:szCs w:val="30"/>
        </w:rPr>
        <w:t>20%</w:t>
      </w:r>
      <w:r w:rsidRPr="001078DC">
        <w:rPr>
          <w:rFonts w:ascii="Times New Roman" w:hAnsi="Times New Roman"/>
          <w:bCs/>
          <w:color w:val="000000"/>
          <w:kern w:val="0"/>
          <w:sz w:val="30"/>
          <w:szCs w:val="30"/>
        </w:rPr>
        <w:t>，末位</w:t>
      </w:r>
      <w:r w:rsidRPr="001078DC">
        <w:rPr>
          <w:rFonts w:ascii="Times New Roman" w:hAnsi="Times New Roman"/>
          <w:bCs/>
          <w:color w:val="000000"/>
          <w:kern w:val="0"/>
          <w:sz w:val="30"/>
          <w:szCs w:val="30"/>
        </w:rPr>
        <w:t>20%</w:t>
      </w:r>
      <w:r w:rsidRPr="001078DC">
        <w:rPr>
          <w:rFonts w:ascii="Times New Roman" w:hAnsi="Times New Roman"/>
          <w:bCs/>
          <w:color w:val="000000"/>
          <w:kern w:val="0"/>
          <w:sz w:val="30"/>
          <w:szCs w:val="30"/>
        </w:rPr>
        <w:t>不设奖。每位获奖选手和指导教师均可获得相应证书。</w:t>
      </w:r>
    </w:p>
    <w:p w:rsidR="003F146F" w:rsidRPr="001078DC" w:rsidRDefault="00DF6CFC">
      <w:pPr>
        <w:spacing w:line="580" w:lineRule="exact"/>
        <w:outlineLvl w:val="0"/>
        <w:rPr>
          <w:rFonts w:ascii="Times New Roman" w:hAnsi="Times New Roman"/>
          <w:b/>
          <w:color w:val="000000"/>
          <w:sz w:val="30"/>
          <w:szCs w:val="30"/>
        </w:rPr>
      </w:pPr>
      <w:bookmarkStart w:id="55" w:name="_Toc10912"/>
      <w:bookmarkStart w:id="56" w:name="_Toc26232"/>
      <w:bookmarkStart w:id="57" w:name="_Toc26022"/>
      <w:bookmarkStart w:id="58" w:name="_Toc19581"/>
      <w:bookmarkStart w:id="59" w:name="_Toc60706524"/>
      <w:r w:rsidRPr="001078DC">
        <w:rPr>
          <w:rFonts w:ascii="Times New Roman" w:hAnsi="Times New Roman"/>
          <w:b/>
          <w:color w:val="000000"/>
          <w:sz w:val="30"/>
          <w:szCs w:val="30"/>
        </w:rPr>
        <w:t xml:space="preserve">    </w:t>
      </w:r>
      <w:r w:rsidRPr="001078DC">
        <w:rPr>
          <w:rFonts w:ascii="Times New Roman" w:hAnsi="Times New Roman"/>
          <w:b/>
          <w:color w:val="000000"/>
          <w:sz w:val="30"/>
          <w:szCs w:val="30"/>
        </w:rPr>
        <w:t>九</w:t>
      </w:r>
      <w:r w:rsidR="00586C21" w:rsidRPr="001078DC">
        <w:rPr>
          <w:rFonts w:ascii="Times New Roman" w:hAnsi="Times New Roman"/>
          <w:b/>
          <w:color w:val="000000"/>
          <w:sz w:val="30"/>
          <w:szCs w:val="30"/>
        </w:rPr>
        <w:t>、</w:t>
      </w:r>
      <w:r w:rsidRPr="001078DC">
        <w:rPr>
          <w:rFonts w:ascii="Times New Roman" w:hAnsi="Times New Roman"/>
          <w:b/>
          <w:color w:val="000000"/>
          <w:sz w:val="30"/>
          <w:szCs w:val="30"/>
        </w:rPr>
        <w:t>赛项安全</w:t>
      </w:r>
      <w:bookmarkEnd w:id="55"/>
      <w:bookmarkEnd w:id="56"/>
      <w:bookmarkEnd w:id="57"/>
      <w:bookmarkEnd w:id="58"/>
    </w:p>
    <w:p w:rsidR="003F146F" w:rsidRPr="001078DC" w:rsidRDefault="00DF6CFC">
      <w:pPr>
        <w:spacing w:line="580" w:lineRule="exact"/>
        <w:ind w:firstLineChars="200" w:firstLine="600"/>
        <w:rPr>
          <w:rFonts w:ascii="Times New Roman" w:hAnsi="Times New Roman"/>
          <w:bCs/>
          <w:color w:val="000000"/>
          <w:kern w:val="0"/>
          <w:sz w:val="30"/>
          <w:szCs w:val="30"/>
        </w:rPr>
      </w:pPr>
      <w:r w:rsidRPr="001078DC">
        <w:rPr>
          <w:rFonts w:ascii="Times New Roman" w:hAnsi="Times New Roman"/>
          <w:bCs/>
          <w:color w:val="000000"/>
          <w:kern w:val="0"/>
          <w:sz w:val="30"/>
          <w:szCs w:val="30"/>
        </w:rPr>
        <w:t>1</w:t>
      </w:r>
      <w:r w:rsidR="00343A5A" w:rsidRPr="00343A5A">
        <w:rPr>
          <w:rFonts w:ascii="Times New Roman" w:hAnsi="Times New Roman"/>
          <w:bCs/>
          <w:kern w:val="0"/>
          <w:sz w:val="30"/>
          <w:szCs w:val="30"/>
        </w:rPr>
        <w:t>.</w:t>
      </w:r>
      <w:r w:rsidRPr="001078DC">
        <w:rPr>
          <w:rFonts w:ascii="Times New Roman" w:hAnsi="Times New Roman"/>
          <w:bCs/>
          <w:color w:val="000000"/>
          <w:kern w:val="0"/>
          <w:sz w:val="30"/>
          <w:szCs w:val="30"/>
        </w:rPr>
        <w:t>设置竞赛安全保障组，组长由大赛组委会主任担任。成员由各赛场安全责任人担任；</w:t>
      </w:r>
    </w:p>
    <w:p w:rsidR="003F146F" w:rsidRPr="001078DC" w:rsidRDefault="00DF6CFC">
      <w:pPr>
        <w:spacing w:line="580" w:lineRule="exact"/>
        <w:ind w:firstLineChars="200" w:firstLine="600"/>
        <w:rPr>
          <w:rFonts w:ascii="Times New Roman" w:hAnsi="Times New Roman"/>
          <w:bCs/>
          <w:color w:val="000000"/>
          <w:kern w:val="0"/>
          <w:sz w:val="30"/>
          <w:szCs w:val="30"/>
        </w:rPr>
      </w:pPr>
      <w:r w:rsidRPr="001078DC">
        <w:rPr>
          <w:rFonts w:ascii="Times New Roman" w:hAnsi="Times New Roman"/>
          <w:bCs/>
          <w:color w:val="000000"/>
          <w:kern w:val="0"/>
          <w:sz w:val="30"/>
          <w:szCs w:val="30"/>
        </w:rPr>
        <w:t>2.</w:t>
      </w:r>
      <w:r w:rsidRPr="001078DC">
        <w:rPr>
          <w:rFonts w:ascii="Times New Roman" w:hAnsi="Times New Roman"/>
          <w:bCs/>
          <w:color w:val="000000"/>
          <w:kern w:val="0"/>
          <w:sz w:val="30"/>
          <w:szCs w:val="30"/>
        </w:rPr>
        <w:t>每一赛场指定一名安全责任人，对本赛场的安全负全责，在发生意外情况时负责调集救援队伍和专业救援人员，安排场内人员疏散；</w:t>
      </w:r>
    </w:p>
    <w:p w:rsidR="003F146F" w:rsidRPr="001078DC" w:rsidRDefault="00DF6CFC">
      <w:pPr>
        <w:spacing w:line="580" w:lineRule="exact"/>
        <w:ind w:firstLineChars="200" w:firstLine="600"/>
        <w:rPr>
          <w:rFonts w:ascii="Times New Roman" w:hAnsi="Times New Roman"/>
          <w:bCs/>
          <w:color w:val="000000"/>
          <w:kern w:val="0"/>
          <w:sz w:val="30"/>
          <w:szCs w:val="30"/>
        </w:rPr>
      </w:pPr>
      <w:r w:rsidRPr="001078DC">
        <w:rPr>
          <w:rFonts w:ascii="Times New Roman" w:hAnsi="Times New Roman"/>
          <w:bCs/>
          <w:color w:val="000000"/>
          <w:kern w:val="0"/>
          <w:sz w:val="30"/>
          <w:szCs w:val="30"/>
        </w:rPr>
        <w:t>3.</w:t>
      </w:r>
      <w:r w:rsidRPr="001078DC">
        <w:rPr>
          <w:rFonts w:ascii="Times New Roman" w:hAnsi="Times New Roman"/>
          <w:bCs/>
          <w:color w:val="000000"/>
          <w:kern w:val="0"/>
          <w:sz w:val="30"/>
          <w:szCs w:val="30"/>
        </w:rPr>
        <w:t>设置医护人员、消防人员和保安人员的专线联系。比赛场地布置和器材使用严格依照安全施工条例进行。场地布置划分区域，并按安全要求设定疏散通道，并在墙面显著位置张贴安全疏散通道和路线示意图；</w:t>
      </w:r>
    </w:p>
    <w:p w:rsidR="003F146F" w:rsidRPr="001078DC" w:rsidRDefault="00DF6CFC">
      <w:pPr>
        <w:spacing w:line="580" w:lineRule="exact"/>
        <w:ind w:firstLineChars="200" w:firstLine="600"/>
        <w:rPr>
          <w:rFonts w:ascii="Times New Roman" w:hAnsi="Times New Roman"/>
          <w:bCs/>
          <w:color w:val="000000"/>
          <w:kern w:val="0"/>
          <w:sz w:val="30"/>
          <w:szCs w:val="30"/>
        </w:rPr>
      </w:pPr>
      <w:r w:rsidRPr="001078DC">
        <w:rPr>
          <w:rFonts w:ascii="Times New Roman" w:hAnsi="Times New Roman"/>
          <w:bCs/>
          <w:color w:val="000000"/>
          <w:kern w:val="0"/>
          <w:sz w:val="30"/>
          <w:szCs w:val="30"/>
        </w:rPr>
        <w:t>4.</w:t>
      </w:r>
      <w:r w:rsidRPr="001078DC">
        <w:rPr>
          <w:rFonts w:ascii="Times New Roman" w:hAnsi="Times New Roman"/>
          <w:bCs/>
          <w:color w:val="000000"/>
          <w:kern w:val="0"/>
          <w:sz w:val="30"/>
          <w:szCs w:val="30"/>
        </w:rPr>
        <w:t>比赛设备和设施安装严格按照安全施工标准施工，电源布线、电器安装按照规范施工；</w:t>
      </w:r>
    </w:p>
    <w:p w:rsidR="003F146F" w:rsidRDefault="00DF6CFC">
      <w:pPr>
        <w:spacing w:line="580" w:lineRule="exact"/>
        <w:ind w:firstLineChars="200" w:firstLine="600"/>
        <w:rPr>
          <w:rFonts w:ascii="Times New Roman" w:hAnsi="Times New Roman"/>
          <w:bCs/>
          <w:color w:val="000000"/>
          <w:kern w:val="0"/>
          <w:sz w:val="30"/>
          <w:szCs w:val="30"/>
        </w:rPr>
      </w:pPr>
      <w:r w:rsidRPr="001078DC">
        <w:rPr>
          <w:rFonts w:ascii="Times New Roman" w:hAnsi="Times New Roman"/>
          <w:bCs/>
          <w:color w:val="000000"/>
          <w:kern w:val="0"/>
          <w:sz w:val="30"/>
          <w:szCs w:val="30"/>
        </w:rPr>
        <w:t>5.</w:t>
      </w:r>
      <w:r w:rsidRPr="001078DC">
        <w:rPr>
          <w:rFonts w:ascii="Times New Roman" w:hAnsi="Times New Roman"/>
          <w:bCs/>
          <w:color w:val="000000"/>
          <w:kern w:val="0"/>
          <w:sz w:val="30"/>
          <w:szCs w:val="30"/>
        </w:rPr>
        <w:t>按防火安全要求安置灭火器，并指定责任人在紧急时候使用。</w:t>
      </w:r>
    </w:p>
    <w:p w:rsidR="00A836E6" w:rsidRDefault="00A836E6">
      <w:pPr>
        <w:spacing w:line="580" w:lineRule="exact"/>
        <w:ind w:firstLineChars="200" w:firstLine="600"/>
        <w:rPr>
          <w:rFonts w:ascii="Times New Roman" w:hAnsi="Times New Roman"/>
          <w:bCs/>
          <w:color w:val="000000"/>
          <w:kern w:val="0"/>
          <w:sz w:val="30"/>
          <w:szCs w:val="30"/>
        </w:rPr>
      </w:pPr>
    </w:p>
    <w:p w:rsidR="00F753B2" w:rsidRPr="001078DC" w:rsidRDefault="00F753B2">
      <w:pPr>
        <w:spacing w:line="580" w:lineRule="exact"/>
        <w:ind w:firstLineChars="200" w:firstLine="600"/>
        <w:rPr>
          <w:rFonts w:ascii="Times New Roman" w:hAnsi="Times New Roman"/>
          <w:bCs/>
          <w:color w:val="000000"/>
          <w:kern w:val="0"/>
          <w:sz w:val="30"/>
          <w:szCs w:val="30"/>
        </w:rPr>
      </w:pPr>
    </w:p>
    <w:p w:rsidR="003F146F" w:rsidRPr="001078DC" w:rsidRDefault="00DF6CFC">
      <w:pPr>
        <w:spacing w:line="560" w:lineRule="exact"/>
        <w:outlineLvl w:val="0"/>
        <w:rPr>
          <w:rFonts w:ascii="Times New Roman" w:hAnsi="Times New Roman"/>
          <w:bCs/>
          <w:color w:val="000000"/>
          <w:kern w:val="0"/>
          <w:sz w:val="30"/>
          <w:szCs w:val="30"/>
        </w:rPr>
      </w:pPr>
      <w:bookmarkStart w:id="60" w:name="_Toc18457"/>
      <w:bookmarkStart w:id="61" w:name="_Toc32545"/>
      <w:bookmarkStart w:id="62" w:name="_Toc11136"/>
      <w:bookmarkStart w:id="63" w:name="_Toc14124"/>
      <w:r w:rsidRPr="001078DC">
        <w:rPr>
          <w:rFonts w:ascii="Times New Roman" w:hAnsi="Times New Roman"/>
          <w:b/>
          <w:color w:val="000000"/>
          <w:sz w:val="30"/>
          <w:szCs w:val="30"/>
        </w:rPr>
        <w:lastRenderedPageBreak/>
        <w:t xml:space="preserve">    </w:t>
      </w:r>
      <w:r w:rsidRPr="001078DC">
        <w:rPr>
          <w:rFonts w:ascii="Times New Roman" w:hAnsi="Times New Roman"/>
          <w:b/>
          <w:color w:val="000000"/>
          <w:sz w:val="30"/>
          <w:szCs w:val="30"/>
        </w:rPr>
        <w:t>十</w:t>
      </w:r>
      <w:r w:rsidR="00586C21" w:rsidRPr="001078DC">
        <w:rPr>
          <w:rFonts w:ascii="Times New Roman" w:hAnsi="Times New Roman"/>
          <w:b/>
          <w:color w:val="000000"/>
          <w:sz w:val="30"/>
          <w:szCs w:val="30"/>
        </w:rPr>
        <w:t>、</w:t>
      </w:r>
      <w:r w:rsidRPr="001078DC">
        <w:rPr>
          <w:rFonts w:ascii="Times New Roman" w:hAnsi="Times New Roman"/>
          <w:b/>
          <w:color w:val="000000"/>
          <w:sz w:val="30"/>
          <w:szCs w:val="30"/>
        </w:rPr>
        <w:t>申诉与仲裁</w:t>
      </w:r>
      <w:bookmarkEnd w:id="59"/>
      <w:bookmarkEnd w:id="60"/>
      <w:bookmarkEnd w:id="61"/>
      <w:bookmarkEnd w:id="62"/>
      <w:bookmarkEnd w:id="63"/>
    </w:p>
    <w:p w:rsidR="003F146F" w:rsidRPr="001078DC" w:rsidRDefault="00DF6CFC">
      <w:pPr>
        <w:spacing w:line="560" w:lineRule="exact"/>
        <w:ind w:firstLineChars="200" w:firstLine="600"/>
        <w:rPr>
          <w:rFonts w:ascii="Times New Roman" w:hAnsi="Times New Roman"/>
          <w:bCs/>
          <w:color w:val="000000"/>
          <w:kern w:val="0"/>
          <w:sz w:val="30"/>
          <w:szCs w:val="30"/>
        </w:rPr>
      </w:pPr>
      <w:r w:rsidRPr="001078DC">
        <w:rPr>
          <w:rFonts w:ascii="Times New Roman" w:hAnsi="Times New Roman"/>
          <w:bCs/>
          <w:color w:val="000000"/>
          <w:kern w:val="0"/>
          <w:sz w:val="30"/>
          <w:szCs w:val="30"/>
        </w:rPr>
        <w:t>本赛项在比赛过程中若出现有失公正或有关人员违规等现象，代表队领队可在比赛结束后</w:t>
      </w:r>
      <w:r w:rsidRPr="001078DC">
        <w:rPr>
          <w:rFonts w:ascii="Times New Roman" w:hAnsi="Times New Roman"/>
          <w:bCs/>
          <w:color w:val="000000"/>
          <w:kern w:val="0"/>
          <w:sz w:val="30"/>
          <w:szCs w:val="30"/>
        </w:rPr>
        <w:t>2</w:t>
      </w:r>
      <w:r w:rsidRPr="001078DC">
        <w:rPr>
          <w:rFonts w:ascii="Times New Roman" w:hAnsi="Times New Roman"/>
          <w:bCs/>
          <w:color w:val="000000"/>
          <w:kern w:val="0"/>
          <w:sz w:val="30"/>
          <w:szCs w:val="30"/>
        </w:rPr>
        <w:t>小时之内向</w:t>
      </w:r>
      <w:proofErr w:type="gramStart"/>
      <w:r w:rsidRPr="001078DC">
        <w:rPr>
          <w:rFonts w:ascii="Times New Roman" w:hAnsi="Times New Roman"/>
          <w:bCs/>
          <w:color w:val="000000"/>
          <w:kern w:val="0"/>
          <w:sz w:val="30"/>
          <w:szCs w:val="30"/>
        </w:rPr>
        <w:t>仲裁组</w:t>
      </w:r>
      <w:proofErr w:type="gramEnd"/>
      <w:r w:rsidRPr="001078DC">
        <w:rPr>
          <w:rFonts w:ascii="Times New Roman" w:hAnsi="Times New Roman"/>
          <w:bCs/>
          <w:color w:val="000000"/>
          <w:kern w:val="0"/>
          <w:sz w:val="30"/>
          <w:szCs w:val="30"/>
        </w:rPr>
        <w:t>提出申诉。赛项仲裁工作组在接到申诉后的</w:t>
      </w:r>
      <w:r w:rsidRPr="001078DC">
        <w:rPr>
          <w:rFonts w:ascii="Times New Roman" w:hAnsi="Times New Roman"/>
          <w:bCs/>
          <w:color w:val="000000"/>
          <w:kern w:val="0"/>
          <w:sz w:val="30"/>
          <w:szCs w:val="30"/>
        </w:rPr>
        <w:t>2</w:t>
      </w:r>
      <w:r w:rsidRPr="001078DC">
        <w:rPr>
          <w:rFonts w:ascii="Times New Roman" w:hAnsi="Times New Roman"/>
          <w:bCs/>
          <w:color w:val="000000"/>
          <w:kern w:val="0"/>
          <w:sz w:val="30"/>
          <w:szCs w:val="30"/>
        </w:rPr>
        <w:t>小时内组织复议，并及时反馈复议结果。</w:t>
      </w:r>
    </w:p>
    <w:p w:rsidR="003F146F" w:rsidRPr="001078DC" w:rsidRDefault="00DF6CFC">
      <w:pPr>
        <w:spacing w:line="560" w:lineRule="exact"/>
        <w:rPr>
          <w:rFonts w:ascii="Times New Roman" w:hAnsi="Times New Roman"/>
          <w:bCs/>
          <w:color w:val="000000"/>
          <w:kern w:val="0"/>
          <w:sz w:val="30"/>
          <w:szCs w:val="30"/>
        </w:rPr>
        <w:sectPr w:rsidR="003F146F" w:rsidRPr="001078DC">
          <w:footerReference w:type="default" r:id="rId17"/>
          <w:footerReference w:type="first" r:id="rId18"/>
          <w:pgSz w:w="11906" w:h="16838"/>
          <w:pgMar w:top="1440" w:right="1797" w:bottom="1440" w:left="1797" w:header="851" w:footer="992" w:gutter="0"/>
          <w:pgNumType w:start="1"/>
          <w:cols w:space="720"/>
          <w:titlePg/>
          <w:docGrid w:type="lines" w:linePitch="312"/>
        </w:sectPr>
      </w:pPr>
      <w:r w:rsidRPr="001078DC">
        <w:rPr>
          <w:rFonts w:ascii="Times New Roman" w:hAnsi="Times New Roman"/>
          <w:sz w:val="30"/>
          <w:szCs w:val="30"/>
        </w:rPr>
        <w:t xml:space="preserve">                              </w:t>
      </w:r>
    </w:p>
    <w:p w:rsidR="00DF6CFC" w:rsidRPr="001078DC" w:rsidRDefault="00DF6CFC" w:rsidP="00DF6CFC">
      <w:pPr>
        <w:jc w:val="center"/>
        <w:rPr>
          <w:rFonts w:ascii="Times New Roman" w:hAnsi="Times New Roman"/>
          <w:b/>
          <w:sz w:val="36"/>
          <w:szCs w:val="36"/>
        </w:rPr>
      </w:pPr>
      <w:r w:rsidRPr="001078DC">
        <w:rPr>
          <w:rFonts w:ascii="Times New Roman" w:hAnsi="Times New Roman"/>
          <w:b/>
          <w:sz w:val="36"/>
          <w:szCs w:val="36"/>
        </w:rPr>
        <w:lastRenderedPageBreak/>
        <w:t>“</w:t>
      </w:r>
      <w:r w:rsidRPr="001078DC">
        <w:rPr>
          <w:rFonts w:ascii="Times New Roman" w:hAnsi="Times New Roman"/>
          <w:b/>
          <w:sz w:val="36"/>
          <w:szCs w:val="36"/>
        </w:rPr>
        <w:t>智慧物流作业方案实施与设计</w:t>
      </w:r>
      <w:r w:rsidRPr="001078DC">
        <w:rPr>
          <w:rFonts w:ascii="Times New Roman" w:hAnsi="Times New Roman"/>
          <w:b/>
          <w:sz w:val="36"/>
          <w:szCs w:val="36"/>
        </w:rPr>
        <w:t>”</w:t>
      </w:r>
      <w:r w:rsidRPr="001078DC">
        <w:rPr>
          <w:rFonts w:ascii="Times New Roman" w:hAnsi="Times New Roman"/>
          <w:b/>
          <w:sz w:val="36"/>
          <w:szCs w:val="36"/>
        </w:rPr>
        <w:t>赛项组织机构</w:t>
      </w:r>
    </w:p>
    <w:p w:rsidR="00DF6CFC" w:rsidRPr="001078DC" w:rsidRDefault="00DF6CFC" w:rsidP="00DF6CFC">
      <w:pPr>
        <w:jc w:val="center"/>
        <w:rPr>
          <w:rFonts w:ascii="Times New Roman" w:hAnsi="Times New Roman"/>
          <w:b/>
          <w:bCs/>
          <w:sz w:val="36"/>
          <w:szCs w:val="36"/>
        </w:rPr>
      </w:pPr>
      <w:r w:rsidRPr="001078DC">
        <w:rPr>
          <w:rFonts w:ascii="Times New Roman" w:hAnsi="Times New Roman"/>
          <w:b/>
          <w:bCs/>
          <w:sz w:val="36"/>
          <w:szCs w:val="36"/>
        </w:rPr>
        <w:t>（大赛组委会）</w:t>
      </w:r>
    </w:p>
    <w:p w:rsidR="00DF6CFC" w:rsidRPr="001078DC" w:rsidRDefault="00DF6CFC" w:rsidP="00DF6CFC">
      <w:pPr>
        <w:jc w:val="center"/>
        <w:rPr>
          <w:rFonts w:ascii="Times New Roman" w:hAnsi="Times New Roman"/>
          <w:b/>
          <w:sz w:val="36"/>
          <w:szCs w:val="36"/>
        </w:rPr>
      </w:pPr>
    </w:p>
    <w:p w:rsidR="00DF6CFC" w:rsidRPr="001078DC" w:rsidRDefault="00DF6CFC" w:rsidP="00DF6CFC">
      <w:pPr>
        <w:rPr>
          <w:rFonts w:ascii="Times New Roman" w:hAnsi="Times New Roman"/>
          <w:b/>
          <w:bCs/>
          <w:sz w:val="30"/>
          <w:szCs w:val="30"/>
        </w:rPr>
      </w:pPr>
      <w:r w:rsidRPr="001078DC">
        <w:rPr>
          <w:rFonts w:ascii="Times New Roman" w:hAnsi="Times New Roman"/>
          <w:b/>
          <w:bCs/>
          <w:sz w:val="30"/>
          <w:szCs w:val="30"/>
        </w:rPr>
        <w:t xml:space="preserve">   </w:t>
      </w:r>
    </w:p>
    <w:p w:rsidR="00DF6CFC" w:rsidRPr="001078DC" w:rsidRDefault="00DF6CFC" w:rsidP="00DF6CFC">
      <w:pPr>
        <w:rPr>
          <w:rFonts w:ascii="Times New Roman" w:hAnsi="Times New Roman"/>
          <w:sz w:val="30"/>
          <w:szCs w:val="30"/>
        </w:rPr>
      </w:pPr>
      <w:r w:rsidRPr="001078DC">
        <w:rPr>
          <w:rFonts w:ascii="Times New Roman" w:hAnsi="Times New Roman"/>
          <w:sz w:val="30"/>
          <w:szCs w:val="30"/>
        </w:rPr>
        <w:t xml:space="preserve">   </w:t>
      </w:r>
      <w:r w:rsidRPr="001078DC">
        <w:rPr>
          <w:rFonts w:ascii="Times New Roman" w:hAnsi="Times New Roman"/>
          <w:sz w:val="30"/>
          <w:szCs w:val="30"/>
        </w:rPr>
        <w:t>主</w:t>
      </w:r>
      <w:r w:rsidRPr="001078DC">
        <w:rPr>
          <w:rFonts w:ascii="Times New Roman" w:hAnsi="Times New Roman"/>
          <w:sz w:val="30"/>
          <w:szCs w:val="30"/>
        </w:rPr>
        <w:t xml:space="preserve">  </w:t>
      </w:r>
      <w:r w:rsidRPr="001078DC">
        <w:rPr>
          <w:rFonts w:ascii="Times New Roman" w:hAnsi="Times New Roman"/>
          <w:sz w:val="30"/>
          <w:szCs w:val="30"/>
        </w:rPr>
        <w:t>任：</w:t>
      </w:r>
      <w:r w:rsidRPr="001078DC">
        <w:rPr>
          <w:rFonts w:ascii="Times New Roman" w:hAnsi="Times New Roman"/>
          <w:sz w:val="30"/>
          <w:szCs w:val="30"/>
        </w:rPr>
        <w:t xml:space="preserve"> </w:t>
      </w:r>
      <w:r w:rsidRPr="001078DC">
        <w:rPr>
          <w:rFonts w:ascii="Times New Roman" w:hAnsi="Times New Roman"/>
          <w:sz w:val="30"/>
          <w:szCs w:val="30"/>
        </w:rPr>
        <w:t>李</w:t>
      </w:r>
      <w:r w:rsidRPr="001078DC">
        <w:rPr>
          <w:rFonts w:ascii="Times New Roman" w:hAnsi="Times New Roman"/>
          <w:sz w:val="30"/>
          <w:szCs w:val="30"/>
        </w:rPr>
        <w:t xml:space="preserve"> </w:t>
      </w:r>
      <w:r w:rsidR="00586C21" w:rsidRPr="001078DC">
        <w:rPr>
          <w:rFonts w:ascii="Times New Roman" w:hAnsi="Times New Roman"/>
          <w:sz w:val="30"/>
          <w:szCs w:val="30"/>
        </w:rPr>
        <w:t xml:space="preserve"> </w:t>
      </w:r>
      <w:r w:rsidRPr="001078DC">
        <w:rPr>
          <w:rFonts w:ascii="Times New Roman" w:hAnsi="Times New Roman"/>
          <w:sz w:val="30"/>
          <w:szCs w:val="30"/>
        </w:rPr>
        <w:t>强</w:t>
      </w:r>
      <w:r w:rsidR="00586C21" w:rsidRPr="001078DC">
        <w:rPr>
          <w:rFonts w:ascii="Times New Roman" w:hAnsi="Times New Roman"/>
          <w:sz w:val="30"/>
          <w:szCs w:val="30"/>
        </w:rPr>
        <w:t xml:space="preserve"> </w:t>
      </w:r>
      <w:r w:rsidRPr="001078DC">
        <w:rPr>
          <w:rFonts w:ascii="Times New Roman" w:hAnsi="Times New Roman"/>
          <w:sz w:val="30"/>
          <w:szCs w:val="30"/>
        </w:rPr>
        <w:t>河南交通职业技术学院</w:t>
      </w:r>
      <w:r w:rsidRPr="001078DC">
        <w:rPr>
          <w:rFonts w:ascii="Times New Roman" w:hAnsi="Times New Roman"/>
          <w:sz w:val="30"/>
          <w:szCs w:val="30"/>
        </w:rPr>
        <w:t xml:space="preserve">   </w:t>
      </w:r>
      <w:r w:rsidRPr="001078DC">
        <w:rPr>
          <w:rFonts w:ascii="Times New Roman" w:hAnsi="Times New Roman"/>
          <w:sz w:val="30"/>
          <w:szCs w:val="30"/>
        </w:rPr>
        <w:t>院长</w:t>
      </w:r>
      <w:r w:rsidRPr="001078DC">
        <w:rPr>
          <w:rFonts w:ascii="Times New Roman" w:hAnsi="Times New Roman"/>
          <w:sz w:val="30"/>
          <w:szCs w:val="30"/>
        </w:rPr>
        <w:t xml:space="preserve">  </w:t>
      </w:r>
    </w:p>
    <w:p w:rsidR="00DF6CFC" w:rsidRPr="001078DC" w:rsidRDefault="00DF6CFC" w:rsidP="00DF6CFC">
      <w:pPr>
        <w:rPr>
          <w:rFonts w:ascii="Times New Roman" w:hAnsi="Times New Roman"/>
          <w:sz w:val="30"/>
          <w:szCs w:val="30"/>
        </w:rPr>
      </w:pPr>
      <w:r w:rsidRPr="001078DC">
        <w:rPr>
          <w:rFonts w:ascii="Times New Roman" w:hAnsi="Times New Roman"/>
          <w:sz w:val="30"/>
          <w:szCs w:val="30"/>
        </w:rPr>
        <w:t xml:space="preserve">   </w:t>
      </w:r>
      <w:r w:rsidRPr="001078DC">
        <w:rPr>
          <w:rFonts w:ascii="Times New Roman" w:hAnsi="Times New Roman"/>
          <w:sz w:val="30"/>
          <w:szCs w:val="30"/>
        </w:rPr>
        <w:t>副主任：</w:t>
      </w:r>
      <w:r w:rsidRPr="001078DC">
        <w:rPr>
          <w:rFonts w:ascii="Times New Roman" w:hAnsi="Times New Roman"/>
          <w:sz w:val="30"/>
          <w:szCs w:val="30"/>
        </w:rPr>
        <w:t xml:space="preserve"> </w:t>
      </w:r>
      <w:r w:rsidRPr="001078DC">
        <w:rPr>
          <w:rFonts w:ascii="Times New Roman" w:hAnsi="Times New Roman"/>
          <w:sz w:val="30"/>
          <w:szCs w:val="30"/>
        </w:rPr>
        <w:t>解福泉</w:t>
      </w:r>
      <w:r w:rsidRPr="001078DC">
        <w:rPr>
          <w:rFonts w:ascii="Times New Roman" w:hAnsi="Times New Roman"/>
          <w:sz w:val="30"/>
          <w:szCs w:val="30"/>
        </w:rPr>
        <w:t xml:space="preserve"> </w:t>
      </w:r>
      <w:r w:rsidRPr="001078DC">
        <w:rPr>
          <w:rFonts w:ascii="Times New Roman" w:hAnsi="Times New Roman"/>
          <w:sz w:val="30"/>
          <w:szCs w:val="30"/>
        </w:rPr>
        <w:t>河南交通职业技术学院副院长</w:t>
      </w:r>
    </w:p>
    <w:p w:rsidR="00DF6CFC" w:rsidRPr="001078DC" w:rsidRDefault="00DF6CFC" w:rsidP="00DF6CFC">
      <w:pPr>
        <w:rPr>
          <w:rFonts w:ascii="Times New Roman" w:hAnsi="Times New Roman"/>
          <w:sz w:val="30"/>
          <w:szCs w:val="30"/>
        </w:rPr>
      </w:pPr>
      <w:r w:rsidRPr="001078DC">
        <w:rPr>
          <w:rFonts w:ascii="Times New Roman" w:hAnsi="Times New Roman"/>
          <w:sz w:val="30"/>
          <w:szCs w:val="30"/>
        </w:rPr>
        <w:t xml:space="preserve">   </w:t>
      </w:r>
      <w:r w:rsidRPr="001078DC">
        <w:rPr>
          <w:rFonts w:ascii="Times New Roman" w:hAnsi="Times New Roman"/>
          <w:sz w:val="30"/>
          <w:szCs w:val="30"/>
        </w:rPr>
        <w:t>委</w:t>
      </w:r>
      <w:r w:rsidRPr="001078DC">
        <w:rPr>
          <w:rFonts w:ascii="Times New Roman" w:hAnsi="Times New Roman"/>
          <w:sz w:val="30"/>
          <w:szCs w:val="30"/>
        </w:rPr>
        <w:t xml:space="preserve">  </w:t>
      </w:r>
      <w:r w:rsidRPr="001078DC">
        <w:rPr>
          <w:rFonts w:ascii="Times New Roman" w:hAnsi="Times New Roman"/>
          <w:sz w:val="30"/>
          <w:szCs w:val="30"/>
        </w:rPr>
        <w:t>员：</w:t>
      </w:r>
    </w:p>
    <w:p w:rsidR="00DF6CFC" w:rsidRPr="001078DC" w:rsidRDefault="00DF6CFC" w:rsidP="00DF6CFC">
      <w:pPr>
        <w:ind w:firstLineChars="300" w:firstLine="900"/>
        <w:jc w:val="left"/>
        <w:rPr>
          <w:rFonts w:ascii="Times New Roman" w:hAnsi="Times New Roman"/>
          <w:sz w:val="30"/>
          <w:szCs w:val="30"/>
        </w:rPr>
      </w:pPr>
      <w:r w:rsidRPr="001078DC">
        <w:rPr>
          <w:rFonts w:ascii="Times New Roman" w:hAnsi="Times New Roman"/>
          <w:sz w:val="30"/>
          <w:szCs w:val="30"/>
        </w:rPr>
        <w:t>李建丽</w:t>
      </w:r>
      <w:r w:rsidRPr="001078DC">
        <w:rPr>
          <w:rFonts w:ascii="Times New Roman" w:hAnsi="Times New Roman"/>
          <w:sz w:val="30"/>
          <w:szCs w:val="30"/>
        </w:rPr>
        <w:t xml:space="preserve">   </w:t>
      </w:r>
      <w:r w:rsidRPr="001078DC">
        <w:rPr>
          <w:rFonts w:ascii="Times New Roman" w:hAnsi="Times New Roman"/>
          <w:sz w:val="30"/>
          <w:szCs w:val="30"/>
        </w:rPr>
        <w:t>河南交通职业技术学院</w:t>
      </w:r>
      <w:r w:rsidRPr="001078DC">
        <w:rPr>
          <w:rFonts w:ascii="Times New Roman" w:hAnsi="Times New Roman"/>
          <w:sz w:val="30"/>
          <w:szCs w:val="30"/>
        </w:rPr>
        <w:t xml:space="preserve">     </w:t>
      </w:r>
      <w:r w:rsidRPr="001078DC">
        <w:rPr>
          <w:rFonts w:ascii="Times New Roman" w:hAnsi="Times New Roman"/>
          <w:sz w:val="30"/>
          <w:szCs w:val="30"/>
        </w:rPr>
        <w:t>物流学院院长</w:t>
      </w:r>
    </w:p>
    <w:p w:rsidR="00DF6CFC" w:rsidRPr="001078DC" w:rsidRDefault="00DF6CFC" w:rsidP="00DF6CFC">
      <w:pPr>
        <w:ind w:leftChars="286" w:left="601" w:firstLineChars="100" w:firstLine="300"/>
        <w:jc w:val="left"/>
        <w:rPr>
          <w:rFonts w:ascii="Times New Roman" w:hAnsi="Times New Roman"/>
          <w:sz w:val="30"/>
          <w:szCs w:val="30"/>
        </w:rPr>
      </w:pPr>
      <w:r w:rsidRPr="001078DC">
        <w:rPr>
          <w:rFonts w:ascii="Times New Roman" w:hAnsi="Times New Roman"/>
          <w:sz w:val="30"/>
          <w:szCs w:val="30"/>
        </w:rPr>
        <w:t>刘芝梅</w:t>
      </w:r>
      <w:r w:rsidRPr="001078DC">
        <w:rPr>
          <w:rFonts w:ascii="Times New Roman" w:hAnsi="Times New Roman"/>
          <w:sz w:val="30"/>
          <w:szCs w:val="30"/>
        </w:rPr>
        <w:t xml:space="preserve">   </w:t>
      </w:r>
      <w:r w:rsidRPr="001078DC">
        <w:rPr>
          <w:rFonts w:ascii="Times New Roman" w:hAnsi="Times New Roman"/>
          <w:sz w:val="30"/>
          <w:szCs w:val="30"/>
        </w:rPr>
        <w:t>河南交通职业技术学院</w:t>
      </w:r>
      <w:r w:rsidRPr="001078DC">
        <w:rPr>
          <w:rFonts w:ascii="Times New Roman" w:hAnsi="Times New Roman"/>
          <w:sz w:val="30"/>
          <w:szCs w:val="30"/>
        </w:rPr>
        <w:t xml:space="preserve">     </w:t>
      </w:r>
      <w:r w:rsidRPr="001078DC">
        <w:rPr>
          <w:rFonts w:ascii="Times New Roman" w:hAnsi="Times New Roman"/>
          <w:sz w:val="30"/>
          <w:szCs w:val="30"/>
        </w:rPr>
        <w:t>教务处处长</w:t>
      </w:r>
    </w:p>
    <w:p w:rsidR="00DF6CFC" w:rsidRPr="001078DC" w:rsidRDefault="00DF6CFC" w:rsidP="00DF6CFC">
      <w:pPr>
        <w:ind w:firstLineChars="300" w:firstLine="900"/>
        <w:jc w:val="left"/>
        <w:rPr>
          <w:rFonts w:ascii="Times New Roman" w:hAnsi="Times New Roman"/>
          <w:sz w:val="30"/>
          <w:szCs w:val="30"/>
        </w:rPr>
      </w:pPr>
      <w:r w:rsidRPr="001078DC">
        <w:rPr>
          <w:rFonts w:ascii="Times New Roman" w:hAnsi="Times New Roman"/>
          <w:sz w:val="30"/>
          <w:szCs w:val="30"/>
        </w:rPr>
        <w:t>李</w:t>
      </w:r>
      <w:r w:rsidRPr="001078DC">
        <w:rPr>
          <w:rFonts w:ascii="Times New Roman" w:hAnsi="Times New Roman"/>
          <w:sz w:val="30"/>
          <w:szCs w:val="30"/>
        </w:rPr>
        <w:t xml:space="preserve">  </w:t>
      </w:r>
      <w:proofErr w:type="gramStart"/>
      <w:r w:rsidRPr="001078DC">
        <w:rPr>
          <w:rFonts w:ascii="Times New Roman" w:hAnsi="Times New Roman"/>
          <w:sz w:val="30"/>
          <w:szCs w:val="30"/>
        </w:rPr>
        <w:t>菡</w:t>
      </w:r>
      <w:proofErr w:type="gramEnd"/>
      <w:r w:rsidRPr="001078DC">
        <w:rPr>
          <w:rFonts w:ascii="Times New Roman" w:hAnsi="Times New Roman"/>
          <w:sz w:val="30"/>
          <w:szCs w:val="30"/>
        </w:rPr>
        <w:t xml:space="preserve">   </w:t>
      </w:r>
      <w:r w:rsidRPr="001078DC">
        <w:rPr>
          <w:rFonts w:ascii="Times New Roman" w:hAnsi="Times New Roman"/>
          <w:sz w:val="30"/>
          <w:szCs w:val="30"/>
        </w:rPr>
        <w:t>河南交通职业技术学院</w:t>
      </w:r>
      <w:r w:rsidRPr="001078DC">
        <w:rPr>
          <w:rFonts w:ascii="Times New Roman" w:hAnsi="Times New Roman"/>
          <w:sz w:val="30"/>
          <w:szCs w:val="30"/>
        </w:rPr>
        <w:t xml:space="preserve">     </w:t>
      </w:r>
      <w:r w:rsidRPr="001078DC">
        <w:rPr>
          <w:rFonts w:ascii="Times New Roman" w:hAnsi="Times New Roman"/>
          <w:sz w:val="30"/>
          <w:szCs w:val="30"/>
        </w:rPr>
        <w:t>办公室主任</w:t>
      </w:r>
    </w:p>
    <w:p w:rsidR="00DF6CFC" w:rsidRPr="001078DC" w:rsidRDefault="00DF6CFC" w:rsidP="00DF6CFC">
      <w:pPr>
        <w:rPr>
          <w:rFonts w:ascii="Times New Roman" w:hAnsi="Times New Roman"/>
          <w:sz w:val="30"/>
          <w:szCs w:val="30"/>
        </w:rPr>
      </w:pPr>
      <w:r w:rsidRPr="001078DC">
        <w:rPr>
          <w:rFonts w:ascii="Times New Roman" w:hAnsi="Times New Roman"/>
          <w:sz w:val="30"/>
          <w:szCs w:val="30"/>
        </w:rPr>
        <w:t xml:space="preserve">      </w:t>
      </w:r>
      <w:r w:rsidRPr="001078DC">
        <w:rPr>
          <w:rFonts w:ascii="Times New Roman" w:hAnsi="Times New Roman"/>
          <w:sz w:val="30"/>
          <w:szCs w:val="30"/>
        </w:rPr>
        <w:t>赵学峰</w:t>
      </w:r>
      <w:r w:rsidRPr="001078DC">
        <w:rPr>
          <w:rFonts w:ascii="Times New Roman" w:hAnsi="Times New Roman"/>
          <w:sz w:val="30"/>
          <w:szCs w:val="30"/>
        </w:rPr>
        <w:t xml:space="preserve">   </w:t>
      </w:r>
      <w:r w:rsidRPr="001078DC">
        <w:rPr>
          <w:rFonts w:ascii="Times New Roman" w:hAnsi="Times New Roman"/>
          <w:sz w:val="30"/>
          <w:szCs w:val="30"/>
        </w:rPr>
        <w:t>河南交通职业技术学院</w:t>
      </w:r>
      <w:r w:rsidRPr="001078DC">
        <w:rPr>
          <w:rFonts w:ascii="Times New Roman" w:hAnsi="Times New Roman"/>
          <w:sz w:val="30"/>
          <w:szCs w:val="30"/>
        </w:rPr>
        <w:t xml:space="preserve">     </w:t>
      </w:r>
      <w:r w:rsidRPr="001078DC">
        <w:rPr>
          <w:rFonts w:ascii="Times New Roman" w:hAnsi="Times New Roman"/>
          <w:sz w:val="30"/>
          <w:szCs w:val="30"/>
        </w:rPr>
        <w:t>宣传部部长</w:t>
      </w:r>
    </w:p>
    <w:p w:rsidR="00DF6CFC" w:rsidRPr="001078DC" w:rsidRDefault="00DF6CFC" w:rsidP="00DF6CFC">
      <w:pPr>
        <w:rPr>
          <w:rFonts w:ascii="Times New Roman" w:hAnsi="Times New Roman"/>
          <w:sz w:val="30"/>
          <w:szCs w:val="30"/>
        </w:rPr>
      </w:pPr>
      <w:r w:rsidRPr="001078DC">
        <w:rPr>
          <w:rFonts w:ascii="Times New Roman" w:hAnsi="Times New Roman"/>
          <w:sz w:val="30"/>
          <w:szCs w:val="30"/>
        </w:rPr>
        <w:t xml:space="preserve">      </w:t>
      </w:r>
      <w:proofErr w:type="gramStart"/>
      <w:r w:rsidRPr="001078DC">
        <w:rPr>
          <w:rFonts w:ascii="Times New Roman" w:hAnsi="Times New Roman"/>
          <w:sz w:val="30"/>
          <w:szCs w:val="30"/>
        </w:rPr>
        <w:t>程晓栋</w:t>
      </w:r>
      <w:proofErr w:type="gramEnd"/>
      <w:r w:rsidRPr="001078DC">
        <w:rPr>
          <w:rFonts w:ascii="Times New Roman" w:hAnsi="Times New Roman"/>
          <w:sz w:val="30"/>
          <w:szCs w:val="30"/>
        </w:rPr>
        <w:t xml:space="preserve">   </w:t>
      </w:r>
      <w:r w:rsidRPr="001078DC">
        <w:rPr>
          <w:rFonts w:ascii="Times New Roman" w:hAnsi="Times New Roman"/>
          <w:sz w:val="30"/>
          <w:szCs w:val="30"/>
        </w:rPr>
        <w:t>河南交通职业技术学院</w:t>
      </w:r>
      <w:r w:rsidRPr="001078DC">
        <w:rPr>
          <w:rFonts w:ascii="Times New Roman" w:hAnsi="Times New Roman"/>
          <w:sz w:val="30"/>
          <w:szCs w:val="30"/>
        </w:rPr>
        <w:t xml:space="preserve">  </w:t>
      </w:r>
      <w:r w:rsidRPr="001078DC">
        <w:rPr>
          <w:rFonts w:ascii="Times New Roman" w:hAnsi="Times New Roman"/>
          <w:sz w:val="30"/>
          <w:szCs w:val="30"/>
        </w:rPr>
        <w:t>物流学院党总支书记</w:t>
      </w:r>
    </w:p>
    <w:p w:rsidR="00DF6CFC" w:rsidRPr="001078DC" w:rsidRDefault="00DF6CFC" w:rsidP="00DF6CFC">
      <w:pPr>
        <w:rPr>
          <w:rFonts w:ascii="Times New Roman" w:hAnsi="Times New Roman"/>
          <w:sz w:val="30"/>
          <w:szCs w:val="30"/>
        </w:rPr>
      </w:pPr>
      <w:r w:rsidRPr="001078DC">
        <w:rPr>
          <w:rFonts w:ascii="Times New Roman" w:hAnsi="Times New Roman"/>
          <w:sz w:val="30"/>
          <w:szCs w:val="30"/>
        </w:rPr>
        <w:t xml:space="preserve">      </w:t>
      </w:r>
      <w:r w:rsidRPr="001078DC">
        <w:rPr>
          <w:rFonts w:ascii="Times New Roman" w:hAnsi="Times New Roman"/>
          <w:sz w:val="30"/>
          <w:szCs w:val="30"/>
        </w:rPr>
        <w:t>许</w:t>
      </w:r>
      <w:r w:rsidRPr="001078DC">
        <w:rPr>
          <w:rFonts w:ascii="Times New Roman" w:hAnsi="Times New Roman"/>
          <w:sz w:val="30"/>
          <w:szCs w:val="30"/>
        </w:rPr>
        <w:t xml:space="preserve">  </w:t>
      </w:r>
      <w:r w:rsidRPr="001078DC">
        <w:rPr>
          <w:rFonts w:ascii="Times New Roman" w:hAnsi="Times New Roman"/>
          <w:sz w:val="30"/>
          <w:szCs w:val="30"/>
        </w:rPr>
        <w:t>飞</w:t>
      </w:r>
      <w:r w:rsidRPr="001078DC">
        <w:rPr>
          <w:rFonts w:ascii="Times New Roman" w:hAnsi="Times New Roman"/>
          <w:sz w:val="30"/>
          <w:szCs w:val="30"/>
        </w:rPr>
        <w:t xml:space="preserve">   </w:t>
      </w:r>
      <w:r w:rsidRPr="001078DC">
        <w:rPr>
          <w:rFonts w:ascii="Times New Roman" w:hAnsi="Times New Roman"/>
          <w:sz w:val="30"/>
          <w:szCs w:val="30"/>
        </w:rPr>
        <w:t>河南交通职业技术学院</w:t>
      </w:r>
      <w:r w:rsidRPr="001078DC">
        <w:rPr>
          <w:rFonts w:ascii="Times New Roman" w:hAnsi="Times New Roman"/>
          <w:sz w:val="30"/>
          <w:szCs w:val="30"/>
        </w:rPr>
        <w:t xml:space="preserve">    </w:t>
      </w:r>
      <w:r w:rsidRPr="001078DC">
        <w:rPr>
          <w:rFonts w:ascii="Times New Roman" w:hAnsi="Times New Roman"/>
          <w:sz w:val="30"/>
          <w:szCs w:val="30"/>
        </w:rPr>
        <w:t>教育培训中心主任</w:t>
      </w:r>
    </w:p>
    <w:p w:rsidR="00DF6CFC" w:rsidRPr="001078DC" w:rsidRDefault="00DF6CFC" w:rsidP="00DF6CFC">
      <w:pPr>
        <w:rPr>
          <w:rFonts w:ascii="Times New Roman" w:hAnsi="Times New Roman"/>
          <w:sz w:val="30"/>
          <w:szCs w:val="30"/>
        </w:rPr>
      </w:pPr>
      <w:r w:rsidRPr="001078DC">
        <w:rPr>
          <w:rFonts w:ascii="Times New Roman" w:hAnsi="Times New Roman"/>
          <w:sz w:val="30"/>
          <w:szCs w:val="30"/>
        </w:rPr>
        <w:t xml:space="preserve">      </w:t>
      </w:r>
      <w:r w:rsidRPr="001078DC">
        <w:rPr>
          <w:rFonts w:ascii="Times New Roman" w:hAnsi="Times New Roman"/>
          <w:sz w:val="30"/>
          <w:szCs w:val="30"/>
        </w:rPr>
        <w:t>宋新力</w:t>
      </w:r>
      <w:r w:rsidRPr="001078DC">
        <w:rPr>
          <w:rFonts w:ascii="Times New Roman" w:hAnsi="Times New Roman"/>
          <w:sz w:val="30"/>
          <w:szCs w:val="30"/>
        </w:rPr>
        <w:t xml:space="preserve">   </w:t>
      </w:r>
      <w:r w:rsidRPr="001078DC">
        <w:rPr>
          <w:rFonts w:ascii="Times New Roman" w:hAnsi="Times New Roman"/>
          <w:sz w:val="30"/>
          <w:szCs w:val="30"/>
        </w:rPr>
        <w:t>河南交通职业技术学院</w:t>
      </w:r>
      <w:r w:rsidRPr="001078DC">
        <w:rPr>
          <w:rFonts w:ascii="Times New Roman" w:hAnsi="Times New Roman"/>
          <w:sz w:val="30"/>
          <w:szCs w:val="30"/>
        </w:rPr>
        <w:t xml:space="preserve">    </w:t>
      </w:r>
      <w:r w:rsidRPr="001078DC">
        <w:rPr>
          <w:rFonts w:ascii="Times New Roman" w:hAnsi="Times New Roman"/>
          <w:sz w:val="30"/>
          <w:szCs w:val="30"/>
        </w:rPr>
        <w:t>现代教育技术中心</w:t>
      </w:r>
    </w:p>
    <w:p w:rsidR="00DF6CFC" w:rsidRPr="001078DC" w:rsidRDefault="00DF6CFC" w:rsidP="00DF6CFC">
      <w:pPr>
        <w:rPr>
          <w:rFonts w:ascii="Times New Roman" w:hAnsi="Times New Roman"/>
          <w:sz w:val="30"/>
          <w:szCs w:val="30"/>
        </w:rPr>
      </w:pPr>
      <w:r w:rsidRPr="001078DC">
        <w:rPr>
          <w:rFonts w:ascii="Times New Roman" w:hAnsi="Times New Roman"/>
          <w:sz w:val="30"/>
          <w:szCs w:val="30"/>
        </w:rPr>
        <w:t xml:space="preserve">      </w:t>
      </w:r>
      <w:r w:rsidRPr="001078DC">
        <w:rPr>
          <w:rFonts w:ascii="Times New Roman" w:hAnsi="Times New Roman"/>
          <w:sz w:val="30"/>
          <w:szCs w:val="30"/>
        </w:rPr>
        <w:t>吴宝全</w:t>
      </w:r>
      <w:r w:rsidRPr="001078DC">
        <w:rPr>
          <w:rFonts w:ascii="Times New Roman" w:hAnsi="Times New Roman"/>
          <w:sz w:val="30"/>
          <w:szCs w:val="30"/>
        </w:rPr>
        <w:t xml:space="preserve">   </w:t>
      </w:r>
      <w:r w:rsidRPr="001078DC">
        <w:rPr>
          <w:rFonts w:ascii="Times New Roman" w:hAnsi="Times New Roman"/>
          <w:sz w:val="30"/>
          <w:szCs w:val="30"/>
        </w:rPr>
        <w:t>河南交通职业技术学院</w:t>
      </w:r>
      <w:r w:rsidRPr="001078DC">
        <w:rPr>
          <w:rFonts w:ascii="Times New Roman" w:hAnsi="Times New Roman"/>
          <w:sz w:val="30"/>
          <w:szCs w:val="30"/>
        </w:rPr>
        <w:t xml:space="preserve">    </w:t>
      </w:r>
      <w:r w:rsidRPr="001078DC">
        <w:rPr>
          <w:rFonts w:ascii="Times New Roman" w:hAnsi="Times New Roman"/>
          <w:sz w:val="30"/>
          <w:szCs w:val="30"/>
        </w:rPr>
        <w:t>后勤服务集团经理</w:t>
      </w:r>
    </w:p>
    <w:p w:rsidR="00DF6CFC" w:rsidRPr="001078DC" w:rsidRDefault="00DF6CFC" w:rsidP="00DF6CFC">
      <w:pPr>
        <w:rPr>
          <w:rFonts w:ascii="Times New Roman" w:hAnsi="Times New Roman"/>
          <w:sz w:val="30"/>
          <w:szCs w:val="30"/>
        </w:rPr>
      </w:pPr>
      <w:r w:rsidRPr="001078DC">
        <w:rPr>
          <w:rFonts w:ascii="Times New Roman" w:hAnsi="Times New Roman"/>
          <w:sz w:val="30"/>
          <w:szCs w:val="30"/>
        </w:rPr>
        <w:t xml:space="preserve">      </w:t>
      </w:r>
      <w:proofErr w:type="gramStart"/>
      <w:r w:rsidRPr="001078DC">
        <w:rPr>
          <w:rFonts w:ascii="Times New Roman" w:hAnsi="Times New Roman"/>
          <w:sz w:val="30"/>
          <w:szCs w:val="30"/>
        </w:rPr>
        <w:t>党海宽</w:t>
      </w:r>
      <w:proofErr w:type="gramEnd"/>
      <w:r w:rsidRPr="001078DC">
        <w:rPr>
          <w:rFonts w:ascii="Times New Roman" w:hAnsi="Times New Roman"/>
          <w:sz w:val="30"/>
          <w:szCs w:val="30"/>
        </w:rPr>
        <w:t xml:space="preserve">   </w:t>
      </w:r>
      <w:r w:rsidRPr="001078DC">
        <w:rPr>
          <w:rFonts w:ascii="Times New Roman" w:hAnsi="Times New Roman"/>
          <w:sz w:val="30"/>
          <w:szCs w:val="30"/>
        </w:rPr>
        <w:t>河南交通职业技术学院</w:t>
      </w:r>
      <w:r w:rsidRPr="001078DC">
        <w:rPr>
          <w:rFonts w:ascii="Times New Roman" w:hAnsi="Times New Roman"/>
          <w:sz w:val="30"/>
          <w:szCs w:val="30"/>
        </w:rPr>
        <w:t xml:space="preserve">    </w:t>
      </w:r>
      <w:r w:rsidRPr="001078DC">
        <w:rPr>
          <w:rFonts w:ascii="Times New Roman" w:hAnsi="Times New Roman"/>
          <w:sz w:val="30"/>
          <w:szCs w:val="30"/>
        </w:rPr>
        <w:t>保卫处处长</w:t>
      </w:r>
    </w:p>
    <w:p w:rsidR="00DF6CFC" w:rsidRPr="001078DC" w:rsidRDefault="00DF6CFC" w:rsidP="00DF6CFC">
      <w:pPr>
        <w:rPr>
          <w:rFonts w:ascii="Times New Roman" w:hAnsi="Times New Roman"/>
          <w:sz w:val="30"/>
          <w:szCs w:val="30"/>
        </w:rPr>
      </w:pPr>
      <w:r w:rsidRPr="001078DC">
        <w:rPr>
          <w:rFonts w:ascii="Times New Roman" w:hAnsi="Times New Roman"/>
          <w:sz w:val="30"/>
          <w:szCs w:val="30"/>
        </w:rPr>
        <w:t xml:space="preserve">   </w:t>
      </w:r>
    </w:p>
    <w:p w:rsidR="00DF6CFC" w:rsidRPr="001078DC" w:rsidRDefault="00DF6CFC" w:rsidP="00DF6CFC">
      <w:pPr>
        <w:rPr>
          <w:rFonts w:ascii="Times New Roman" w:hAnsi="Times New Roman"/>
        </w:rPr>
      </w:pPr>
    </w:p>
    <w:p w:rsidR="003F146F" w:rsidRPr="001078DC" w:rsidRDefault="003F146F">
      <w:pPr>
        <w:rPr>
          <w:rFonts w:ascii="Times New Roman" w:hAnsi="Times New Roman"/>
          <w:sz w:val="30"/>
          <w:szCs w:val="30"/>
        </w:rPr>
      </w:pPr>
    </w:p>
    <w:p w:rsidR="003F146F" w:rsidRPr="001078DC" w:rsidRDefault="003F146F">
      <w:pPr>
        <w:rPr>
          <w:rFonts w:ascii="Times New Roman" w:hAnsi="Times New Roman"/>
          <w:sz w:val="30"/>
          <w:szCs w:val="30"/>
        </w:rPr>
      </w:pPr>
    </w:p>
    <w:p w:rsidR="003F146F" w:rsidRPr="001078DC" w:rsidRDefault="003F146F">
      <w:pPr>
        <w:rPr>
          <w:rFonts w:ascii="Times New Roman" w:hAnsi="Times New Roman"/>
          <w:sz w:val="30"/>
          <w:szCs w:val="30"/>
        </w:rPr>
      </w:pPr>
    </w:p>
    <w:p w:rsidR="00DF6CFC" w:rsidRPr="001078DC" w:rsidRDefault="00DF6CFC">
      <w:pPr>
        <w:rPr>
          <w:rFonts w:ascii="Times New Roman" w:hAnsi="Times New Roman"/>
          <w:sz w:val="30"/>
          <w:szCs w:val="30"/>
        </w:rPr>
      </w:pPr>
    </w:p>
    <w:p w:rsidR="003F146F" w:rsidRPr="001078DC" w:rsidRDefault="00DF6CFC">
      <w:pPr>
        <w:jc w:val="center"/>
        <w:outlineLvl w:val="0"/>
        <w:rPr>
          <w:rFonts w:ascii="Times New Roman" w:hAnsi="Times New Roman"/>
          <w:b/>
          <w:sz w:val="36"/>
          <w:szCs w:val="36"/>
        </w:rPr>
      </w:pPr>
      <w:bookmarkStart w:id="64" w:name="_Toc478213822"/>
      <w:r w:rsidRPr="001078DC">
        <w:rPr>
          <w:rFonts w:ascii="Times New Roman" w:hAnsi="Times New Roman"/>
          <w:b/>
          <w:sz w:val="36"/>
          <w:szCs w:val="36"/>
        </w:rPr>
        <w:lastRenderedPageBreak/>
        <w:t>“</w:t>
      </w:r>
      <w:r w:rsidRPr="001078DC">
        <w:rPr>
          <w:rFonts w:ascii="Times New Roman" w:hAnsi="Times New Roman"/>
          <w:b/>
          <w:sz w:val="36"/>
          <w:szCs w:val="36"/>
        </w:rPr>
        <w:t>智慧物流作业方案设计与实施</w:t>
      </w:r>
      <w:r w:rsidRPr="001078DC">
        <w:rPr>
          <w:rFonts w:ascii="Times New Roman" w:hAnsi="Times New Roman"/>
          <w:b/>
          <w:sz w:val="36"/>
          <w:szCs w:val="36"/>
        </w:rPr>
        <w:t>”</w:t>
      </w:r>
      <w:r w:rsidRPr="001078DC">
        <w:rPr>
          <w:rFonts w:ascii="Times New Roman" w:hAnsi="Times New Roman"/>
          <w:b/>
          <w:sz w:val="36"/>
          <w:szCs w:val="36"/>
        </w:rPr>
        <w:t>赛项参赛队、</w:t>
      </w:r>
      <w:bookmarkEnd w:id="64"/>
    </w:p>
    <w:p w:rsidR="003F146F" w:rsidRPr="001078DC" w:rsidRDefault="00DF6CFC">
      <w:pPr>
        <w:jc w:val="center"/>
        <w:outlineLvl w:val="0"/>
        <w:rPr>
          <w:rFonts w:ascii="Times New Roman" w:hAnsi="Times New Roman"/>
          <w:b/>
          <w:sz w:val="36"/>
          <w:szCs w:val="36"/>
        </w:rPr>
      </w:pPr>
      <w:bookmarkStart w:id="65" w:name="_Toc478213823"/>
      <w:r w:rsidRPr="001078DC">
        <w:rPr>
          <w:rFonts w:ascii="Times New Roman" w:hAnsi="Times New Roman"/>
          <w:b/>
          <w:sz w:val="36"/>
          <w:szCs w:val="36"/>
        </w:rPr>
        <w:t>指导老师须知</w:t>
      </w:r>
      <w:bookmarkEnd w:id="65"/>
    </w:p>
    <w:p w:rsidR="003F146F" w:rsidRPr="001078DC" w:rsidRDefault="003F146F">
      <w:pPr>
        <w:rPr>
          <w:rFonts w:ascii="Times New Roman" w:hAnsi="Times New Roman"/>
          <w:sz w:val="30"/>
          <w:szCs w:val="30"/>
        </w:rPr>
      </w:pPr>
    </w:p>
    <w:p w:rsidR="003F146F" w:rsidRPr="001078DC" w:rsidRDefault="00DF6CFC" w:rsidP="00DF6CFC">
      <w:pPr>
        <w:ind w:leftChars="257" w:left="540"/>
        <w:rPr>
          <w:rFonts w:ascii="Times New Roman" w:hAnsi="Times New Roman"/>
          <w:b/>
          <w:sz w:val="30"/>
          <w:szCs w:val="30"/>
        </w:rPr>
      </w:pPr>
      <w:r w:rsidRPr="001078DC">
        <w:rPr>
          <w:rFonts w:ascii="Times New Roman" w:hAnsi="Times New Roman"/>
          <w:b/>
          <w:sz w:val="30"/>
          <w:szCs w:val="30"/>
        </w:rPr>
        <w:t>（一）参赛队须知</w:t>
      </w:r>
    </w:p>
    <w:p w:rsidR="003F146F" w:rsidRPr="001078DC" w:rsidRDefault="00DF6CFC" w:rsidP="00DF6CFC">
      <w:pPr>
        <w:ind w:firstLineChars="200" w:firstLine="600"/>
        <w:rPr>
          <w:rFonts w:ascii="Times New Roman" w:hAnsi="Times New Roman"/>
          <w:sz w:val="30"/>
          <w:szCs w:val="30"/>
        </w:rPr>
      </w:pPr>
      <w:r w:rsidRPr="001078DC">
        <w:rPr>
          <w:rFonts w:ascii="Times New Roman" w:hAnsi="Times New Roman"/>
          <w:sz w:val="30"/>
          <w:szCs w:val="30"/>
        </w:rPr>
        <w:t>1.</w:t>
      </w:r>
      <w:r w:rsidRPr="001078DC">
        <w:rPr>
          <w:rFonts w:ascii="Times New Roman" w:hAnsi="Times New Roman"/>
          <w:sz w:val="30"/>
          <w:szCs w:val="30"/>
        </w:rPr>
        <w:t>各参赛队应配领队</w:t>
      </w:r>
      <w:r w:rsidRPr="001078DC">
        <w:rPr>
          <w:rFonts w:ascii="Times New Roman" w:hAnsi="Times New Roman"/>
          <w:sz w:val="30"/>
          <w:szCs w:val="30"/>
        </w:rPr>
        <w:t>1</w:t>
      </w:r>
      <w:r w:rsidRPr="001078DC">
        <w:rPr>
          <w:rFonts w:ascii="Times New Roman" w:hAnsi="Times New Roman"/>
          <w:sz w:val="30"/>
          <w:szCs w:val="30"/>
        </w:rPr>
        <w:t>名（可由指导教师兼任），负责管理本</w:t>
      </w:r>
      <w:proofErr w:type="gramStart"/>
      <w:r w:rsidRPr="001078DC">
        <w:rPr>
          <w:rFonts w:ascii="Times New Roman" w:hAnsi="Times New Roman"/>
          <w:sz w:val="30"/>
          <w:szCs w:val="30"/>
        </w:rPr>
        <w:t>队指导</w:t>
      </w:r>
      <w:proofErr w:type="gramEnd"/>
      <w:r w:rsidRPr="001078DC">
        <w:rPr>
          <w:rFonts w:ascii="Times New Roman" w:hAnsi="Times New Roman"/>
          <w:sz w:val="30"/>
          <w:szCs w:val="30"/>
        </w:rPr>
        <w:t>教师及参赛选手，并负责与大赛执委会沟通联络。</w:t>
      </w:r>
    </w:p>
    <w:p w:rsidR="003F146F" w:rsidRPr="001078DC" w:rsidRDefault="00DF6CFC" w:rsidP="00DF6CFC">
      <w:pPr>
        <w:ind w:firstLineChars="200" w:firstLine="600"/>
        <w:rPr>
          <w:rFonts w:ascii="Times New Roman" w:hAnsi="Times New Roman"/>
          <w:sz w:val="30"/>
          <w:szCs w:val="30"/>
        </w:rPr>
      </w:pPr>
      <w:r w:rsidRPr="001078DC">
        <w:rPr>
          <w:rFonts w:ascii="Times New Roman" w:hAnsi="Times New Roman"/>
          <w:sz w:val="30"/>
          <w:szCs w:val="30"/>
        </w:rPr>
        <w:t>2.</w:t>
      </w:r>
      <w:r w:rsidRPr="001078DC">
        <w:rPr>
          <w:rFonts w:ascii="Times New Roman" w:hAnsi="Times New Roman"/>
          <w:sz w:val="30"/>
          <w:szCs w:val="30"/>
        </w:rPr>
        <w:t>各参赛队指派领队在赛前抽取参赛队编号。领队在赛事期间不得进入比赛场地。</w:t>
      </w:r>
    </w:p>
    <w:p w:rsidR="003F146F" w:rsidRPr="001078DC" w:rsidRDefault="00DF6CFC" w:rsidP="00DF6CFC">
      <w:pPr>
        <w:ind w:firstLineChars="200" w:firstLine="600"/>
        <w:rPr>
          <w:rFonts w:ascii="Times New Roman" w:hAnsi="Times New Roman"/>
          <w:sz w:val="30"/>
          <w:szCs w:val="30"/>
        </w:rPr>
      </w:pPr>
      <w:r w:rsidRPr="001078DC">
        <w:rPr>
          <w:rFonts w:ascii="Times New Roman" w:hAnsi="Times New Roman"/>
          <w:sz w:val="30"/>
          <w:szCs w:val="30"/>
        </w:rPr>
        <w:t>3.</w:t>
      </w:r>
      <w:r w:rsidRPr="001078DC">
        <w:rPr>
          <w:rFonts w:ascii="Times New Roman" w:hAnsi="Times New Roman"/>
          <w:sz w:val="30"/>
          <w:szCs w:val="30"/>
        </w:rPr>
        <w:t>各参赛队领队在赛事期间应发扬良好道德风范，听从大赛组委会的统一指挥、服从裁判。在赛事期间，领队及参赛队其他成员不得私自接触裁判，凡发现有弄虚作假者，取消其参赛资格，成绩无效。</w:t>
      </w:r>
    </w:p>
    <w:p w:rsidR="003F146F" w:rsidRPr="001078DC" w:rsidRDefault="00DF6CFC" w:rsidP="00DF6CFC">
      <w:pPr>
        <w:ind w:firstLineChars="200" w:firstLine="600"/>
        <w:rPr>
          <w:rFonts w:ascii="Times New Roman" w:hAnsi="Times New Roman"/>
          <w:sz w:val="30"/>
          <w:szCs w:val="30"/>
        </w:rPr>
      </w:pPr>
      <w:r w:rsidRPr="001078DC">
        <w:rPr>
          <w:rFonts w:ascii="Times New Roman" w:hAnsi="Times New Roman"/>
          <w:sz w:val="30"/>
          <w:szCs w:val="30"/>
        </w:rPr>
        <w:t>4.</w:t>
      </w:r>
      <w:r w:rsidRPr="001078DC">
        <w:rPr>
          <w:rFonts w:ascii="Times New Roman" w:hAnsi="Times New Roman"/>
          <w:sz w:val="30"/>
          <w:szCs w:val="30"/>
        </w:rPr>
        <w:t>各参赛队领队要坚决执行大赛的各项规则，服从赛事工作委员会的安排和管理，加强对参赛人员的管理，做好赛前准备工作。</w:t>
      </w:r>
    </w:p>
    <w:p w:rsidR="003F146F" w:rsidRPr="001078DC" w:rsidRDefault="00DF6CFC" w:rsidP="00DF6CFC">
      <w:pPr>
        <w:ind w:firstLineChars="200" w:firstLine="600"/>
        <w:rPr>
          <w:rFonts w:ascii="Times New Roman" w:hAnsi="Times New Roman"/>
          <w:sz w:val="30"/>
          <w:szCs w:val="30"/>
        </w:rPr>
      </w:pPr>
      <w:r w:rsidRPr="001078DC">
        <w:rPr>
          <w:rFonts w:ascii="Times New Roman" w:hAnsi="Times New Roman"/>
          <w:sz w:val="30"/>
          <w:szCs w:val="30"/>
        </w:rPr>
        <w:t>5.</w:t>
      </w:r>
      <w:r w:rsidRPr="001078DC">
        <w:rPr>
          <w:rFonts w:ascii="Times New Roman" w:hAnsi="Times New Roman"/>
          <w:sz w:val="30"/>
          <w:szCs w:val="30"/>
        </w:rPr>
        <w:t>赛事期间，由领队负责其参赛队与大赛执委会的协调联络。</w:t>
      </w:r>
    </w:p>
    <w:p w:rsidR="003F146F" w:rsidRPr="001078DC" w:rsidRDefault="00DF6CFC" w:rsidP="00DF6CFC">
      <w:pPr>
        <w:ind w:firstLineChars="200" w:firstLine="600"/>
        <w:rPr>
          <w:rFonts w:ascii="Times New Roman" w:hAnsi="Times New Roman"/>
          <w:sz w:val="30"/>
          <w:szCs w:val="30"/>
        </w:rPr>
      </w:pPr>
      <w:r w:rsidRPr="001078DC">
        <w:rPr>
          <w:rFonts w:ascii="Times New Roman" w:hAnsi="Times New Roman"/>
          <w:sz w:val="30"/>
          <w:szCs w:val="30"/>
        </w:rPr>
        <w:t>6.</w:t>
      </w:r>
      <w:r w:rsidRPr="001078DC">
        <w:rPr>
          <w:rFonts w:ascii="Times New Roman" w:hAnsi="Times New Roman"/>
          <w:sz w:val="30"/>
          <w:szCs w:val="30"/>
        </w:rPr>
        <w:t>参赛队认为存在不符合大赛规定的设备、工具、软件，有失公正的评判、奖励，以及工作人员的违规行为等情况时，必须由各参赛队领队在该赛项大赛结束后</w:t>
      </w:r>
      <w:r w:rsidRPr="001078DC">
        <w:rPr>
          <w:rFonts w:ascii="Times New Roman" w:hAnsi="Times New Roman"/>
          <w:sz w:val="30"/>
          <w:szCs w:val="30"/>
        </w:rPr>
        <w:t>2</w:t>
      </w:r>
      <w:r w:rsidRPr="001078DC">
        <w:rPr>
          <w:rFonts w:ascii="Times New Roman" w:hAnsi="Times New Roman"/>
          <w:sz w:val="30"/>
          <w:szCs w:val="30"/>
        </w:rPr>
        <w:t>小时内，向赛项仲裁委员会提交书面申诉材料。</w:t>
      </w:r>
    </w:p>
    <w:p w:rsidR="003F146F" w:rsidRPr="001078DC" w:rsidRDefault="00DF6CFC" w:rsidP="00DF6CFC">
      <w:pPr>
        <w:ind w:firstLineChars="200" w:firstLine="600"/>
        <w:rPr>
          <w:rFonts w:ascii="Times New Roman" w:hAnsi="Times New Roman"/>
          <w:sz w:val="30"/>
          <w:szCs w:val="30"/>
        </w:rPr>
      </w:pPr>
      <w:r w:rsidRPr="001078DC">
        <w:rPr>
          <w:rFonts w:ascii="Times New Roman" w:hAnsi="Times New Roman"/>
          <w:sz w:val="30"/>
          <w:szCs w:val="30"/>
        </w:rPr>
        <w:t>7.</w:t>
      </w:r>
      <w:r w:rsidRPr="001078DC">
        <w:rPr>
          <w:rFonts w:ascii="Times New Roman" w:hAnsi="Times New Roman"/>
          <w:sz w:val="30"/>
          <w:szCs w:val="30"/>
        </w:rPr>
        <w:t>各参赛队领队应带头服从和执行申诉的仲裁结果，并说服选手服从和执行，如参赛选手因申诉或对仲裁结果不服从而停止</w:t>
      </w:r>
      <w:r w:rsidRPr="001078DC">
        <w:rPr>
          <w:rFonts w:ascii="Times New Roman" w:hAnsi="Times New Roman"/>
          <w:sz w:val="30"/>
          <w:szCs w:val="30"/>
        </w:rPr>
        <w:lastRenderedPageBreak/>
        <w:t>比赛，则以弃权处理。</w:t>
      </w:r>
    </w:p>
    <w:p w:rsidR="003F146F" w:rsidRPr="001078DC" w:rsidRDefault="00DF6CFC" w:rsidP="00DF6CFC">
      <w:pPr>
        <w:ind w:firstLineChars="200" w:firstLine="600"/>
        <w:rPr>
          <w:rFonts w:ascii="Times New Roman" w:hAnsi="Times New Roman"/>
          <w:sz w:val="30"/>
          <w:szCs w:val="30"/>
        </w:rPr>
      </w:pPr>
      <w:r w:rsidRPr="001078DC">
        <w:rPr>
          <w:rFonts w:ascii="Times New Roman" w:hAnsi="Times New Roman"/>
          <w:sz w:val="30"/>
          <w:szCs w:val="30"/>
        </w:rPr>
        <w:t>8.</w:t>
      </w:r>
      <w:r w:rsidRPr="001078DC">
        <w:rPr>
          <w:rFonts w:ascii="Times New Roman" w:hAnsi="Times New Roman"/>
          <w:sz w:val="30"/>
          <w:szCs w:val="30"/>
        </w:rPr>
        <w:t>领队要组织参赛选手于赛前</w:t>
      </w:r>
      <w:r w:rsidRPr="001078DC">
        <w:rPr>
          <w:rFonts w:ascii="Times New Roman" w:hAnsi="Times New Roman"/>
          <w:sz w:val="30"/>
          <w:szCs w:val="30"/>
        </w:rPr>
        <w:t>20</w:t>
      </w:r>
      <w:r w:rsidRPr="001078DC">
        <w:rPr>
          <w:rFonts w:ascii="Times New Roman" w:hAnsi="Times New Roman"/>
          <w:sz w:val="30"/>
          <w:szCs w:val="30"/>
        </w:rPr>
        <w:t>分钟到指定地点等候，比赛开始后迟到</w:t>
      </w:r>
      <w:r w:rsidRPr="001078DC">
        <w:rPr>
          <w:rFonts w:ascii="Times New Roman" w:hAnsi="Times New Roman"/>
          <w:sz w:val="30"/>
          <w:szCs w:val="30"/>
        </w:rPr>
        <w:t>15</w:t>
      </w:r>
      <w:r w:rsidRPr="001078DC">
        <w:rPr>
          <w:rFonts w:ascii="Times New Roman" w:hAnsi="Times New Roman"/>
          <w:sz w:val="30"/>
          <w:szCs w:val="30"/>
        </w:rPr>
        <w:t>分钟以上按弃权处理。己检录入场的参赛选手未经允许，不得擅自离开。</w:t>
      </w:r>
    </w:p>
    <w:p w:rsidR="003F146F" w:rsidRPr="001078DC" w:rsidRDefault="00DF6CFC" w:rsidP="00DF6CFC">
      <w:pPr>
        <w:ind w:firstLineChars="200" w:firstLine="600"/>
        <w:rPr>
          <w:rFonts w:ascii="Times New Roman" w:hAnsi="Times New Roman"/>
          <w:sz w:val="30"/>
          <w:szCs w:val="30"/>
        </w:rPr>
      </w:pPr>
      <w:r w:rsidRPr="001078DC">
        <w:rPr>
          <w:rFonts w:ascii="Times New Roman" w:hAnsi="Times New Roman"/>
          <w:sz w:val="30"/>
          <w:szCs w:val="30"/>
        </w:rPr>
        <w:t>9.</w:t>
      </w:r>
      <w:r w:rsidRPr="001078DC">
        <w:rPr>
          <w:rFonts w:ascii="Times New Roman" w:hAnsi="Times New Roman"/>
          <w:sz w:val="30"/>
          <w:szCs w:val="30"/>
        </w:rPr>
        <w:t>参赛选手、领队和指导教师违反大赛规则，取消比赛资格并进行通报。</w:t>
      </w:r>
    </w:p>
    <w:p w:rsidR="003F146F" w:rsidRPr="001078DC" w:rsidRDefault="00DF6CFC" w:rsidP="00DF6CFC">
      <w:pPr>
        <w:ind w:leftChars="257" w:left="540"/>
        <w:rPr>
          <w:rFonts w:ascii="Times New Roman" w:hAnsi="Times New Roman"/>
          <w:b/>
          <w:sz w:val="30"/>
          <w:szCs w:val="30"/>
        </w:rPr>
      </w:pPr>
      <w:r w:rsidRPr="001078DC">
        <w:rPr>
          <w:rFonts w:ascii="Times New Roman" w:hAnsi="Times New Roman"/>
          <w:b/>
          <w:sz w:val="30"/>
          <w:szCs w:val="30"/>
        </w:rPr>
        <w:t>（二）指导教师须知</w:t>
      </w:r>
    </w:p>
    <w:p w:rsidR="003F146F" w:rsidRPr="001078DC" w:rsidRDefault="00DF6CFC" w:rsidP="00DF6CFC">
      <w:pPr>
        <w:ind w:firstLineChars="200" w:firstLine="600"/>
        <w:rPr>
          <w:rFonts w:ascii="Times New Roman" w:hAnsi="Times New Roman"/>
          <w:sz w:val="30"/>
          <w:szCs w:val="30"/>
        </w:rPr>
      </w:pPr>
      <w:r w:rsidRPr="001078DC">
        <w:rPr>
          <w:rFonts w:ascii="Times New Roman" w:hAnsi="Times New Roman"/>
          <w:sz w:val="30"/>
          <w:szCs w:val="30"/>
        </w:rPr>
        <w:t>1</w:t>
      </w:r>
      <w:r w:rsidR="00343A5A" w:rsidRPr="001078DC">
        <w:rPr>
          <w:rFonts w:ascii="Times New Roman" w:hAnsi="Times New Roman"/>
          <w:sz w:val="30"/>
          <w:szCs w:val="30"/>
        </w:rPr>
        <w:t>.</w:t>
      </w:r>
      <w:r w:rsidRPr="001078DC">
        <w:rPr>
          <w:rFonts w:ascii="Times New Roman" w:hAnsi="Times New Roman"/>
          <w:sz w:val="30"/>
          <w:szCs w:val="30"/>
        </w:rPr>
        <w:t>指导教师经报名、审核后确定，一经确定不得更换。允许指导教师缺席比赛。</w:t>
      </w:r>
    </w:p>
    <w:p w:rsidR="003F146F" w:rsidRPr="001078DC" w:rsidRDefault="00DF6CFC" w:rsidP="00DF6CFC">
      <w:pPr>
        <w:ind w:firstLineChars="200" w:firstLine="600"/>
        <w:rPr>
          <w:rFonts w:ascii="Times New Roman" w:hAnsi="Times New Roman"/>
          <w:sz w:val="30"/>
          <w:szCs w:val="30"/>
        </w:rPr>
      </w:pPr>
      <w:r w:rsidRPr="001078DC">
        <w:rPr>
          <w:rFonts w:ascii="Times New Roman" w:hAnsi="Times New Roman"/>
          <w:sz w:val="30"/>
          <w:szCs w:val="30"/>
        </w:rPr>
        <w:t>2</w:t>
      </w:r>
      <w:r w:rsidR="00343A5A" w:rsidRPr="001078DC">
        <w:rPr>
          <w:rFonts w:ascii="Times New Roman" w:hAnsi="Times New Roman"/>
          <w:sz w:val="30"/>
          <w:szCs w:val="30"/>
        </w:rPr>
        <w:t>.</w:t>
      </w:r>
      <w:r w:rsidRPr="001078DC">
        <w:rPr>
          <w:rFonts w:ascii="Times New Roman" w:hAnsi="Times New Roman"/>
          <w:sz w:val="30"/>
          <w:szCs w:val="30"/>
        </w:rPr>
        <w:t>指导教师只可在比赛之前对其参赛选手进行指导。参赛选手一经进入</w:t>
      </w:r>
      <w:proofErr w:type="gramStart"/>
      <w:r w:rsidRPr="001078DC">
        <w:rPr>
          <w:rFonts w:ascii="Times New Roman" w:hAnsi="Times New Roman"/>
          <w:sz w:val="30"/>
          <w:szCs w:val="30"/>
        </w:rPr>
        <w:t>检录区</w:t>
      </w:r>
      <w:proofErr w:type="gramEnd"/>
      <w:r w:rsidRPr="001078DC">
        <w:rPr>
          <w:rFonts w:ascii="Times New Roman" w:hAnsi="Times New Roman"/>
          <w:sz w:val="30"/>
          <w:szCs w:val="30"/>
        </w:rPr>
        <w:t>后，指导教师不得以任何方式与参赛选手联系。</w:t>
      </w:r>
    </w:p>
    <w:p w:rsidR="003F146F" w:rsidRPr="001078DC" w:rsidRDefault="00DF6CFC" w:rsidP="00DF6CFC">
      <w:pPr>
        <w:ind w:firstLineChars="200" w:firstLine="600"/>
        <w:rPr>
          <w:rFonts w:ascii="Times New Roman" w:hAnsi="Times New Roman"/>
          <w:sz w:val="30"/>
          <w:szCs w:val="30"/>
        </w:rPr>
      </w:pPr>
      <w:r w:rsidRPr="001078DC">
        <w:rPr>
          <w:rFonts w:ascii="Times New Roman" w:hAnsi="Times New Roman"/>
          <w:sz w:val="30"/>
          <w:szCs w:val="30"/>
        </w:rPr>
        <w:t>3</w:t>
      </w:r>
      <w:r w:rsidR="00343A5A" w:rsidRPr="001078DC">
        <w:rPr>
          <w:rFonts w:ascii="Times New Roman" w:hAnsi="Times New Roman"/>
          <w:sz w:val="30"/>
          <w:szCs w:val="30"/>
        </w:rPr>
        <w:t>.</w:t>
      </w:r>
      <w:r w:rsidRPr="001078DC">
        <w:rPr>
          <w:rFonts w:ascii="Times New Roman" w:hAnsi="Times New Roman"/>
          <w:sz w:val="30"/>
          <w:szCs w:val="30"/>
        </w:rPr>
        <w:t>指导教师应协助大赛组委会处理好各种突发事件，确保比赛顺利进行。</w:t>
      </w:r>
    </w:p>
    <w:p w:rsidR="003F146F" w:rsidRPr="001078DC" w:rsidRDefault="00DF6CFC" w:rsidP="00DF6CFC">
      <w:pPr>
        <w:ind w:firstLineChars="200" w:firstLine="600"/>
        <w:rPr>
          <w:rFonts w:ascii="Times New Roman" w:hAnsi="Times New Roman"/>
          <w:sz w:val="30"/>
          <w:szCs w:val="30"/>
        </w:rPr>
      </w:pPr>
      <w:r w:rsidRPr="001078DC">
        <w:rPr>
          <w:rFonts w:ascii="Times New Roman" w:hAnsi="Times New Roman"/>
          <w:sz w:val="30"/>
          <w:szCs w:val="30"/>
        </w:rPr>
        <w:t>4.</w:t>
      </w:r>
      <w:r w:rsidRPr="001078DC">
        <w:rPr>
          <w:rFonts w:ascii="Times New Roman" w:hAnsi="Times New Roman"/>
          <w:sz w:val="30"/>
          <w:szCs w:val="30"/>
        </w:rPr>
        <w:t>指导教师要做好所带参赛选手的安全教育工作，确保参赛选手在比赛期间的人身安全，防止意外事故的发生。</w:t>
      </w:r>
    </w:p>
    <w:p w:rsidR="003F146F" w:rsidRPr="001078DC" w:rsidRDefault="00DF6CFC" w:rsidP="00DF6CFC">
      <w:pPr>
        <w:ind w:firstLineChars="200" w:firstLine="600"/>
        <w:rPr>
          <w:rFonts w:ascii="Times New Roman" w:hAnsi="Times New Roman"/>
          <w:sz w:val="30"/>
          <w:szCs w:val="30"/>
        </w:rPr>
      </w:pPr>
      <w:r w:rsidRPr="001078DC">
        <w:rPr>
          <w:rFonts w:ascii="Times New Roman" w:hAnsi="Times New Roman"/>
          <w:sz w:val="30"/>
          <w:szCs w:val="30"/>
        </w:rPr>
        <w:t>5.</w:t>
      </w:r>
      <w:r w:rsidRPr="001078DC">
        <w:rPr>
          <w:rFonts w:ascii="Times New Roman" w:hAnsi="Times New Roman"/>
          <w:sz w:val="30"/>
          <w:szCs w:val="30"/>
        </w:rPr>
        <w:t>领队或指导教师对比赛产生异议时，须通过正常程序提请诉讼和仲裁，不得干扰和影响比赛的正常进行。</w:t>
      </w:r>
    </w:p>
    <w:p w:rsidR="003F146F" w:rsidRPr="001078DC" w:rsidRDefault="00DF6CFC" w:rsidP="00DF6CFC">
      <w:pPr>
        <w:ind w:firstLineChars="200" w:firstLine="600"/>
        <w:rPr>
          <w:rFonts w:ascii="Times New Roman" w:hAnsi="Times New Roman"/>
          <w:sz w:val="30"/>
          <w:szCs w:val="30"/>
        </w:rPr>
      </w:pPr>
      <w:r w:rsidRPr="001078DC">
        <w:rPr>
          <w:rFonts w:ascii="Times New Roman" w:hAnsi="Times New Roman"/>
          <w:sz w:val="30"/>
          <w:szCs w:val="30"/>
        </w:rPr>
        <w:t>6.</w:t>
      </w:r>
      <w:r w:rsidRPr="001078DC">
        <w:rPr>
          <w:rFonts w:ascii="Times New Roman" w:hAnsi="Times New Roman"/>
          <w:sz w:val="30"/>
          <w:szCs w:val="30"/>
        </w:rPr>
        <w:t>指导教师应认真研究和掌握本赛项比赛的规则和赛场要求，指导选手做好赛前的一切准备和应试准备。</w:t>
      </w:r>
    </w:p>
    <w:p w:rsidR="003F146F" w:rsidRPr="001078DC" w:rsidRDefault="00DF6CFC">
      <w:pPr>
        <w:jc w:val="center"/>
        <w:outlineLvl w:val="0"/>
        <w:rPr>
          <w:rFonts w:ascii="Times New Roman" w:hAnsi="Times New Roman"/>
          <w:b/>
          <w:sz w:val="36"/>
          <w:szCs w:val="36"/>
        </w:rPr>
      </w:pPr>
      <w:r w:rsidRPr="001078DC">
        <w:rPr>
          <w:rFonts w:ascii="Times New Roman" w:hAnsi="Times New Roman"/>
          <w:b/>
          <w:sz w:val="36"/>
          <w:szCs w:val="36"/>
        </w:rPr>
        <w:br w:type="page"/>
      </w:r>
    </w:p>
    <w:p w:rsidR="003F146F" w:rsidRPr="001078DC" w:rsidRDefault="00DF6CFC">
      <w:pPr>
        <w:jc w:val="center"/>
        <w:outlineLvl w:val="0"/>
        <w:rPr>
          <w:rFonts w:ascii="Times New Roman" w:hAnsi="Times New Roman"/>
          <w:b/>
          <w:sz w:val="36"/>
          <w:szCs w:val="36"/>
        </w:rPr>
      </w:pPr>
      <w:r w:rsidRPr="001078DC">
        <w:rPr>
          <w:rFonts w:ascii="Times New Roman" w:hAnsi="Times New Roman"/>
          <w:b/>
          <w:sz w:val="36"/>
          <w:szCs w:val="36"/>
        </w:rPr>
        <w:lastRenderedPageBreak/>
        <w:t xml:space="preserve"> </w:t>
      </w:r>
      <w:bookmarkStart w:id="66" w:name="_Toc478213824"/>
      <w:bookmarkStart w:id="67" w:name="_Toc478201994"/>
      <w:r w:rsidRPr="001078DC">
        <w:rPr>
          <w:rFonts w:ascii="Times New Roman" w:hAnsi="Times New Roman"/>
          <w:b/>
          <w:sz w:val="36"/>
          <w:szCs w:val="36"/>
        </w:rPr>
        <w:t>“</w:t>
      </w:r>
      <w:r w:rsidRPr="001078DC">
        <w:rPr>
          <w:rFonts w:ascii="Times New Roman" w:hAnsi="Times New Roman"/>
          <w:b/>
          <w:sz w:val="36"/>
          <w:szCs w:val="36"/>
        </w:rPr>
        <w:t>智慧物流作业方案设计与实施</w:t>
      </w:r>
      <w:r w:rsidRPr="001078DC">
        <w:rPr>
          <w:rFonts w:ascii="Times New Roman" w:hAnsi="Times New Roman"/>
          <w:b/>
          <w:sz w:val="36"/>
          <w:szCs w:val="36"/>
        </w:rPr>
        <w:t>”</w:t>
      </w:r>
      <w:r w:rsidRPr="001078DC">
        <w:rPr>
          <w:rFonts w:ascii="Times New Roman" w:hAnsi="Times New Roman"/>
          <w:b/>
          <w:sz w:val="36"/>
          <w:szCs w:val="36"/>
        </w:rPr>
        <w:t>赛项</w:t>
      </w:r>
      <w:bookmarkEnd w:id="66"/>
      <w:bookmarkEnd w:id="67"/>
    </w:p>
    <w:p w:rsidR="003F146F" w:rsidRPr="001078DC" w:rsidRDefault="00DF6CFC">
      <w:pPr>
        <w:jc w:val="center"/>
        <w:outlineLvl w:val="0"/>
        <w:rPr>
          <w:rFonts w:ascii="Times New Roman" w:hAnsi="Times New Roman"/>
          <w:b/>
          <w:sz w:val="36"/>
          <w:szCs w:val="36"/>
        </w:rPr>
      </w:pPr>
      <w:bookmarkStart w:id="68" w:name="_Toc478213825"/>
      <w:bookmarkStart w:id="69" w:name="_Toc478201995"/>
      <w:r w:rsidRPr="001078DC">
        <w:rPr>
          <w:rFonts w:ascii="Times New Roman" w:hAnsi="Times New Roman"/>
          <w:b/>
          <w:sz w:val="36"/>
          <w:szCs w:val="36"/>
        </w:rPr>
        <w:t>参赛选手须知</w:t>
      </w:r>
      <w:bookmarkEnd w:id="68"/>
      <w:bookmarkEnd w:id="69"/>
    </w:p>
    <w:p w:rsidR="003F146F" w:rsidRPr="001078DC" w:rsidRDefault="003F146F" w:rsidP="00DF6CFC">
      <w:pPr>
        <w:ind w:firstLineChars="200" w:firstLine="600"/>
        <w:rPr>
          <w:rFonts w:ascii="Times New Roman" w:hAnsi="Times New Roman"/>
          <w:sz w:val="30"/>
          <w:szCs w:val="30"/>
        </w:rPr>
      </w:pPr>
    </w:p>
    <w:p w:rsidR="003F146F" w:rsidRPr="001078DC" w:rsidRDefault="00DF6CFC" w:rsidP="00DF6CFC">
      <w:pPr>
        <w:ind w:firstLineChars="200" w:firstLine="600"/>
        <w:rPr>
          <w:rFonts w:ascii="Times New Roman" w:hAnsi="Times New Roman"/>
          <w:sz w:val="30"/>
          <w:szCs w:val="30"/>
        </w:rPr>
      </w:pPr>
      <w:r w:rsidRPr="001078DC">
        <w:rPr>
          <w:rFonts w:ascii="Times New Roman" w:hAnsi="Times New Roman"/>
          <w:sz w:val="30"/>
          <w:szCs w:val="30"/>
        </w:rPr>
        <w:t>1.</w:t>
      </w:r>
      <w:r w:rsidRPr="001078DC">
        <w:rPr>
          <w:rFonts w:ascii="Times New Roman" w:hAnsi="Times New Roman"/>
          <w:sz w:val="30"/>
          <w:szCs w:val="30"/>
        </w:rPr>
        <w:t>各参赛队选手需提前确定，选手一经确定，不得更换。</w:t>
      </w:r>
    </w:p>
    <w:p w:rsidR="003F146F" w:rsidRPr="001078DC" w:rsidRDefault="00DF6CFC" w:rsidP="00DF6CFC">
      <w:pPr>
        <w:ind w:firstLineChars="200" w:firstLine="600"/>
        <w:rPr>
          <w:rFonts w:ascii="Times New Roman" w:hAnsi="Times New Roman"/>
          <w:sz w:val="30"/>
          <w:szCs w:val="30"/>
        </w:rPr>
      </w:pPr>
      <w:r w:rsidRPr="001078DC">
        <w:rPr>
          <w:rFonts w:ascii="Times New Roman" w:hAnsi="Times New Roman"/>
          <w:sz w:val="30"/>
          <w:szCs w:val="30"/>
        </w:rPr>
        <w:t>2.</w:t>
      </w:r>
      <w:r w:rsidRPr="001078DC">
        <w:rPr>
          <w:rFonts w:ascii="Times New Roman" w:hAnsi="Times New Roman"/>
          <w:sz w:val="30"/>
          <w:szCs w:val="30"/>
        </w:rPr>
        <w:t>严格遵守技能大赛规则、技能大赛纪律和规程，尊重裁判和赛场工作人员，自觉维护赛场秩序。</w:t>
      </w:r>
    </w:p>
    <w:p w:rsidR="003F146F" w:rsidRPr="001078DC" w:rsidRDefault="00DF6CFC" w:rsidP="00DF6CFC">
      <w:pPr>
        <w:ind w:firstLineChars="200" w:firstLine="600"/>
        <w:rPr>
          <w:rFonts w:ascii="Times New Roman" w:hAnsi="Times New Roman"/>
          <w:sz w:val="30"/>
          <w:szCs w:val="30"/>
        </w:rPr>
      </w:pPr>
      <w:r w:rsidRPr="001078DC">
        <w:rPr>
          <w:rFonts w:ascii="Times New Roman" w:hAnsi="Times New Roman"/>
          <w:sz w:val="30"/>
          <w:szCs w:val="30"/>
        </w:rPr>
        <w:t>3.</w:t>
      </w:r>
      <w:r w:rsidRPr="001078DC">
        <w:rPr>
          <w:rFonts w:ascii="Times New Roman" w:hAnsi="Times New Roman"/>
          <w:sz w:val="30"/>
          <w:szCs w:val="30"/>
        </w:rPr>
        <w:t>爱护大赛场所的设备、仪器等，不得人为损坏大赛用仪器设备。</w:t>
      </w:r>
    </w:p>
    <w:p w:rsidR="003F146F" w:rsidRPr="001078DC" w:rsidRDefault="00DF6CFC" w:rsidP="00DF6CFC">
      <w:pPr>
        <w:ind w:firstLineChars="200" w:firstLine="600"/>
        <w:rPr>
          <w:rFonts w:ascii="Times New Roman" w:hAnsi="Times New Roman"/>
          <w:sz w:val="30"/>
          <w:szCs w:val="30"/>
        </w:rPr>
      </w:pPr>
      <w:r w:rsidRPr="001078DC">
        <w:rPr>
          <w:rFonts w:ascii="Times New Roman" w:hAnsi="Times New Roman"/>
          <w:sz w:val="30"/>
          <w:szCs w:val="30"/>
        </w:rPr>
        <w:t>4.</w:t>
      </w:r>
      <w:r w:rsidRPr="001078DC">
        <w:rPr>
          <w:rFonts w:ascii="Times New Roman" w:hAnsi="Times New Roman"/>
          <w:sz w:val="30"/>
          <w:szCs w:val="30"/>
        </w:rPr>
        <w:t>参赛选手应按大赛统一安排提前熟悉比赛场地。其他非参赛时间不得进入比赛场地。</w:t>
      </w:r>
    </w:p>
    <w:p w:rsidR="003F146F" w:rsidRPr="001078DC" w:rsidRDefault="00DF6CFC" w:rsidP="00DF6CFC">
      <w:pPr>
        <w:ind w:firstLineChars="200" w:firstLine="600"/>
        <w:rPr>
          <w:rFonts w:ascii="Times New Roman" w:hAnsi="Times New Roman"/>
          <w:sz w:val="30"/>
          <w:szCs w:val="30"/>
        </w:rPr>
      </w:pPr>
      <w:r w:rsidRPr="001078DC">
        <w:rPr>
          <w:rFonts w:ascii="Times New Roman" w:hAnsi="Times New Roman"/>
          <w:sz w:val="30"/>
          <w:szCs w:val="30"/>
        </w:rPr>
        <w:t>5.</w:t>
      </w:r>
      <w:r w:rsidRPr="001078DC">
        <w:rPr>
          <w:rFonts w:ascii="Times New Roman" w:hAnsi="Times New Roman"/>
          <w:sz w:val="30"/>
          <w:szCs w:val="30"/>
        </w:rPr>
        <w:t>选手进入比赛场地时，凭参赛证和有效身份证件进行检录参加大赛，不得以任何方式泄露参赛院校，选手姓名等涉及大赛场上应该保密的信息。</w:t>
      </w:r>
    </w:p>
    <w:p w:rsidR="003F146F" w:rsidRPr="001078DC" w:rsidRDefault="00DF6CFC" w:rsidP="00DF6CFC">
      <w:pPr>
        <w:ind w:firstLineChars="200" w:firstLine="600"/>
        <w:rPr>
          <w:rFonts w:ascii="Times New Roman" w:hAnsi="Times New Roman"/>
          <w:sz w:val="30"/>
          <w:szCs w:val="30"/>
        </w:rPr>
      </w:pPr>
      <w:r w:rsidRPr="001078DC">
        <w:rPr>
          <w:rFonts w:ascii="Times New Roman" w:hAnsi="Times New Roman"/>
          <w:sz w:val="30"/>
          <w:szCs w:val="30"/>
        </w:rPr>
        <w:t>6.</w:t>
      </w:r>
      <w:r w:rsidRPr="001078DC">
        <w:rPr>
          <w:rFonts w:ascii="Times New Roman" w:hAnsi="Times New Roman"/>
          <w:sz w:val="30"/>
          <w:szCs w:val="30"/>
        </w:rPr>
        <w:t>参赛选手不允许携带任何电子产品及通讯工具，以及其它与大赛有关的资料和书籍进入候考区及比赛场地。</w:t>
      </w:r>
    </w:p>
    <w:p w:rsidR="003F146F" w:rsidRPr="001078DC" w:rsidRDefault="00DF6CFC" w:rsidP="00DF6CFC">
      <w:pPr>
        <w:ind w:firstLineChars="200" w:firstLine="600"/>
        <w:rPr>
          <w:rFonts w:ascii="Times New Roman" w:hAnsi="Times New Roman"/>
          <w:sz w:val="30"/>
          <w:szCs w:val="30"/>
        </w:rPr>
      </w:pPr>
      <w:r w:rsidRPr="001078DC">
        <w:rPr>
          <w:rFonts w:ascii="Times New Roman" w:hAnsi="Times New Roman"/>
          <w:sz w:val="30"/>
          <w:szCs w:val="30"/>
        </w:rPr>
        <w:t>7.</w:t>
      </w:r>
      <w:r w:rsidRPr="001078DC">
        <w:rPr>
          <w:rFonts w:ascii="Times New Roman" w:hAnsi="Times New Roman"/>
          <w:sz w:val="30"/>
          <w:szCs w:val="30"/>
        </w:rPr>
        <w:t>参赛选手严格按照规定时间进入比赛场地。</w:t>
      </w:r>
    </w:p>
    <w:p w:rsidR="003F146F" w:rsidRPr="001078DC" w:rsidRDefault="00DF6CFC" w:rsidP="00DF6CFC">
      <w:pPr>
        <w:ind w:firstLineChars="200" w:firstLine="600"/>
        <w:rPr>
          <w:rFonts w:ascii="Times New Roman" w:hAnsi="Times New Roman"/>
          <w:sz w:val="30"/>
          <w:szCs w:val="30"/>
        </w:rPr>
      </w:pPr>
      <w:r w:rsidRPr="001078DC">
        <w:rPr>
          <w:rFonts w:ascii="Times New Roman" w:hAnsi="Times New Roman"/>
          <w:sz w:val="30"/>
          <w:szCs w:val="30"/>
        </w:rPr>
        <w:t>8.</w:t>
      </w:r>
      <w:r w:rsidRPr="001078DC">
        <w:rPr>
          <w:rFonts w:ascii="Times New Roman" w:hAnsi="Times New Roman"/>
          <w:sz w:val="30"/>
          <w:szCs w:val="30"/>
        </w:rPr>
        <w:t>大赛过程中不准擅自离开赛场。</w:t>
      </w:r>
    </w:p>
    <w:p w:rsidR="003F146F" w:rsidRPr="001078DC" w:rsidRDefault="00DF6CFC" w:rsidP="00DF6CFC">
      <w:pPr>
        <w:ind w:firstLineChars="200" w:firstLine="600"/>
        <w:rPr>
          <w:rFonts w:ascii="Times New Roman" w:hAnsi="Times New Roman"/>
          <w:sz w:val="30"/>
          <w:szCs w:val="30"/>
        </w:rPr>
      </w:pPr>
      <w:r w:rsidRPr="001078DC">
        <w:rPr>
          <w:rFonts w:ascii="Times New Roman" w:hAnsi="Times New Roman"/>
          <w:sz w:val="30"/>
          <w:szCs w:val="30"/>
        </w:rPr>
        <w:t>9.</w:t>
      </w:r>
      <w:r w:rsidRPr="001078DC">
        <w:rPr>
          <w:rFonts w:ascii="Times New Roman" w:hAnsi="Times New Roman"/>
          <w:sz w:val="30"/>
          <w:szCs w:val="30"/>
        </w:rPr>
        <w:t>大赛结束时间到达，应立即停止答题和演练，不得拖延大赛时间。</w:t>
      </w:r>
    </w:p>
    <w:p w:rsidR="003F146F" w:rsidRPr="001078DC" w:rsidRDefault="00DF6CFC" w:rsidP="00DF6CFC">
      <w:pPr>
        <w:ind w:firstLineChars="200" w:firstLine="600"/>
        <w:rPr>
          <w:rFonts w:ascii="Times New Roman" w:hAnsi="Times New Roman"/>
          <w:sz w:val="30"/>
          <w:szCs w:val="30"/>
        </w:rPr>
      </w:pPr>
      <w:r w:rsidRPr="001078DC">
        <w:rPr>
          <w:rFonts w:ascii="Times New Roman" w:hAnsi="Times New Roman"/>
          <w:sz w:val="30"/>
          <w:szCs w:val="30"/>
        </w:rPr>
        <w:t>10.</w:t>
      </w:r>
      <w:r w:rsidRPr="001078DC">
        <w:rPr>
          <w:rFonts w:ascii="Times New Roman" w:hAnsi="Times New Roman"/>
          <w:sz w:val="30"/>
          <w:szCs w:val="30"/>
        </w:rPr>
        <w:t>大赛完成后必须按裁判要求迅速离开赛场，不得在赛场内滞留。</w:t>
      </w:r>
    </w:p>
    <w:p w:rsidR="003F146F" w:rsidRPr="001078DC" w:rsidRDefault="00DF6CFC" w:rsidP="00DF6CFC">
      <w:pPr>
        <w:ind w:firstLineChars="200" w:firstLine="600"/>
        <w:rPr>
          <w:rFonts w:ascii="Times New Roman" w:hAnsi="Times New Roman"/>
          <w:sz w:val="30"/>
          <w:szCs w:val="30"/>
        </w:rPr>
      </w:pPr>
      <w:r w:rsidRPr="001078DC">
        <w:rPr>
          <w:rFonts w:ascii="Times New Roman" w:hAnsi="Times New Roman"/>
          <w:sz w:val="30"/>
          <w:szCs w:val="30"/>
        </w:rPr>
        <w:t>11.</w:t>
      </w:r>
      <w:r w:rsidRPr="001078DC">
        <w:rPr>
          <w:rFonts w:ascii="Times New Roman" w:hAnsi="Times New Roman"/>
          <w:sz w:val="30"/>
          <w:szCs w:val="30"/>
        </w:rPr>
        <w:t>选手在计算机上答题时，不得与人交谈。否则，取消比</w:t>
      </w:r>
      <w:r w:rsidRPr="001078DC">
        <w:rPr>
          <w:rFonts w:ascii="Times New Roman" w:hAnsi="Times New Roman"/>
          <w:sz w:val="30"/>
          <w:szCs w:val="30"/>
        </w:rPr>
        <w:lastRenderedPageBreak/>
        <w:t>赛资格。</w:t>
      </w:r>
    </w:p>
    <w:p w:rsidR="003F146F" w:rsidRPr="001078DC" w:rsidRDefault="00DF6CFC" w:rsidP="00DF6CFC">
      <w:pPr>
        <w:ind w:firstLineChars="200" w:firstLine="600"/>
        <w:rPr>
          <w:rFonts w:ascii="Times New Roman" w:hAnsi="Times New Roman"/>
          <w:sz w:val="30"/>
          <w:szCs w:val="30"/>
        </w:rPr>
      </w:pPr>
      <w:r w:rsidRPr="001078DC">
        <w:rPr>
          <w:rFonts w:ascii="Times New Roman" w:hAnsi="Times New Roman"/>
          <w:sz w:val="30"/>
          <w:szCs w:val="30"/>
        </w:rPr>
        <w:t>12.</w:t>
      </w:r>
      <w:r w:rsidRPr="001078DC">
        <w:rPr>
          <w:rFonts w:ascii="Times New Roman" w:hAnsi="Times New Roman"/>
          <w:sz w:val="30"/>
          <w:szCs w:val="30"/>
        </w:rPr>
        <w:t>参赛选手利用计算机答题时，应严格遵守操作规程，确保人身及设备安全。设备出现故障时，选手</w:t>
      </w:r>
      <w:proofErr w:type="gramStart"/>
      <w:r w:rsidRPr="001078DC">
        <w:rPr>
          <w:rFonts w:ascii="Times New Roman" w:hAnsi="Times New Roman"/>
          <w:sz w:val="30"/>
          <w:szCs w:val="30"/>
        </w:rPr>
        <w:t>应举手</w:t>
      </w:r>
      <w:proofErr w:type="gramEnd"/>
      <w:r w:rsidRPr="001078DC">
        <w:rPr>
          <w:rFonts w:ascii="Times New Roman" w:hAnsi="Times New Roman"/>
          <w:sz w:val="30"/>
          <w:szCs w:val="30"/>
        </w:rPr>
        <w:t>示意，由裁判视具体情况做出裁决。</w:t>
      </w:r>
    </w:p>
    <w:p w:rsidR="003F146F" w:rsidRPr="001078DC" w:rsidRDefault="003F146F">
      <w:pPr>
        <w:rPr>
          <w:rFonts w:ascii="Times New Roman" w:hAnsi="Times New Roman"/>
        </w:rPr>
      </w:pPr>
    </w:p>
    <w:p w:rsidR="003F146F" w:rsidRPr="001078DC" w:rsidRDefault="003F146F">
      <w:pPr>
        <w:rPr>
          <w:rFonts w:ascii="Times New Roman" w:hAnsi="Times New Roman"/>
          <w:sz w:val="30"/>
          <w:szCs w:val="30"/>
        </w:rPr>
      </w:pPr>
    </w:p>
    <w:p w:rsidR="003F146F" w:rsidRPr="001078DC" w:rsidRDefault="003F146F">
      <w:pPr>
        <w:rPr>
          <w:rFonts w:ascii="Times New Roman" w:hAnsi="Times New Roman"/>
          <w:sz w:val="30"/>
          <w:szCs w:val="30"/>
        </w:rPr>
      </w:pPr>
    </w:p>
    <w:p w:rsidR="003F146F" w:rsidRPr="001078DC" w:rsidRDefault="003F146F">
      <w:pPr>
        <w:rPr>
          <w:rFonts w:ascii="Times New Roman" w:hAnsi="Times New Roman"/>
          <w:sz w:val="30"/>
          <w:szCs w:val="30"/>
        </w:rPr>
      </w:pPr>
    </w:p>
    <w:p w:rsidR="003F146F" w:rsidRPr="001078DC" w:rsidRDefault="003F146F">
      <w:pPr>
        <w:rPr>
          <w:rFonts w:ascii="Times New Roman" w:hAnsi="Times New Roman"/>
          <w:sz w:val="30"/>
          <w:szCs w:val="30"/>
        </w:rPr>
      </w:pPr>
    </w:p>
    <w:p w:rsidR="003F146F" w:rsidRPr="001078DC" w:rsidRDefault="003F146F">
      <w:pPr>
        <w:rPr>
          <w:rFonts w:ascii="Times New Roman" w:hAnsi="Times New Roman"/>
          <w:sz w:val="30"/>
          <w:szCs w:val="30"/>
        </w:rPr>
      </w:pPr>
    </w:p>
    <w:p w:rsidR="003F146F" w:rsidRPr="001078DC" w:rsidRDefault="003F146F">
      <w:pPr>
        <w:rPr>
          <w:rFonts w:ascii="Times New Roman" w:hAnsi="Times New Roman"/>
          <w:sz w:val="30"/>
          <w:szCs w:val="30"/>
        </w:rPr>
      </w:pPr>
    </w:p>
    <w:p w:rsidR="003F146F" w:rsidRPr="001078DC" w:rsidRDefault="003F146F">
      <w:pPr>
        <w:rPr>
          <w:rFonts w:ascii="Times New Roman" w:hAnsi="Times New Roman"/>
          <w:sz w:val="30"/>
          <w:szCs w:val="30"/>
        </w:rPr>
      </w:pPr>
    </w:p>
    <w:p w:rsidR="003F146F" w:rsidRPr="001078DC" w:rsidRDefault="003F146F">
      <w:pPr>
        <w:rPr>
          <w:rFonts w:ascii="Times New Roman" w:hAnsi="Times New Roman"/>
          <w:sz w:val="30"/>
          <w:szCs w:val="30"/>
        </w:rPr>
      </w:pPr>
    </w:p>
    <w:p w:rsidR="003F146F" w:rsidRPr="001078DC" w:rsidRDefault="003F146F">
      <w:pPr>
        <w:rPr>
          <w:rFonts w:ascii="Times New Roman" w:hAnsi="Times New Roman"/>
          <w:sz w:val="30"/>
          <w:szCs w:val="30"/>
        </w:rPr>
      </w:pPr>
    </w:p>
    <w:p w:rsidR="003F146F" w:rsidRPr="001078DC" w:rsidRDefault="003F146F">
      <w:pPr>
        <w:rPr>
          <w:rFonts w:ascii="Times New Roman" w:hAnsi="Times New Roman"/>
          <w:sz w:val="30"/>
          <w:szCs w:val="30"/>
        </w:rPr>
      </w:pPr>
    </w:p>
    <w:p w:rsidR="003F146F" w:rsidRPr="001078DC" w:rsidRDefault="003F146F">
      <w:pPr>
        <w:rPr>
          <w:rFonts w:ascii="Times New Roman" w:hAnsi="Times New Roman"/>
          <w:sz w:val="30"/>
          <w:szCs w:val="30"/>
        </w:rPr>
      </w:pPr>
    </w:p>
    <w:p w:rsidR="003F146F" w:rsidRPr="001078DC" w:rsidRDefault="003F146F">
      <w:pPr>
        <w:rPr>
          <w:rFonts w:ascii="Times New Roman" w:hAnsi="Times New Roman"/>
          <w:sz w:val="30"/>
          <w:szCs w:val="30"/>
        </w:rPr>
      </w:pPr>
    </w:p>
    <w:p w:rsidR="003F146F" w:rsidRPr="001078DC" w:rsidRDefault="003F146F">
      <w:pPr>
        <w:rPr>
          <w:rFonts w:ascii="Times New Roman" w:hAnsi="Times New Roman"/>
          <w:sz w:val="30"/>
          <w:szCs w:val="30"/>
        </w:rPr>
      </w:pPr>
    </w:p>
    <w:p w:rsidR="003F146F" w:rsidRPr="001078DC" w:rsidRDefault="003F146F">
      <w:pPr>
        <w:rPr>
          <w:rFonts w:ascii="Times New Roman" w:hAnsi="Times New Roman"/>
          <w:sz w:val="30"/>
          <w:szCs w:val="30"/>
        </w:rPr>
      </w:pPr>
    </w:p>
    <w:p w:rsidR="003F146F" w:rsidRPr="001078DC" w:rsidRDefault="003F146F">
      <w:pPr>
        <w:rPr>
          <w:rFonts w:ascii="Times New Roman" w:hAnsi="Times New Roman"/>
          <w:sz w:val="30"/>
          <w:szCs w:val="30"/>
        </w:rPr>
      </w:pPr>
    </w:p>
    <w:p w:rsidR="003F146F" w:rsidRPr="001078DC" w:rsidRDefault="003F146F">
      <w:pPr>
        <w:rPr>
          <w:rFonts w:ascii="Times New Roman" w:hAnsi="Times New Roman"/>
          <w:sz w:val="30"/>
          <w:szCs w:val="30"/>
        </w:rPr>
      </w:pPr>
    </w:p>
    <w:p w:rsidR="003F146F" w:rsidRPr="001078DC" w:rsidRDefault="00DF6CFC">
      <w:pPr>
        <w:jc w:val="center"/>
        <w:outlineLvl w:val="0"/>
        <w:rPr>
          <w:rFonts w:ascii="Times New Roman" w:hAnsi="Times New Roman"/>
          <w:b/>
          <w:sz w:val="36"/>
          <w:szCs w:val="36"/>
        </w:rPr>
      </w:pPr>
      <w:bookmarkStart w:id="70" w:name="_Toc478213826"/>
      <w:r w:rsidRPr="001078DC">
        <w:rPr>
          <w:rFonts w:ascii="Times New Roman" w:hAnsi="Times New Roman"/>
          <w:b/>
          <w:sz w:val="36"/>
          <w:szCs w:val="36"/>
        </w:rPr>
        <w:br w:type="page"/>
      </w:r>
    </w:p>
    <w:p w:rsidR="003F146F" w:rsidRPr="001078DC" w:rsidRDefault="00DF6CFC">
      <w:pPr>
        <w:jc w:val="center"/>
        <w:outlineLvl w:val="0"/>
        <w:rPr>
          <w:rFonts w:ascii="Times New Roman" w:hAnsi="Times New Roman"/>
          <w:b/>
          <w:sz w:val="36"/>
          <w:szCs w:val="36"/>
        </w:rPr>
      </w:pPr>
      <w:r w:rsidRPr="001078DC">
        <w:rPr>
          <w:rFonts w:ascii="Times New Roman" w:hAnsi="Times New Roman"/>
          <w:b/>
          <w:sz w:val="36"/>
          <w:szCs w:val="36"/>
        </w:rPr>
        <w:lastRenderedPageBreak/>
        <w:t>“</w:t>
      </w:r>
      <w:r w:rsidRPr="001078DC">
        <w:rPr>
          <w:rFonts w:ascii="Times New Roman" w:hAnsi="Times New Roman"/>
          <w:b/>
          <w:sz w:val="36"/>
          <w:szCs w:val="36"/>
        </w:rPr>
        <w:t>智慧物流作业方案设计与实施</w:t>
      </w:r>
      <w:r w:rsidRPr="001078DC">
        <w:rPr>
          <w:rFonts w:ascii="Times New Roman" w:hAnsi="Times New Roman"/>
          <w:b/>
          <w:sz w:val="36"/>
          <w:szCs w:val="36"/>
        </w:rPr>
        <w:t>”</w:t>
      </w:r>
      <w:r w:rsidRPr="001078DC">
        <w:rPr>
          <w:rFonts w:ascii="Times New Roman" w:hAnsi="Times New Roman"/>
          <w:b/>
          <w:sz w:val="36"/>
          <w:szCs w:val="36"/>
        </w:rPr>
        <w:t>赛项裁判员须知</w:t>
      </w:r>
      <w:bookmarkEnd w:id="70"/>
    </w:p>
    <w:p w:rsidR="003F146F" w:rsidRPr="001078DC" w:rsidRDefault="003F146F" w:rsidP="00DF6CFC">
      <w:pPr>
        <w:ind w:firstLineChars="200" w:firstLine="600"/>
        <w:rPr>
          <w:rFonts w:ascii="Times New Roman" w:hAnsi="Times New Roman"/>
          <w:sz w:val="30"/>
          <w:szCs w:val="30"/>
        </w:rPr>
      </w:pPr>
    </w:p>
    <w:p w:rsidR="003F146F" w:rsidRPr="001078DC" w:rsidRDefault="00DF6CFC" w:rsidP="00DF6CFC">
      <w:pPr>
        <w:ind w:firstLineChars="200" w:firstLine="600"/>
        <w:rPr>
          <w:rFonts w:ascii="Times New Roman" w:hAnsi="Times New Roman"/>
          <w:sz w:val="30"/>
          <w:szCs w:val="30"/>
        </w:rPr>
      </w:pPr>
      <w:r w:rsidRPr="001078DC">
        <w:rPr>
          <w:rFonts w:ascii="Times New Roman" w:hAnsi="Times New Roman"/>
          <w:sz w:val="30"/>
          <w:szCs w:val="30"/>
        </w:rPr>
        <w:t>1.</w:t>
      </w:r>
      <w:r w:rsidRPr="001078DC">
        <w:rPr>
          <w:rFonts w:ascii="Times New Roman" w:hAnsi="Times New Roman"/>
          <w:sz w:val="30"/>
          <w:szCs w:val="30"/>
        </w:rPr>
        <w:t>所有裁判员要服从大赛组委会和裁判长的统一安排和领导，在执行裁判工作时，必须佩带由大赛组委会发放的裁判员工作证。</w:t>
      </w:r>
    </w:p>
    <w:p w:rsidR="003F146F" w:rsidRPr="001078DC" w:rsidRDefault="00DF6CFC" w:rsidP="00DF6CFC">
      <w:pPr>
        <w:ind w:firstLineChars="200" w:firstLine="600"/>
        <w:rPr>
          <w:rFonts w:ascii="Times New Roman" w:hAnsi="Times New Roman"/>
          <w:sz w:val="30"/>
          <w:szCs w:val="30"/>
        </w:rPr>
      </w:pPr>
      <w:r w:rsidRPr="001078DC">
        <w:rPr>
          <w:rFonts w:ascii="Times New Roman" w:hAnsi="Times New Roman"/>
          <w:sz w:val="30"/>
          <w:szCs w:val="30"/>
        </w:rPr>
        <w:t>2.</w:t>
      </w:r>
      <w:proofErr w:type="gramStart"/>
      <w:r w:rsidRPr="001078DC">
        <w:rPr>
          <w:rFonts w:ascii="Times New Roman" w:hAnsi="Times New Roman"/>
          <w:sz w:val="30"/>
          <w:szCs w:val="30"/>
        </w:rPr>
        <w:t>机试赛场</w:t>
      </w:r>
      <w:proofErr w:type="gramEnd"/>
      <w:r w:rsidRPr="001078DC">
        <w:rPr>
          <w:rFonts w:ascii="Times New Roman" w:hAnsi="Times New Roman"/>
          <w:sz w:val="30"/>
          <w:szCs w:val="30"/>
        </w:rPr>
        <w:t>裁判员由总裁判长指定。</w:t>
      </w:r>
    </w:p>
    <w:p w:rsidR="003F146F" w:rsidRPr="001078DC" w:rsidRDefault="00DF6CFC" w:rsidP="00DF6CFC">
      <w:pPr>
        <w:ind w:firstLineChars="200" w:firstLine="600"/>
        <w:rPr>
          <w:rFonts w:ascii="Times New Roman" w:hAnsi="Times New Roman"/>
          <w:sz w:val="30"/>
          <w:szCs w:val="30"/>
        </w:rPr>
      </w:pPr>
      <w:r w:rsidRPr="001078DC">
        <w:rPr>
          <w:rFonts w:ascii="Times New Roman" w:hAnsi="Times New Roman"/>
          <w:sz w:val="30"/>
          <w:szCs w:val="30"/>
        </w:rPr>
        <w:t>3.</w:t>
      </w:r>
      <w:r w:rsidRPr="001078DC">
        <w:rPr>
          <w:rFonts w:ascii="Times New Roman" w:hAnsi="Times New Roman"/>
          <w:sz w:val="30"/>
          <w:szCs w:val="30"/>
        </w:rPr>
        <w:t>根据回避原则，总裁判长有权对裁判员进行调配。</w:t>
      </w:r>
    </w:p>
    <w:p w:rsidR="003F146F" w:rsidRPr="001078DC" w:rsidRDefault="00DF6CFC" w:rsidP="00DF6CFC">
      <w:pPr>
        <w:ind w:firstLineChars="200" w:firstLine="600"/>
        <w:rPr>
          <w:rFonts w:ascii="Times New Roman" w:hAnsi="Times New Roman"/>
          <w:sz w:val="30"/>
          <w:szCs w:val="30"/>
        </w:rPr>
      </w:pPr>
      <w:r w:rsidRPr="001078DC">
        <w:rPr>
          <w:rFonts w:ascii="Times New Roman" w:hAnsi="Times New Roman"/>
          <w:sz w:val="30"/>
          <w:szCs w:val="30"/>
        </w:rPr>
        <w:t>4.</w:t>
      </w:r>
      <w:r w:rsidRPr="001078DC">
        <w:rPr>
          <w:rFonts w:ascii="Times New Roman" w:hAnsi="Times New Roman"/>
          <w:sz w:val="30"/>
          <w:szCs w:val="30"/>
        </w:rPr>
        <w:t>裁判员负责对参赛选手的方案设计、职业能力测评和方案实施按赛项评分标准进行评定。</w:t>
      </w:r>
    </w:p>
    <w:p w:rsidR="003F146F" w:rsidRPr="001078DC" w:rsidRDefault="00DF6CFC" w:rsidP="00DF6CFC">
      <w:pPr>
        <w:ind w:firstLineChars="200" w:firstLine="600"/>
        <w:rPr>
          <w:rFonts w:ascii="Times New Roman" w:hAnsi="Times New Roman"/>
          <w:sz w:val="30"/>
          <w:szCs w:val="30"/>
        </w:rPr>
      </w:pPr>
      <w:r w:rsidRPr="001078DC">
        <w:rPr>
          <w:rFonts w:ascii="Times New Roman" w:hAnsi="Times New Roman"/>
          <w:sz w:val="30"/>
          <w:szCs w:val="30"/>
        </w:rPr>
        <w:t>5.</w:t>
      </w:r>
      <w:r w:rsidRPr="001078DC">
        <w:rPr>
          <w:rFonts w:ascii="Times New Roman" w:hAnsi="Times New Roman"/>
          <w:sz w:val="30"/>
          <w:szCs w:val="30"/>
        </w:rPr>
        <w:t>成绩评定过程中的所有评分材料由相应评分裁判签字确认。</w:t>
      </w:r>
    </w:p>
    <w:p w:rsidR="003F146F" w:rsidRPr="001078DC" w:rsidRDefault="00DF6CFC" w:rsidP="00DF6CFC">
      <w:pPr>
        <w:ind w:firstLineChars="200" w:firstLine="600"/>
        <w:rPr>
          <w:rFonts w:ascii="Times New Roman" w:hAnsi="Times New Roman"/>
          <w:sz w:val="30"/>
          <w:szCs w:val="30"/>
        </w:rPr>
      </w:pPr>
      <w:r w:rsidRPr="001078DC">
        <w:rPr>
          <w:rFonts w:ascii="Times New Roman" w:hAnsi="Times New Roman"/>
          <w:sz w:val="30"/>
          <w:szCs w:val="30"/>
        </w:rPr>
        <w:t>6.</w:t>
      </w:r>
      <w:r w:rsidRPr="001078DC">
        <w:rPr>
          <w:rFonts w:ascii="Times New Roman" w:hAnsi="Times New Roman"/>
          <w:sz w:val="30"/>
          <w:szCs w:val="30"/>
        </w:rPr>
        <w:t>裁判员须在比赛之前熟悉本次比赛的项目、内容、要求及其他相关内容，做好赛场场地、器械、设备、材料等相关项目的检验、检测和确认工作。</w:t>
      </w:r>
    </w:p>
    <w:p w:rsidR="003F146F" w:rsidRPr="001078DC" w:rsidRDefault="00DF6CFC" w:rsidP="00DF6CFC">
      <w:pPr>
        <w:ind w:firstLineChars="200" w:firstLine="600"/>
        <w:rPr>
          <w:rFonts w:ascii="Times New Roman" w:hAnsi="Times New Roman"/>
          <w:sz w:val="30"/>
          <w:szCs w:val="30"/>
        </w:rPr>
      </w:pPr>
      <w:r w:rsidRPr="001078DC">
        <w:rPr>
          <w:rFonts w:ascii="Times New Roman" w:hAnsi="Times New Roman"/>
          <w:sz w:val="30"/>
          <w:szCs w:val="30"/>
        </w:rPr>
        <w:t>7.</w:t>
      </w:r>
      <w:r w:rsidRPr="001078DC">
        <w:rPr>
          <w:rFonts w:ascii="Times New Roman" w:hAnsi="Times New Roman"/>
          <w:sz w:val="30"/>
          <w:szCs w:val="30"/>
        </w:rPr>
        <w:t>裁判员在比赛开始前，应按照大赛技术文件和赛场规定，查验参赛选手是否自带工、器具等其他物品。</w:t>
      </w:r>
    </w:p>
    <w:p w:rsidR="003F146F" w:rsidRPr="001078DC" w:rsidRDefault="00DF6CFC" w:rsidP="00DF6CFC">
      <w:pPr>
        <w:ind w:firstLineChars="200" w:firstLine="600"/>
        <w:rPr>
          <w:rFonts w:ascii="Times New Roman" w:hAnsi="Times New Roman"/>
          <w:sz w:val="30"/>
          <w:szCs w:val="30"/>
        </w:rPr>
      </w:pPr>
      <w:r w:rsidRPr="001078DC">
        <w:rPr>
          <w:rFonts w:ascii="Times New Roman" w:hAnsi="Times New Roman"/>
          <w:sz w:val="30"/>
          <w:szCs w:val="30"/>
        </w:rPr>
        <w:t>8.</w:t>
      </w:r>
      <w:r w:rsidRPr="001078DC">
        <w:rPr>
          <w:rFonts w:ascii="Times New Roman" w:hAnsi="Times New Roman"/>
          <w:sz w:val="30"/>
          <w:szCs w:val="30"/>
        </w:rPr>
        <w:t>裁判员在比赛开始前，要严格执行大赛规则，严格执行赛场纪律，及时制止本赛场选手的违纪行为，并准确详细填写相关记录。</w:t>
      </w:r>
    </w:p>
    <w:p w:rsidR="003F146F" w:rsidRPr="001078DC" w:rsidRDefault="00DF6CFC" w:rsidP="00DF6CFC">
      <w:pPr>
        <w:ind w:firstLineChars="200" w:firstLine="600"/>
        <w:rPr>
          <w:rFonts w:ascii="Times New Roman" w:hAnsi="Times New Roman"/>
          <w:sz w:val="30"/>
          <w:szCs w:val="30"/>
        </w:rPr>
      </w:pPr>
      <w:r w:rsidRPr="001078DC">
        <w:rPr>
          <w:rFonts w:ascii="Times New Roman" w:hAnsi="Times New Roman"/>
          <w:sz w:val="30"/>
          <w:szCs w:val="30"/>
        </w:rPr>
        <w:t>9.</w:t>
      </w:r>
      <w:r w:rsidRPr="001078DC">
        <w:rPr>
          <w:rFonts w:ascii="Times New Roman" w:hAnsi="Times New Roman"/>
          <w:sz w:val="30"/>
          <w:szCs w:val="30"/>
        </w:rPr>
        <w:t>严格遵守大赛开始和终止时间，不得擅自提前或延长，如遇特殊情况，报请裁判长裁决。</w:t>
      </w:r>
    </w:p>
    <w:p w:rsidR="003F146F" w:rsidRPr="001078DC" w:rsidRDefault="00DF6CFC" w:rsidP="00DF6CFC">
      <w:pPr>
        <w:ind w:firstLineChars="200" w:firstLine="600"/>
        <w:rPr>
          <w:rFonts w:ascii="Times New Roman" w:hAnsi="Times New Roman"/>
          <w:sz w:val="30"/>
          <w:szCs w:val="30"/>
        </w:rPr>
      </w:pPr>
      <w:r w:rsidRPr="001078DC">
        <w:rPr>
          <w:rFonts w:ascii="Times New Roman" w:hAnsi="Times New Roman"/>
          <w:sz w:val="30"/>
          <w:szCs w:val="30"/>
        </w:rPr>
        <w:t>10.</w:t>
      </w:r>
      <w:r w:rsidRPr="001078DC">
        <w:rPr>
          <w:rFonts w:ascii="Times New Roman" w:hAnsi="Times New Roman"/>
          <w:sz w:val="30"/>
          <w:szCs w:val="30"/>
        </w:rPr>
        <w:t>爱护大赛场所的设备、仪器等，不得人为损坏大赛用仪</w:t>
      </w:r>
      <w:r w:rsidRPr="001078DC">
        <w:rPr>
          <w:rFonts w:ascii="Times New Roman" w:hAnsi="Times New Roman"/>
          <w:sz w:val="30"/>
          <w:szCs w:val="30"/>
        </w:rPr>
        <w:lastRenderedPageBreak/>
        <w:t>器设备。</w:t>
      </w:r>
    </w:p>
    <w:p w:rsidR="003F146F" w:rsidRPr="001078DC" w:rsidRDefault="00DF6CFC" w:rsidP="00DF6CFC">
      <w:pPr>
        <w:ind w:firstLineChars="200" w:firstLine="600"/>
        <w:rPr>
          <w:rFonts w:ascii="Times New Roman" w:hAnsi="Times New Roman"/>
          <w:sz w:val="30"/>
          <w:szCs w:val="30"/>
        </w:rPr>
      </w:pPr>
      <w:r w:rsidRPr="001078DC">
        <w:rPr>
          <w:rFonts w:ascii="Times New Roman" w:hAnsi="Times New Roman"/>
          <w:sz w:val="30"/>
          <w:szCs w:val="30"/>
        </w:rPr>
        <w:t>11.</w:t>
      </w:r>
      <w:r w:rsidRPr="001078DC">
        <w:rPr>
          <w:rFonts w:ascii="Times New Roman" w:hAnsi="Times New Roman"/>
          <w:sz w:val="30"/>
          <w:szCs w:val="30"/>
        </w:rPr>
        <w:t>大赛时间到，裁判员应指令选手立即停止操作，按实际成绩填写，并按正常程序进行。</w:t>
      </w:r>
    </w:p>
    <w:p w:rsidR="003F146F" w:rsidRPr="001078DC" w:rsidRDefault="00DF6CFC" w:rsidP="00DF6CFC">
      <w:pPr>
        <w:ind w:firstLineChars="200" w:firstLine="600"/>
        <w:rPr>
          <w:rFonts w:ascii="Times New Roman" w:hAnsi="Times New Roman"/>
          <w:sz w:val="30"/>
          <w:szCs w:val="30"/>
        </w:rPr>
      </w:pPr>
      <w:r w:rsidRPr="001078DC">
        <w:rPr>
          <w:rFonts w:ascii="Times New Roman" w:hAnsi="Times New Roman"/>
          <w:sz w:val="30"/>
          <w:szCs w:val="30"/>
        </w:rPr>
        <w:t>12.</w:t>
      </w:r>
      <w:r w:rsidRPr="001078DC">
        <w:rPr>
          <w:rFonts w:ascii="Times New Roman" w:hAnsi="Times New Roman"/>
          <w:sz w:val="30"/>
          <w:szCs w:val="30"/>
        </w:rPr>
        <w:t>裁判员应按有关大赛规程、评分标准和评分细则进行评审工作，做到公平、公正、真实、准确。</w:t>
      </w:r>
    </w:p>
    <w:p w:rsidR="003F146F" w:rsidRPr="001078DC" w:rsidRDefault="00DF6CFC" w:rsidP="00DF6CFC">
      <w:pPr>
        <w:ind w:firstLineChars="200" w:firstLine="600"/>
        <w:rPr>
          <w:rFonts w:ascii="Times New Roman" w:hAnsi="Times New Roman"/>
          <w:sz w:val="30"/>
          <w:szCs w:val="30"/>
        </w:rPr>
      </w:pPr>
      <w:r w:rsidRPr="001078DC">
        <w:rPr>
          <w:rFonts w:ascii="Times New Roman" w:hAnsi="Times New Roman"/>
          <w:sz w:val="30"/>
          <w:szCs w:val="30"/>
        </w:rPr>
        <w:t>13.</w:t>
      </w:r>
      <w:r w:rsidRPr="001078DC">
        <w:rPr>
          <w:rFonts w:ascii="Times New Roman" w:hAnsi="Times New Roman"/>
          <w:sz w:val="30"/>
          <w:szCs w:val="30"/>
        </w:rPr>
        <w:t>裁判员打分时不得互相商量，大赛或评审过程中如出现问题或异议，裁判长召集相关人员共同研究，提出建议，最终由裁判长裁决。</w:t>
      </w:r>
    </w:p>
    <w:p w:rsidR="003F146F" w:rsidRPr="001078DC" w:rsidRDefault="00DF6CFC" w:rsidP="00DF6CFC">
      <w:pPr>
        <w:ind w:firstLineChars="200" w:firstLine="600"/>
        <w:rPr>
          <w:rFonts w:ascii="Times New Roman" w:hAnsi="Times New Roman"/>
          <w:sz w:val="30"/>
          <w:szCs w:val="30"/>
        </w:rPr>
      </w:pPr>
      <w:r w:rsidRPr="001078DC">
        <w:rPr>
          <w:rFonts w:ascii="Times New Roman" w:hAnsi="Times New Roman"/>
          <w:sz w:val="30"/>
          <w:szCs w:val="30"/>
        </w:rPr>
        <w:t>14.</w:t>
      </w:r>
      <w:r w:rsidRPr="001078DC">
        <w:rPr>
          <w:rFonts w:ascii="Times New Roman" w:hAnsi="Times New Roman"/>
          <w:sz w:val="30"/>
          <w:szCs w:val="30"/>
        </w:rPr>
        <w:t>比赛期间，裁判员在自己岗位上进行评判工作，不得进入其他大赛现场。大赛组委会正式公布成绩和名次前，裁判员不得与参赛选手或代表队联系，不得透露有关情况。</w:t>
      </w:r>
    </w:p>
    <w:p w:rsidR="003F146F" w:rsidRPr="001078DC" w:rsidRDefault="00DF6CFC" w:rsidP="00DF6CFC">
      <w:pPr>
        <w:ind w:firstLineChars="200" w:firstLine="600"/>
        <w:rPr>
          <w:rFonts w:ascii="Times New Roman" w:hAnsi="Times New Roman"/>
          <w:sz w:val="30"/>
          <w:szCs w:val="30"/>
        </w:rPr>
      </w:pPr>
      <w:r w:rsidRPr="001078DC">
        <w:rPr>
          <w:rFonts w:ascii="Times New Roman" w:hAnsi="Times New Roman"/>
          <w:sz w:val="30"/>
          <w:szCs w:val="30"/>
        </w:rPr>
        <w:t>15.</w:t>
      </w:r>
      <w:r w:rsidRPr="001078DC">
        <w:rPr>
          <w:rFonts w:ascii="Times New Roman" w:hAnsi="Times New Roman"/>
          <w:sz w:val="30"/>
          <w:szCs w:val="30"/>
        </w:rPr>
        <w:t>裁判员必须秉公办事，严守裁判纪律，文明执裁，不得弄虚作假、徇私舞弊、以权谋私，对违纪者视情节轻重，给予停止裁判员工作等处理。</w:t>
      </w:r>
    </w:p>
    <w:p w:rsidR="003F146F" w:rsidRPr="001078DC" w:rsidRDefault="003F146F" w:rsidP="00DF6CFC">
      <w:pPr>
        <w:ind w:firstLineChars="200" w:firstLine="600"/>
        <w:rPr>
          <w:rFonts w:ascii="Times New Roman" w:hAnsi="Times New Roman"/>
          <w:sz w:val="30"/>
          <w:szCs w:val="30"/>
        </w:rPr>
      </w:pPr>
    </w:p>
    <w:p w:rsidR="003F146F" w:rsidRPr="001078DC" w:rsidRDefault="003F146F" w:rsidP="00DF6CFC">
      <w:pPr>
        <w:ind w:firstLineChars="200" w:firstLine="600"/>
        <w:rPr>
          <w:rFonts w:ascii="Times New Roman" w:hAnsi="Times New Roman"/>
          <w:sz w:val="30"/>
          <w:szCs w:val="30"/>
        </w:rPr>
      </w:pPr>
    </w:p>
    <w:p w:rsidR="003F146F" w:rsidRPr="001078DC" w:rsidRDefault="003F146F" w:rsidP="00DF6CFC">
      <w:pPr>
        <w:ind w:firstLineChars="200" w:firstLine="600"/>
        <w:rPr>
          <w:rFonts w:ascii="Times New Roman" w:hAnsi="Times New Roman"/>
          <w:sz w:val="30"/>
          <w:szCs w:val="30"/>
        </w:rPr>
      </w:pPr>
    </w:p>
    <w:p w:rsidR="003F146F" w:rsidRPr="001078DC" w:rsidRDefault="003F146F" w:rsidP="00DF6CFC">
      <w:pPr>
        <w:ind w:firstLineChars="200" w:firstLine="600"/>
        <w:rPr>
          <w:rFonts w:ascii="Times New Roman" w:hAnsi="Times New Roman"/>
          <w:sz w:val="30"/>
          <w:szCs w:val="30"/>
        </w:rPr>
      </w:pPr>
    </w:p>
    <w:p w:rsidR="003F146F" w:rsidRPr="001078DC" w:rsidRDefault="003F146F">
      <w:pPr>
        <w:rPr>
          <w:rFonts w:ascii="Times New Roman" w:hAnsi="Times New Roman"/>
          <w:sz w:val="30"/>
          <w:szCs w:val="30"/>
        </w:rPr>
      </w:pPr>
    </w:p>
    <w:p w:rsidR="003F146F" w:rsidRPr="001078DC" w:rsidRDefault="003F146F">
      <w:pPr>
        <w:rPr>
          <w:rFonts w:ascii="Times New Roman" w:hAnsi="Times New Roman"/>
          <w:sz w:val="30"/>
          <w:szCs w:val="30"/>
        </w:rPr>
      </w:pPr>
    </w:p>
    <w:p w:rsidR="003F146F" w:rsidRPr="001078DC" w:rsidRDefault="003F146F">
      <w:pPr>
        <w:rPr>
          <w:rFonts w:ascii="Times New Roman" w:hAnsi="Times New Roman"/>
          <w:sz w:val="30"/>
          <w:szCs w:val="30"/>
        </w:rPr>
      </w:pPr>
    </w:p>
    <w:p w:rsidR="003F146F" w:rsidRPr="001078DC" w:rsidRDefault="003F146F">
      <w:pPr>
        <w:jc w:val="center"/>
        <w:outlineLvl w:val="0"/>
        <w:rPr>
          <w:rFonts w:ascii="Times New Roman" w:hAnsi="Times New Roman"/>
          <w:b/>
          <w:sz w:val="36"/>
          <w:szCs w:val="36"/>
        </w:rPr>
      </w:pPr>
    </w:p>
    <w:p w:rsidR="003F146F" w:rsidRPr="001078DC" w:rsidRDefault="00DF6CFC">
      <w:pPr>
        <w:jc w:val="center"/>
        <w:outlineLvl w:val="0"/>
        <w:rPr>
          <w:rFonts w:ascii="Times New Roman" w:hAnsi="Times New Roman"/>
          <w:b/>
          <w:sz w:val="36"/>
          <w:szCs w:val="36"/>
        </w:rPr>
      </w:pPr>
      <w:bookmarkStart w:id="71" w:name="_Toc478213827"/>
      <w:r w:rsidRPr="001078DC">
        <w:rPr>
          <w:rFonts w:ascii="Times New Roman" w:hAnsi="Times New Roman"/>
          <w:b/>
          <w:sz w:val="36"/>
          <w:szCs w:val="36"/>
        </w:rPr>
        <w:lastRenderedPageBreak/>
        <w:t>“</w:t>
      </w:r>
      <w:r w:rsidRPr="001078DC">
        <w:rPr>
          <w:rFonts w:ascii="Times New Roman" w:hAnsi="Times New Roman"/>
          <w:b/>
          <w:sz w:val="36"/>
          <w:szCs w:val="36"/>
        </w:rPr>
        <w:t>智慧物流作业方案设计与实施</w:t>
      </w:r>
      <w:r w:rsidRPr="001078DC">
        <w:rPr>
          <w:rFonts w:ascii="Times New Roman" w:hAnsi="Times New Roman"/>
          <w:b/>
          <w:sz w:val="36"/>
          <w:szCs w:val="36"/>
        </w:rPr>
        <w:t>”</w:t>
      </w:r>
      <w:r w:rsidRPr="001078DC">
        <w:rPr>
          <w:rFonts w:ascii="Times New Roman" w:hAnsi="Times New Roman"/>
          <w:b/>
          <w:sz w:val="36"/>
          <w:szCs w:val="36"/>
        </w:rPr>
        <w:t>赛项仲裁须知</w:t>
      </w:r>
      <w:bookmarkEnd w:id="71"/>
      <w:r w:rsidRPr="001078DC">
        <w:rPr>
          <w:rFonts w:ascii="Times New Roman" w:hAnsi="Times New Roman"/>
          <w:b/>
          <w:sz w:val="36"/>
          <w:szCs w:val="36"/>
        </w:rPr>
        <w:tab/>
      </w:r>
    </w:p>
    <w:p w:rsidR="003F146F" w:rsidRPr="001078DC" w:rsidRDefault="003F146F" w:rsidP="00DF6CFC">
      <w:pPr>
        <w:ind w:firstLineChars="200" w:firstLine="600"/>
        <w:rPr>
          <w:rFonts w:ascii="Times New Roman" w:hAnsi="Times New Roman"/>
          <w:sz w:val="30"/>
          <w:szCs w:val="30"/>
        </w:rPr>
      </w:pPr>
    </w:p>
    <w:p w:rsidR="003F146F" w:rsidRPr="001078DC" w:rsidRDefault="00DF6CFC" w:rsidP="00DF6CFC">
      <w:pPr>
        <w:ind w:left="1" w:firstLineChars="178" w:firstLine="534"/>
        <w:rPr>
          <w:rFonts w:ascii="Times New Roman" w:hAnsi="Times New Roman"/>
          <w:sz w:val="30"/>
          <w:szCs w:val="30"/>
        </w:rPr>
      </w:pPr>
      <w:r w:rsidRPr="001078DC">
        <w:rPr>
          <w:rFonts w:ascii="Times New Roman" w:hAnsi="Times New Roman"/>
          <w:sz w:val="30"/>
          <w:szCs w:val="30"/>
        </w:rPr>
        <w:t>1.</w:t>
      </w:r>
      <w:r w:rsidRPr="001078DC">
        <w:rPr>
          <w:rFonts w:ascii="Times New Roman" w:hAnsi="Times New Roman"/>
          <w:sz w:val="30"/>
          <w:szCs w:val="30"/>
        </w:rPr>
        <w:t>所有仲裁员要服从大赛组委会和</w:t>
      </w:r>
      <w:proofErr w:type="gramStart"/>
      <w:r w:rsidRPr="001078DC">
        <w:rPr>
          <w:rFonts w:ascii="Times New Roman" w:hAnsi="Times New Roman"/>
          <w:sz w:val="30"/>
          <w:szCs w:val="30"/>
        </w:rPr>
        <w:t>仲裁长</w:t>
      </w:r>
      <w:proofErr w:type="gramEnd"/>
      <w:r w:rsidRPr="001078DC">
        <w:rPr>
          <w:rFonts w:ascii="Times New Roman" w:hAnsi="Times New Roman"/>
          <w:sz w:val="30"/>
          <w:szCs w:val="30"/>
        </w:rPr>
        <w:t>的统一安排和领导，在执行仲裁工作时，必须佩带由大赛组委会发放的仲裁员工作证。</w:t>
      </w:r>
    </w:p>
    <w:p w:rsidR="003F146F" w:rsidRPr="001078DC" w:rsidRDefault="00DF6CFC" w:rsidP="00DF6CFC">
      <w:pPr>
        <w:ind w:firstLineChars="200" w:firstLine="600"/>
        <w:rPr>
          <w:rFonts w:ascii="Times New Roman" w:hAnsi="Times New Roman"/>
          <w:sz w:val="30"/>
          <w:szCs w:val="30"/>
        </w:rPr>
      </w:pPr>
      <w:r w:rsidRPr="001078DC">
        <w:rPr>
          <w:rFonts w:ascii="Times New Roman" w:hAnsi="Times New Roman"/>
          <w:sz w:val="30"/>
          <w:szCs w:val="30"/>
        </w:rPr>
        <w:t>2.</w:t>
      </w:r>
      <w:r w:rsidRPr="001078DC">
        <w:rPr>
          <w:rFonts w:ascii="Times New Roman" w:hAnsi="Times New Roman"/>
          <w:sz w:val="30"/>
          <w:szCs w:val="30"/>
        </w:rPr>
        <w:t>熟悉本赛区内相关赛项的大赛规程和规则。</w:t>
      </w:r>
    </w:p>
    <w:p w:rsidR="003F146F" w:rsidRPr="001078DC" w:rsidRDefault="00DF6CFC" w:rsidP="00DF6CFC">
      <w:pPr>
        <w:ind w:firstLineChars="200" w:firstLine="600"/>
        <w:rPr>
          <w:rFonts w:ascii="Times New Roman" w:hAnsi="Times New Roman"/>
          <w:sz w:val="30"/>
          <w:szCs w:val="30"/>
        </w:rPr>
      </w:pPr>
      <w:r w:rsidRPr="001078DC">
        <w:rPr>
          <w:rFonts w:ascii="Times New Roman" w:hAnsi="Times New Roman"/>
          <w:sz w:val="30"/>
          <w:szCs w:val="30"/>
        </w:rPr>
        <w:t>3.</w:t>
      </w:r>
      <w:r w:rsidRPr="001078DC">
        <w:rPr>
          <w:rFonts w:ascii="Times New Roman" w:hAnsi="Times New Roman"/>
          <w:sz w:val="30"/>
          <w:szCs w:val="30"/>
        </w:rPr>
        <w:t>掌握本赛项的大赛进展情况。</w:t>
      </w:r>
    </w:p>
    <w:p w:rsidR="003F146F" w:rsidRPr="001078DC" w:rsidRDefault="00DF6CFC" w:rsidP="00DF6CFC">
      <w:pPr>
        <w:ind w:firstLineChars="200" w:firstLine="600"/>
        <w:rPr>
          <w:rFonts w:ascii="Times New Roman" w:hAnsi="Times New Roman"/>
          <w:sz w:val="30"/>
          <w:szCs w:val="30"/>
        </w:rPr>
      </w:pPr>
      <w:r w:rsidRPr="001078DC">
        <w:rPr>
          <w:rFonts w:ascii="Times New Roman" w:hAnsi="Times New Roman"/>
          <w:sz w:val="30"/>
          <w:szCs w:val="30"/>
        </w:rPr>
        <w:t>4.</w:t>
      </w:r>
      <w:r w:rsidRPr="001078DC">
        <w:rPr>
          <w:rFonts w:ascii="Times New Roman" w:hAnsi="Times New Roman"/>
          <w:sz w:val="30"/>
          <w:szCs w:val="30"/>
        </w:rPr>
        <w:t>受理各参赛队的书面申诉。</w:t>
      </w:r>
    </w:p>
    <w:p w:rsidR="003F146F" w:rsidRPr="001078DC" w:rsidRDefault="00DF6CFC" w:rsidP="00DF6CFC">
      <w:pPr>
        <w:ind w:firstLineChars="200" w:firstLine="600"/>
        <w:rPr>
          <w:rFonts w:ascii="Times New Roman" w:hAnsi="Times New Roman"/>
          <w:sz w:val="30"/>
          <w:szCs w:val="30"/>
        </w:rPr>
      </w:pPr>
      <w:r w:rsidRPr="001078DC">
        <w:rPr>
          <w:rFonts w:ascii="Times New Roman" w:hAnsi="Times New Roman"/>
          <w:sz w:val="30"/>
          <w:szCs w:val="30"/>
        </w:rPr>
        <w:t>5.</w:t>
      </w:r>
      <w:r w:rsidRPr="001078DC">
        <w:rPr>
          <w:rFonts w:ascii="Times New Roman" w:hAnsi="Times New Roman"/>
          <w:sz w:val="30"/>
          <w:szCs w:val="30"/>
        </w:rPr>
        <w:t>对受理的申诉进行深入调查，做出客观、公正的集体仲裁。</w:t>
      </w:r>
    </w:p>
    <w:p w:rsidR="003F146F" w:rsidRPr="001078DC" w:rsidRDefault="003F146F" w:rsidP="00DF6CFC">
      <w:pPr>
        <w:ind w:firstLineChars="200" w:firstLine="560"/>
        <w:rPr>
          <w:rFonts w:ascii="Times New Roman" w:hAnsi="Times New Roman"/>
          <w:sz w:val="28"/>
          <w:szCs w:val="28"/>
        </w:rPr>
      </w:pPr>
    </w:p>
    <w:p w:rsidR="003F146F" w:rsidRPr="001078DC" w:rsidRDefault="003F146F" w:rsidP="00DF6CFC">
      <w:pPr>
        <w:ind w:firstLineChars="200" w:firstLine="600"/>
        <w:rPr>
          <w:rFonts w:ascii="Times New Roman" w:hAnsi="Times New Roman"/>
          <w:sz w:val="30"/>
          <w:szCs w:val="30"/>
        </w:rPr>
      </w:pPr>
    </w:p>
    <w:p w:rsidR="003F146F" w:rsidRPr="001078DC" w:rsidRDefault="003F146F" w:rsidP="00DF6CFC">
      <w:pPr>
        <w:ind w:firstLineChars="200" w:firstLine="600"/>
        <w:rPr>
          <w:rFonts w:ascii="Times New Roman" w:hAnsi="Times New Roman"/>
          <w:sz w:val="30"/>
          <w:szCs w:val="30"/>
        </w:rPr>
      </w:pPr>
    </w:p>
    <w:p w:rsidR="003F146F" w:rsidRPr="001078DC" w:rsidRDefault="003F146F" w:rsidP="00DF6CFC">
      <w:pPr>
        <w:ind w:firstLineChars="200" w:firstLine="600"/>
        <w:rPr>
          <w:rFonts w:ascii="Times New Roman" w:hAnsi="Times New Roman"/>
          <w:sz w:val="30"/>
          <w:szCs w:val="30"/>
        </w:rPr>
      </w:pPr>
    </w:p>
    <w:p w:rsidR="003F146F" w:rsidRPr="001078DC" w:rsidRDefault="003F146F">
      <w:pPr>
        <w:jc w:val="center"/>
        <w:outlineLvl w:val="0"/>
        <w:rPr>
          <w:rFonts w:ascii="Times New Roman" w:hAnsi="Times New Roman"/>
          <w:b/>
          <w:sz w:val="36"/>
          <w:szCs w:val="36"/>
        </w:rPr>
      </w:pPr>
    </w:p>
    <w:p w:rsidR="003F146F" w:rsidRPr="001078DC" w:rsidRDefault="003F146F">
      <w:pPr>
        <w:jc w:val="center"/>
        <w:outlineLvl w:val="0"/>
        <w:rPr>
          <w:rFonts w:ascii="Times New Roman" w:hAnsi="Times New Roman"/>
          <w:b/>
          <w:sz w:val="36"/>
          <w:szCs w:val="36"/>
        </w:rPr>
      </w:pPr>
    </w:p>
    <w:p w:rsidR="003F146F" w:rsidRPr="001078DC" w:rsidRDefault="003F146F">
      <w:pPr>
        <w:outlineLvl w:val="0"/>
        <w:rPr>
          <w:rFonts w:ascii="Times New Roman" w:hAnsi="Times New Roman"/>
          <w:b/>
          <w:sz w:val="36"/>
          <w:szCs w:val="36"/>
        </w:rPr>
      </w:pPr>
    </w:p>
    <w:p w:rsidR="003F146F" w:rsidRPr="001078DC" w:rsidRDefault="003F146F">
      <w:pPr>
        <w:jc w:val="center"/>
        <w:outlineLvl w:val="0"/>
        <w:rPr>
          <w:rFonts w:ascii="Times New Roman" w:hAnsi="Times New Roman"/>
          <w:b/>
          <w:sz w:val="36"/>
          <w:szCs w:val="36"/>
        </w:rPr>
      </w:pPr>
    </w:p>
    <w:p w:rsidR="003F146F" w:rsidRPr="001078DC" w:rsidRDefault="003F146F">
      <w:pPr>
        <w:jc w:val="center"/>
        <w:outlineLvl w:val="0"/>
        <w:rPr>
          <w:rFonts w:ascii="Times New Roman" w:hAnsi="Times New Roman"/>
          <w:b/>
          <w:sz w:val="36"/>
          <w:szCs w:val="36"/>
        </w:rPr>
      </w:pPr>
    </w:p>
    <w:p w:rsidR="003F146F" w:rsidRPr="001078DC" w:rsidRDefault="003F146F">
      <w:pPr>
        <w:jc w:val="center"/>
        <w:outlineLvl w:val="0"/>
        <w:rPr>
          <w:rFonts w:ascii="Times New Roman" w:hAnsi="Times New Roman"/>
          <w:b/>
          <w:sz w:val="36"/>
          <w:szCs w:val="36"/>
        </w:rPr>
      </w:pPr>
    </w:p>
    <w:p w:rsidR="003F146F" w:rsidRPr="001078DC" w:rsidRDefault="003F146F">
      <w:pPr>
        <w:jc w:val="center"/>
        <w:outlineLvl w:val="0"/>
        <w:rPr>
          <w:rFonts w:ascii="Times New Roman" w:hAnsi="Times New Roman"/>
          <w:b/>
          <w:sz w:val="36"/>
          <w:szCs w:val="36"/>
        </w:rPr>
      </w:pPr>
    </w:p>
    <w:p w:rsidR="003F146F" w:rsidRDefault="003F146F">
      <w:pPr>
        <w:jc w:val="center"/>
        <w:outlineLvl w:val="0"/>
        <w:rPr>
          <w:rFonts w:ascii="Times New Roman" w:hAnsi="Times New Roman"/>
          <w:b/>
          <w:sz w:val="36"/>
          <w:szCs w:val="36"/>
        </w:rPr>
      </w:pPr>
    </w:p>
    <w:p w:rsidR="005050D6" w:rsidRPr="001078DC" w:rsidRDefault="005050D6">
      <w:pPr>
        <w:jc w:val="center"/>
        <w:outlineLvl w:val="0"/>
        <w:rPr>
          <w:rFonts w:ascii="Times New Roman" w:hAnsi="Times New Roman"/>
          <w:b/>
          <w:sz w:val="36"/>
          <w:szCs w:val="36"/>
        </w:rPr>
      </w:pPr>
    </w:p>
    <w:p w:rsidR="003F146F" w:rsidRPr="001078DC" w:rsidRDefault="003F146F">
      <w:pPr>
        <w:jc w:val="center"/>
        <w:outlineLvl w:val="0"/>
        <w:rPr>
          <w:rFonts w:ascii="Times New Roman" w:hAnsi="Times New Roman"/>
          <w:b/>
          <w:sz w:val="36"/>
          <w:szCs w:val="36"/>
        </w:rPr>
      </w:pPr>
    </w:p>
    <w:p w:rsidR="003F146F" w:rsidRPr="001078DC" w:rsidRDefault="00DF6CFC">
      <w:pPr>
        <w:jc w:val="center"/>
        <w:outlineLvl w:val="0"/>
        <w:rPr>
          <w:rFonts w:ascii="Times New Roman" w:hAnsi="Times New Roman"/>
          <w:b/>
          <w:sz w:val="36"/>
          <w:szCs w:val="36"/>
        </w:rPr>
      </w:pPr>
      <w:bookmarkStart w:id="72" w:name="_Toc478213828"/>
      <w:r w:rsidRPr="001078DC">
        <w:rPr>
          <w:rFonts w:ascii="Times New Roman" w:hAnsi="Times New Roman"/>
          <w:b/>
          <w:sz w:val="36"/>
          <w:szCs w:val="36"/>
        </w:rPr>
        <w:lastRenderedPageBreak/>
        <w:t>“</w:t>
      </w:r>
      <w:r w:rsidRPr="001078DC">
        <w:rPr>
          <w:rFonts w:ascii="Times New Roman" w:hAnsi="Times New Roman"/>
          <w:b/>
          <w:sz w:val="36"/>
          <w:szCs w:val="36"/>
        </w:rPr>
        <w:t>智慧物流作业方案设计与实施</w:t>
      </w:r>
      <w:r w:rsidRPr="001078DC">
        <w:rPr>
          <w:rFonts w:ascii="Times New Roman" w:hAnsi="Times New Roman"/>
          <w:b/>
          <w:sz w:val="36"/>
          <w:szCs w:val="36"/>
        </w:rPr>
        <w:t>”</w:t>
      </w:r>
      <w:r w:rsidRPr="001078DC">
        <w:rPr>
          <w:rFonts w:ascii="Times New Roman" w:hAnsi="Times New Roman"/>
          <w:b/>
          <w:sz w:val="36"/>
          <w:szCs w:val="36"/>
        </w:rPr>
        <w:t>赛项监督须知</w:t>
      </w:r>
      <w:bookmarkEnd w:id="72"/>
    </w:p>
    <w:p w:rsidR="003F146F" w:rsidRPr="001078DC" w:rsidRDefault="003F146F" w:rsidP="00DF6CFC">
      <w:pPr>
        <w:ind w:firstLineChars="200" w:firstLine="600"/>
        <w:rPr>
          <w:rFonts w:ascii="Times New Roman" w:hAnsi="Times New Roman"/>
          <w:sz w:val="30"/>
          <w:szCs w:val="30"/>
        </w:rPr>
      </w:pPr>
    </w:p>
    <w:p w:rsidR="003F146F" w:rsidRPr="001078DC" w:rsidRDefault="00DF6CFC" w:rsidP="00DF6CFC">
      <w:pPr>
        <w:ind w:firstLineChars="200" w:firstLine="600"/>
        <w:rPr>
          <w:rFonts w:ascii="Times New Roman" w:hAnsi="Times New Roman"/>
          <w:sz w:val="30"/>
          <w:szCs w:val="30"/>
        </w:rPr>
      </w:pPr>
      <w:r w:rsidRPr="001078DC">
        <w:rPr>
          <w:rFonts w:ascii="Times New Roman" w:hAnsi="Times New Roman"/>
          <w:sz w:val="30"/>
          <w:szCs w:val="30"/>
        </w:rPr>
        <w:t>1</w:t>
      </w:r>
      <w:r w:rsidR="00343A5A" w:rsidRPr="001078DC">
        <w:rPr>
          <w:rFonts w:ascii="Times New Roman" w:hAnsi="Times New Roman"/>
          <w:sz w:val="30"/>
          <w:szCs w:val="30"/>
        </w:rPr>
        <w:t>.</w:t>
      </w:r>
      <w:r w:rsidRPr="001078DC">
        <w:rPr>
          <w:rFonts w:ascii="Times New Roman" w:hAnsi="Times New Roman"/>
          <w:sz w:val="30"/>
          <w:szCs w:val="30"/>
        </w:rPr>
        <w:t>监督组在大赛组委会领导下，负责对指定赛区、赛项执委会的大赛筹备与组织工作实施全程现场监督。监督组实行组长负责制。</w:t>
      </w:r>
    </w:p>
    <w:p w:rsidR="003F146F" w:rsidRPr="001078DC" w:rsidRDefault="00DF6CFC" w:rsidP="00DF6CFC">
      <w:pPr>
        <w:ind w:firstLineChars="200" w:firstLine="600"/>
        <w:rPr>
          <w:rFonts w:ascii="Times New Roman" w:hAnsi="Times New Roman"/>
          <w:sz w:val="30"/>
          <w:szCs w:val="30"/>
        </w:rPr>
      </w:pPr>
      <w:r w:rsidRPr="001078DC">
        <w:rPr>
          <w:rFonts w:ascii="Times New Roman" w:hAnsi="Times New Roman"/>
          <w:sz w:val="30"/>
          <w:szCs w:val="30"/>
        </w:rPr>
        <w:t>2</w:t>
      </w:r>
      <w:r w:rsidR="00343A5A" w:rsidRPr="001078DC">
        <w:rPr>
          <w:rFonts w:ascii="Times New Roman" w:hAnsi="Times New Roman"/>
          <w:sz w:val="30"/>
          <w:szCs w:val="30"/>
        </w:rPr>
        <w:t>.</w:t>
      </w:r>
      <w:r w:rsidRPr="001078DC">
        <w:rPr>
          <w:rFonts w:ascii="Times New Roman" w:hAnsi="Times New Roman"/>
          <w:sz w:val="30"/>
          <w:szCs w:val="30"/>
        </w:rPr>
        <w:t>监督组的监督内容包括赛项大赛场地和设施的部署、选手抽签、裁判培训、大赛组织、成绩评判及汇总、成绩发布、申诉仲裁、成绩复核等。</w:t>
      </w:r>
    </w:p>
    <w:p w:rsidR="003F146F" w:rsidRPr="001078DC" w:rsidRDefault="00DF6CFC" w:rsidP="00DF6CFC">
      <w:pPr>
        <w:ind w:firstLineChars="200" w:firstLine="600"/>
        <w:rPr>
          <w:rFonts w:ascii="Times New Roman" w:hAnsi="Times New Roman"/>
          <w:sz w:val="30"/>
          <w:szCs w:val="30"/>
        </w:rPr>
      </w:pPr>
      <w:r w:rsidRPr="001078DC">
        <w:rPr>
          <w:rFonts w:ascii="Times New Roman" w:hAnsi="Times New Roman"/>
          <w:sz w:val="30"/>
          <w:szCs w:val="30"/>
        </w:rPr>
        <w:t>3</w:t>
      </w:r>
      <w:r w:rsidR="00343A5A" w:rsidRPr="001078DC">
        <w:rPr>
          <w:rFonts w:ascii="Times New Roman" w:hAnsi="Times New Roman"/>
          <w:sz w:val="30"/>
          <w:szCs w:val="30"/>
        </w:rPr>
        <w:t>.</w:t>
      </w:r>
      <w:r w:rsidRPr="001078DC">
        <w:rPr>
          <w:rFonts w:ascii="Times New Roman" w:hAnsi="Times New Roman"/>
          <w:sz w:val="30"/>
          <w:szCs w:val="30"/>
        </w:rPr>
        <w:t>监督组对大赛过程中明显违规现象及环节应及时向大赛组织方提出改正建议，同时采取必要技术手段，留取监督的过程资料。赛事结束后，向大赛组委会提报监督工作报告。</w:t>
      </w:r>
    </w:p>
    <w:p w:rsidR="003F146F" w:rsidRPr="001078DC" w:rsidRDefault="00DF6CFC" w:rsidP="00DF6CFC">
      <w:pPr>
        <w:ind w:firstLineChars="200" w:firstLine="600"/>
        <w:rPr>
          <w:rFonts w:ascii="Times New Roman" w:hAnsi="Times New Roman"/>
          <w:sz w:val="30"/>
          <w:szCs w:val="30"/>
        </w:rPr>
      </w:pPr>
      <w:r w:rsidRPr="001078DC">
        <w:rPr>
          <w:rFonts w:ascii="Times New Roman" w:hAnsi="Times New Roman"/>
          <w:sz w:val="30"/>
          <w:szCs w:val="30"/>
        </w:rPr>
        <w:t>4</w:t>
      </w:r>
      <w:r w:rsidR="00343A5A" w:rsidRPr="001078DC">
        <w:rPr>
          <w:rFonts w:ascii="Times New Roman" w:hAnsi="Times New Roman"/>
          <w:sz w:val="30"/>
          <w:szCs w:val="30"/>
        </w:rPr>
        <w:t>.</w:t>
      </w:r>
      <w:r w:rsidRPr="001078DC">
        <w:rPr>
          <w:rFonts w:ascii="Times New Roman" w:hAnsi="Times New Roman"/>
          <w:sz w:val="30"/>
          <w:szCs w:val="30"/>
        </w:rPr>
        <w:t>监督组不参与具体的赛事组织活动。</w:t>
      </w:r>
    </w:p>
    <w:p w:rsidR="003F146F" w:rsidRPr="001078DC" w:rsidRDefault="003F146F" w:rsidP="00DF6CFC">
      <w:pPr>
        <w:ind w:firstLineChars="200" w:firstLine="560"/>
        <w:rPr>
          <w:rFonts w:ascii="Times New Roman" w:hAnsi="Times New Roman"/>
          <w:sz w:val="28"/>
          <w:szCs w:val="28"/>
        </w:rPr>
      </w:pPr>
    </w:p>
    <w:p w:rsidR="003F146F" w:rsidRPr="001078DC" w:rsidRDefault="003F146F" w:rsidP="00DF6CFC">
      <w:pPr>
        <w:ind w:firstLineChars="200" w:firstLine="560"/>
        <w:rPr>
          <w:rFonts w:ascii="Times New Roman" w:hAnsi="Times New Roman"/>
          <w:sz w:val="28"/>
          <w:szCs w:val="28"/>
        </w:rPr>
      </w:pPr>
    </w:p>
    <w:p w:rsidR="003F146F" w:rsidRPr="001078DC" w:rsidRDefault="003F146F" w:rsidP="00DF6CFC">
      <w:pPr>
        <w:ind w:firstLineChars="200" w:firstLine="560"/>
        <w:rPr>
          <w:rFonts w:ascii="Times New Roman" w:hAnsi="Times New Roman"/>
          <w:sz w:val="28"/>
          <w:szCs w:val="28"/>
        </w:rPr>
      </w:pPr>
    </w:p>
    <w:p w:rsidR="003F146F" w:rsidRPr="001078DC" w:rsidRDefault="003F146F" w:rsidP="00DF6CFC">
      <w:pPr>
        <w:ind w:firstLineChars="200" w:firstLine="723"/>
        <w:rPr>
          <w:rFonts w:ascii="Times New Roman" w:hAnsi="Times New Roman"/>
          <w:b/>
          <w:sz w:val="36"/>
          <w:szCs w:val="36"/>
        </w:rPr>
      </w:pPr>
    </w:p>
    <w:p w:rsidR="003F146F" w:rsidRPr="001078DC" w:rsidRDefault="003F146F">
      <w:pPr>
        <w:jc w:val="center"/>
        <w:outlineLvl w:val="0"/>
        <w:rPr>
          <w:rFonts w:ascii="Times New Roman" w:hAnsi="Times New Roman"/>
          <w:b/>
          <w:sz w:val="36"/>
          <w:szCs w:val="36"/>
        </w:rPr>
      </w:pPr>
    </w:p>
    <w:p w:rsidR="003F146F" w:rsidRPr="001078DC" w:rsidRDefault="003F146F">
      <w:pPr>
        <w:jc w:val="center"/>
        <w:outlineLvl w:val="0"/>
        <w:rPr>
          <w:rFonts w:ascii="Times New Roman" w:hAnsi="Times New Roman"/>
          <w:b/>
          <w:sz w:val="36"/>
          <w:szCs w:val="36"/>
        </w:rPr>
      </w:pPr>
    </w:p>
    <w:p w:rsidR="003F146F" w:rsidRPr="001078DC" w:rsidRDefault="003F146F">
      <w:pPr>
        <w:jc w:val="center"/>
        <w:outlineLvl w:val="0"/>
        <w:rPr>
          <w:rFonts w:ascii="Times New Roman" w:hAnsi="Times New Roman"/>
          <w:b/>
          <w:sz w:val="36"/>
          <w:szCs w:val="36"/>
        </w:rPr>
      </w:pPr>
    </w:p>
    <w:p w:rsidR="003F146F" w:rsidRPr="001078DC" w:rsidRDefault="003F146F">
      <w:pPr>
        <w:jc w:val="center"/>
        <w:outlineLvl w:val="0"/>
        <w:rPr>
          <w:rFonts w:ascii="Times New Roman" w:hAnsi="Times New Roman"/>
          <w:b/>
          <w:sz w:val="36"/>
          <w:szCs w:val="36"/>
        </w:rPr>
      </w:pPr>
    </w:p>
    <w:p w:rsidR="003F146F" w:rsidRPr="001078DC" w:rsidRDefault="003F146F">
      <w:pPr>
        <w:jc w:val="center"/>
        <w:outlineLvl w:val="0"/>
        <w:rPr>
          <w:rFonts w:ascii="Times New Roman" w:hAnsi="Times New Roman"/>
          <w:b/>
          <w:sz w:val="36"/>
          <w:szCs w:val="36"/>
        </w:rPr>
      </w:pPr>
    </w:p>
    <w:p w:rsidR="003F146F" w:rsidRPr="001078DC" w:rsidRDefault="003F146F">
      <w:pPr>
        <w:outlineLvl w:val="0"/>
        <w:rPr>
          <w:rFonts w:ascii="Times New Roman" w:hAnsi="Times New Roman"/>
          <w:b/>
          <w:sz w:val="36"/>
          <w:szCs w:val="36"/>
        </w:rPr>
      </w:pPr>
    </w:p>
    <w:p w:rsidR="003F146F" w:rsidRPr="001078DC" w:rsidRDefault="00DF6CFC">
      <w:pPr>
        <w:jc w:val="center"/>
        <w:outlineLvl w:val="0"/>
        <w:rPr>
          <w:rFonts w:ascii="Times New Roman" w:hAnsi="Times New Roman"/>
          <w:b/>
          <w:sz w:val="36"/>
          <w:szCs w:val="36"/>
        </w:rPr>
      </w:pPr>
      <w:bookmarkStart w:id="73" w:name="_Toc478213829"/>
      <w:r w:rsidRPr="001078DC">
        <w:rPr>
          <w:rFonts w:ascii="Times New Roman" w:hAnsi="Times New Roman"/>
          <w:b/>
          <w:sz w:val="36"/>
          <w:szCs w:val="36"/>
        </w:rPr>
        <w:lastRenderedPageBreak/>
        <w:t>“</w:t>
      </w:r>
      <w:r w:rsidRPr="001078DC">
        <w:rPr>
          <w:rFonts w:ascii="Times New Roman" w:hAnsi="Times New Roman"/>
          <w:b/>
          <w:sz w:val="36"/>
          <w:szCs w:val="36"/>
        </w:rPr>
        <w:t>智慧物流作业方案设计与实施</w:t>
      </w:r>
      <w:r w:rsidRPr="001078DC">
        <w:rPr>
          <w:rFonts w:ascii="Times New Roman" w:hAnsi="Times New Roman"/>
          <w:b/>
          <w:sz w:val="36"/>
          <w:szCs w:val="36"/>
        </w:rPr>
        <w:t>”</w:t>
      </w:r>
      <w:r w:rsidRPr="001078DC">
        <w:rPr>
          <w:rFonts w:ascii="Times New Roman" w:hAnsi="Times New Roman"/>
          <w:b/>
          <w:sz w:val="36"/>
          <w:szCs w:val="36"/>
        </w:rPr>
        <w:t>赛项工作人员须知</w:t>
      </w:r>
      <w:bookmarkEnd w:id="73"/>
    </w:p>
    <w:p w:rsidR="003F146F" w:rsidRPr="001078DC" w:rsidRDefault="003F146F">
      <w:pPr>
        <w:rPr>
          <w:rFonts w:ascii="Times New Roman" w:hAnsi="Times New Roman"/>
          <w:sz w:val="30"/>
          <w:szCs w:val="30"/>
        </w:rPr>
      </w:pPr>
    </w:p>
    <w:p w:rsidR="003F146F" w:rsidRPr="001078DC" w:rsidRDefault="00DF6CFC" w:rsidP="00DF6CFC">
      <w:pPr>
        <w:ind w:firstLineChars="179" w:firstLine="539"/>
        <w:rPr>
          <w:rFonts w:ascii="Times New Roman" w:hAnsi="Times New Roman"/>
          <w:b/>
          <w:sz w:val="30"/>
          <w:szCs w:val="30"/>
        </w:rPr>
      </w:pPr>
      <w:r w:rsidRPr="001078DC">
        <w:rPr>
          <w:rFonts w:ascii="Times New Roman" w:hAnsi="Times New Roman"/>
          <w:b/>
          <w:sz w:val="30"/>
          <w:szCs w:val="30"/>
        </w:rPr>
        <w:t>（一）工作人员须知</w:t>
      </w:r>
    </w:p>
    <w:p w:rsidR="003F146F" w:rsidRPr="001078DC" w:rsidRDefault="00DF6CFC" w:rsidP="00DF6CFC">
      <w:pPr>
        <w:ind w:firstLineChars="200" w:firstLine="600"/>
        <w:rPr>
          <w:rFonts w:ascii="Times New Roman" w:hAnsi="Times New Roman"/>
          <w:sz w:val="30"/>
          <w:szCs w:val="30"/>
        </w:rPr>
      </w:pPr>
      <w:r w:rsidRPr="001078DC">
        <w:rPr>
          <w:rFonts w:ascii="Times New Roman" w:hAnsi="Times New Roman"/>
          <w:sz w:val="30"/>
          <w:szCs w:val="30"/>
        </w:rPr>
        <w:t>1.</w:t>
      </w:r>
      <w:r w:rsidRPr="001078DC">
        <w:rPr>
          <w:rFonts w:ascii="Times New Roman" w:hAnsi="Times New Roman"/>
          <w:sz w:val="30"/>
          <w:szCs w:val="30"/>
        </w:rPr>
        <w:t>工作人员必须统一佩戴由大赛组委会签发的相应证件，着装整齐。</w:t>
      </w:r>
    </w:p>
    <w:p w:rsidR="003F146F" w:rsidRPr="001078DC" w:rsidRDefault="00DF6CFC" w:rsidP="00DF6CFC">
      <w:pPr>
        <w:ind w:firstLineChars="200" w:firstLine="600"/>
        <w:rPr>
          <w:rFonts w:ascii="Times New Roman" w:hAnsi="Times New Roman"/>
          <w:sz w:val="30"/>
          <w:szCs w:val="30"/>
        </w:rPr>
      </w:pPr>
      <w:r w:rsidRPr="001078DC">
        <w:rPr>
          <w:rFonts w:ascii="Times New Roman" w:hAnsi="Times New Roman"/>
          <w:sz w:val="30"/>
          <w:szCs w:val="30"/>
        </w:rPr>
        <w:t>2.</w:t>
      </w:r>
      <w:r w:rsidRPr="001078DC">
        <w:rPr>
          <w:rFonts w:ascii="Times New Roman" w:hAnsi="Times New Roman"/>
          <w:sz w:val="30"/>
          <w:szCs w:val="30"/>
        </w:rPr>
        <w:t>工作人员必须于赛前</w:t>
      </w:r>
      <w:r w:rsidRPr="001078DC">
        <w:rPr>
          <w:rFonts w:ascii="Times New Roman" w:hAnsi="Times New Roman"/>
          <w:sz w:val="30"/>
          <w:szCs w:val="30"/>
        </w:rPr>
        <w:t>30</w:t>
      </w:r>
      <w:r w:rsidRPr="001078DC">
        <w:rPr>
          <w:rFonts w:ascii="Times New Roman" w:hAnsi="Times New Roman"/>
          <w:sz w:val="30"/>
          <w:szCs w:val="30"/>
        </w:rPr>
        <w:t>分钟到达赛场，严守工作岗位，不得无故离岗。</w:t>
      </w:r>
    </w:p>
    <w:p w:rsidR="003F146F" w:rsidRPr="001078DC" w:rsidRDefault="00DF6CFC" w:rsidP="00DF6CFC">
      <w:pPr>
        <w:ind w:firstLineChars="200" w:firstLine="600"/>
        <w:rPr>
          <w:rFonts w:ascii="Times New Roman" w:hAnsi="Times New Roman"/>
          <w:sz w:val="30"/>
          <w:szCs w:val="30"/>
        </w:rPr>
      </w:pPr>
      <w:r w:rsidRPr="001078DC">
        <w:rPr>
          <w:rFonts w:ascii="Times New Roman" w:hAnsi="Times New Roman"/>
          <w:sz w:val="30"/>
          <w:szCs w:val="30"/>
        </w:rPr>
        <w:t>3.</w:t>
      </w:r>
      <w:r w:rsidRPr="001078DC">
        <w:rPr>
          <w:rFonts w:ascii="Times New Roman" w:hAnsi="Times New Roman"/>
          <w:sz w:val="30"/>
          <w:szCs w:val="30"/>
        </w:rPr>
        <w:t>熟悉大赛规程，严格按照工作程序和有关规定办事，遇突发事件，按照安全工作预案，组织指挥人员疏散，确保人员安全。</w:t>
      </w:r>
    </w:p>
    <w:p w:rsidR="003F146F" w:rsidRPr="001078DC" w:rsidRDefault="00DF6CFC" w:rsidP="00DF6CFC">
      <w:pPr>
        <w:ind w:firstLineChars="200" w:firstLine="600"/>
        <w:rPr>
          <w:rFonts w:ascii="Times New Roman" w:hAnsi="Times New Roman"/>
          <w:sz w:val="30"/>
          <w:szCs w:val="30"/>
        </w:rPr>
      </w:pPr>
      <w:r w:rsidRPr="001078DC">
        <w:rPr>
          <w:rFonts w:ascii="Times New Roman" w:hAnsi="Times New Roman"/>
          <w:sz w:val="30"/>
          <w:szCs w:val="30"/>
        </w:rPr>
        <w:t>4.</w:t>
      </w:r>
      <w:r w:rsidRPr="001078DC">
        <w:rPr>
          <w:rFonts w:ascii="Times New Roman" w:hAnsi="Times New Roman"/>
          <w:sz w:val="30"/>
          <w:szCs w:val="30"/>
        </w:rPr>
        <w:t>服从统一领导，严格遵守大赛纪律，加强协作配合。</w:t>
      </w:r>
    </w:p>
    <w:p w:rsidR="003F146F" w:rsidRPr="001078DC" w:rsidRDefault="00DF6CFC" w:rsidP="00DF6CFC">
      <w:pPr>
        <w:ind w:firstLineChars="200" w:firstLine="600"/>
        <w:rPr>
          <w:rFonts w:ascii="Times New Roman" w:hAnsi="Times New Roman"/>
          <w:sz w:val="30"/>
          <w:szCs w:val="30"/>
        </w:rPr>
      </w:pPr>
      <w:r w:rsidRPr="001078DC">
        <w:rPr>
          <w:rFonts w:ascii="Times New Roman" w:hAnsi="Times New Roman"/>
          <w:sz w:val="30"/>
          <w:szCs w:val="30"/>
        </w:rPr>
        <w:t>5.</w:t>
      </w:r>
      <w:r w:rsidRPr="001078DC">
        <w:rPr>
          <w:rFonts w:ascii="Times New Roman" w:hAnsi="Times New Roman"/>
          <w:sz w:val="30"/>
          <w:szCs w:val="30"/>
        </w:rPr>
        <w:t>赛事活动中存在人员密集、车流人流交错的区域，引导人员需做好人员疏导方案，并开辟备用通道。</w:t>
      </w:r>
    </w:p>
    <w:p w:rsidR="003F146F" w:rsidRPr="001078DC" w:rsidRDefault="00DF6CFC" w:rsidP="00DF6CFC">
      <w:pPr>
        <w:ind w:firstLineChars="200" w:firstLine="600"/>
        <w:rPr>
          <w:rFonts w:ascii="Times New Roman" w:hAnsi="Times New Roman"/>
          <w:sz w:val="30"/>
          <w:szCs w:val="30"/>
        </w:rPr>
      </w:pPr>
      <w:r w:rsidRPr="001078DC">
        <w:rPr>
          <w:rFonts w:ascii="Times New Roman" w:hAnsi="Times New Roman"/>
          <w:sz w:val="30"/>
          <w:szCs w:val="30"/>
        </w:rPr>
        <w:t>6.</w:t>
      </w:r>
      <w:r w:rsidRPr="001078DC">
        <w:rPr>
          <w:rFonts w:ascii="Times New Roman" w:hAnsi="Times New Roman"/>
          <w:sz w:val="30"/>
          <w:szCs w:val="30"/>
        </w:rPr>
        <w:t>负责各赛区的工作人员不得随意进入其他赛区。</w:t>
      </w:r>
    </w:p>
    <w:p w:rsidR="003F146F" w:rsidRPr="001078DC" w:rsidRDefault="00DF6CFC" w:rsidP="00DF6CFC">
      <w:pPr>
        <w:ind w:firstLineChars="200" w:firstLine="600"/>
        <w:rPr>
          <w:rFonts w:ascii="Times New Roman" w:hAnsi="Times New Roman"/>
          <w:sz w:val="30"/>
          <w:szCs w:val="30"/>
        </w:rPr>
      </w:pPr>
      <w:r w:rsidRPr="001078DC">
        <w:rPr>
          <w:rFonts w:ascii="Times New Roman" w:hAnsi="Times New Roman"/>
          <w:sz w:val="30"/>
          <w:szCs w:val="30"/>
        </w:rPr>
        <w:t>7.</w:t>
      </w:r>
      <w:r w:rsidRPr="001078DC">
        <w:rPr>
          <w:rFonts w:ascii="Times New Roman" w:hAnsi="Times New Roman"/>
          <w:sz w:val="30"/>
          <w:szCs w:val="30"/>
        </w:rPr>
        <w:t>工作人员对经过允许进入赛场的新闻媒体等进行现场的安排和管理，保证不影响大赛进行。</w:t>
      </w:r>
    </w:p>
    <w:p w:rsidR="003F146F" w:rsidRPr="001078DC" w:rsidRDefault="00DF6CFC" w:rsidP="00DF6CFC">
      <w:pPr>
        <w:ind w:firstLineChars="200" w:firstLine="600"/>
        <w:rPr>
          <w:rFonts w:ascii="Times New Roman" w:hAnsi="Times New Roman"/>
          <w:sz w:val="30"/>
          <w:szCs w:val="30"/>
        </w:rPr>
      </w:pPr>
      <w:r w:rsidRPr="001078DC">
        <w:rPr>
          <w:rFonts w:ascii="Times New Roman" w:hAnsi="Times New Roman"/>
          <w:sz w:val="30"/>
          <w:szCs w:val="30"/>
        </w:rPr>
        <w:t>8.</w:t>
      </w:r>
      <w:r w:rsidRPr="001078DC">
        <w:rPr>
          <w:rFonts w:ascii="Times New Roman" w:hAnsi="Times New Roman"/>
          <w:sz w:val="30"/>
          <w:szCs w:val="30"/>
        </w:rPr>
        <w:t>工作人员严禁携带通讯、照相摄录设备，禁止携带未经许可的记录用具。如确有需要，由赛场统一配置、统一管理。</w:t>
      </w:r>
    </w:p>
    <w:p w:rsidR="003F146F" w:rsidRPr="001078DC" w:rsidRDefault="00DF6CFC" w:rsidP="00DF6CFC">
      <w:pPr>
        <w:ind w:firstLineChars="179" w:firstLine="539"/>
        <w:rPr>
          <w:rFonts w:ascii="Times New Roman" w:hAnsi="Times New Roman"/>
          <w:b/>
          <w:sz w:val="30"/>
          <w:szCs w:val="30"/>
        </w:rPr>
      </w:pPr>
      <w:r w:rsidRPr="001078DC">
        <w:rPr>
          <w:rFonts w:ascii="Times New Roman" w:hAnsi="Times New Roman"/>
          <w:b/>
          <w:sz w:val="30"/>
          <w:szCs w:val="30"/>
        </w:rPr>
        <w:t>（二）志愿者须知</w:t>
      </w:r>
    </w:p>
    <w:p w:rsidR="003F146F" w:rsidRPr="001078DC" w:rsidRDefault="00DF6CFC" w:rsidP="00DF6CFC">
      <w:pPr>
        <w:ind w:firstLineChars="200" w:firstLine="600"/>
        <w:rPr>
          <w:rFonts w:ascii="Times New Roman" w:hAnsi="Times New Roman"/>
          <w:sz w:val="30"/>
          <w:szCs w:val="30"/>
        </w:rPr>
      </w:pPr>
      <w:r w:rsidRPr="001078DC">
        <w:rPr>
          <w:rFonts w:ascii="Times New Roman" w:hAnsi="Times New Roman"/>
          <w:sz w:val="30"/>
          <w:szCs w:val="30"/>
        </w:rPr>
        <w:t>1.</w:t>
      </w:r>
      <w:r w:rsidRPr="001078DC">
        <w:rPr>
          <w:rFonts w:ascii="Times New Roman" w:hAnsi="Times New Roman"/>
          <w:sz w:val="30"/>
          <w:szCs w:val="30"/>
        </w:rPr>
        <w:t>协助赛事工作人员维护比赛环境，劝导文明观赛，劝导影响比赛的行为。</w:t>
      </w:r>
    </w:p>
    <w:p w:rsidR="003F146F" w:rsidRPr="001078DC" w:rsidRDefault="00DF6CFC" w:rsidP="00DF6CFC">
      <w:pPr>
        <w:ind w:firstLineChars="200" w:firstLine="600"/>
        <w:rPr>
          <w:rFonts w:ascii="Times New Roman" w:hAnsi="Times New Roman"/>
          <w:sz w:val="30"/>
          <w:szCs w:val="30"/>
        </w:rPr>
      </w:pPr>
      <w:r w:rsidRPr="001078DC">
        <w:rPr>
          <w:rFonts w:ascii="Times New Roman" w:hAnsi="Times New Roman"/>
          <w:sz w:val="30"/>
          <w:szCs w:val="30"/>
        </w:rPr>
        <w:t>2.</w:t>
      </w:r>
      <w:r w:rsidRPr="001078DC">
        <w:rPr>
          <w:rFonts w:ascii="Times New Roman" w:hAnsi="Times New Roman"/>
          <w:sz w:val="30"/>
          <w:szCs w:val="30"/>
        </w:rPr>
        <w:t>比赛期间为选手、参赛院校提供热情服务。</w:t>
      </w:r>
    </w:p>
    <w:p w:rsidR="003F146F" w:rsidRPr="001078DC" w:rsidRDefault="00DF6CFC">
      <w:pPr>
        <w:rPr>
          <w:rFonts w:ascii="Times New Roman" w:hAnsi="Times New Roman"/>
          <w:sz w:val="30"/>
          <w:szCs w:val="30"/>
        </w:rPr>
      </w:pPr>
      <w:r w:rsidRPr="001078DC">
        <w:rPr>
          <w:rFonts w:ascii="Times New Roman" w:hAnsi="Times New Roman"/>
          <w:sz w:val="30"/>
          <w:szCs w:val="30"/>
        </w:rPr>
        <w:t xml:space="preserve">    3.</w:t>
      </w:r>
      <w:r w:rsidRPr="001078DC">
        <w:rPr>
          <w:rFonts w:ascii="Times New Roman" w:hAnsi="Times New Roman"/>
          <w:sz w:val="30"/>
          <w:szCs w:val="30"/>
        </w:rPr>
        <w:t>志愿者在负责人统一组织下前往指定区域，不得迟到、早</w:t>
      </w:r>
      <w:r w:rsidRPr="001078DC">
        <w:rPr>
          <w:rFonts w:ascii="Times New Roman" w:hAnsi="Times New Roman"/>
          <w:sz w:val="30"/>
          <w:szCs w:val="30"/>
        </w:rPr>
        <w:lastRenderedPageBreak/>
        <w:t>退。</w:t>
      </w:r>
    </w:p>
    <w:p w:rsidR="003F146F" w:rsidRPr="001078DC" w:rsidRDefault="00DF6CFC" w:rsidP="00DF6CFC">
      <w:pPr>
        <w:ind w:leftChars="50" w:left="105" w:firstLineChars="200" w:firstLine="600"/>
        <w:rPr>
          <w:rFonts w:ascii="Times New Roman" w:hAnsi="Times New Roman"/>
          <w:sz w:val="30"/>
          <w:szCs w:val="30"/>
        </w:rPr>
      </w:pPr>
      <w:r w:rsidRPr="001078DC">
        <w:rPr>
          <w:rFonts w:ascii="Times New Roman" w:hAnsi="Times New Roman"/>
          <w:sz w:val="30"/>
          <w:szCs w:val="30"/>
        </w:rPr>
        <w:t>4.</w:t>
      </w:r>
      <w:r w:rsidRPr="001078DC">
        <w:rPr>
          <w:rFonts w:ascii="Times New Roman" w:hAnsi="Times New Roman"/>
          <w:sz w:val="30"/>
          <w:szCs w:val="30"/>
        </w:rPr>
        <w:t>比赛期间，在指定区域内活动，不得随意跨越界限走动，特殊情况下，必须得到相关负责人同意。</w:t>
      </w:r>
    </w:p>
    <w:p w:rsidR="003F146F" w:rsidRPr="001078DC" w:rsidRDefault="00DF6CFC" w:rsidP="00DF6CFC">
      <w:pPr>
        <w:ind w:leftChars="50" w:left="105" w:firstLineChars="200" w:firstLine="600"/>
        <w:rPr>
          <w:rFonts w:ascii="Times New Roman" w:hAnsi="Times New Roman"/>
          <w:sz w:val="30"/>
          <w:szCs w:val="30"/>
        </w:rPr>
      </w:pPr>
      <w:r w:rsidRPr="001078DC">
        <w:rPr>
          <w:rFonts w:ascii="Times New Roman" w:hAnsi="Times New Roman"/>
          <w:sz w:val="30"/>
          <w:szCs w:val="30"/>
        </w:rPr>
        <w:t>5.</w:t>
      </w:r>
      <w:r w:rsidRPr="001078DC">
        <w:rPr>
          <w:rFonts w:ascii="Times New Roman" w:hAnsi="Times New Roman"/>
          <w:sz w:val="30"/>
          <w:szCs w:val="30"/>
        </w:rPr>
        <w:t>志愿者应做到不吸烟、不聚集聊天、嬉戏打闹，保持仪容整洁、精神良好，文明礼貌，充分展示志愿者的良好精神面貌，同时，熟悉志愿服务相关业务，科学应对，耐心细致，注意安全。</w:t>
      </w:r>
    </w:p>
    <w:p w:rsidR="003F146F" w:rsidRPr="001078DC" w:rsidRDefault="00DF6CFC" w:rsidP="00DF6CFC">
      <w:pPr>
        <w:ind w:leftChars="50" w:left="105" w:firstLineChars="200" w:firstLine="600"/>
        <w:rPr>
          <w:rFonts w:ascii="Times New Roman" w:hAnsi="Times New Roman"/>
          <w:sz w:val="30"/>
          <w:szCs w:val="30"/>
        </w:rPr>
      </w:pPr>
      <w:r w:rsidRPr="001078DC">
        <w:rPr>
          <w:rFonts w:ascii="Times New Roman" w:hAnsi="Times New Roman"/>
          <w:sz w:val="30"/>
          <w:szCs w:val="30"/>
        </w:rPr>
        <w:t>6.</w:t>
      </w:r>
      <w:r w:rsidRPr="001078DC">
        <w:rPr>
          <w:rFonts w:ascii="Times New Roman" w:hAnsi="Times New Roman"/>
          <w:sz w:val="30"/>
          <w:szCs w:val="30"/>
        </w:rPr>
        <w:t>听从相关负责人的调度安排，协助维护好现场秩序。一般情况下，能处置的及时进行现场处置，如发现特殊情况或遇到紧急事件时，要迅速报告负责人。</w:t>
      </w:r>
    </w:p>
    <w:p w:rsidR="003F146F" w:rsidRPr="001078DC" w:rsidRDefault="003F146F">
      <w:pPr>
        <w:pStyle w:val="ListParagraph1"/>
        <w:spacing w:line="560" w:lineRule="exact"/>
        <w:ind w:firstLineChars="0" w:firstLine="570"/>
        <w:rPr>
          <w:rFonts w:ascii="Times New Roman" w:eastAsia="仿宋_GB2312" w:hAnsi="Times New Roman"/>
          <w:bCs/>
          <w:kern w:val="0"/>
          <w:sz w:val="28"/>
          <w:szCs w:val="28"/>
        </w:rPr>
      </w:pPr>
    </w:p>
    <w:p w:rsidR="003F146F" w:rsidRPr="001078DC" w:rsidRDefault="003F146F" w:rsidP="00DF6CFC">
      <w:pPr>
        <w:spacing w:line="560" w:lineRule="exact"/>
        <w:ind w:firstLineChars="200" w:firstLine="560"/>
        <w:rPr>
          <w:rFonts w:ascii="Times New Roman" w:eastAsia="仿宋_GB2312" w:hAnsi="Times New Roman"/>
          <w:bCs/>
          <w:kern w:val="0"/>
          <w:sz w:val="28"/>
          <w:szCs w:val="28"/>
        </w:rPr>
      </w:pPr>
    </w:p>
    <w:p w:rsidR="003F146F" w:rsidRPr="001078DC" w:rsidRDefault="003F146F">
      <w:pPr>
        <w:rPr>
          <w:rFonts w:ascii="Times New Roman" w:hAnsi="Times New Roman"/>
          <w:sz w:val="30"/>
          <w:szCs w:val="30"/>
        </w:rPr>
      </w:pPr>
    </w:p>
    <w:p w:rsidR="003F146F" w:rsidRPr="001078DC" w:rsidRDefault="003F146F">
      <w:pPr>
        <w:rPr>
          <w:rFonts w:ascii="Times New Roman" w:hAnsi="Times New Roman"/>
          <w:sz w:val="30"/>
          <w:szCs w:val="30"/>
        </w:rPr>
      </w:pPr>
    </w:p>
    <w:p w:rsidR="003F146F" w:rsidRPr="001078DC" w:rsidRDefault="003F146F">
      <w:pPr>
        <w:rPr>
          <w:rFonts w:ascii="Times New Roman" w:hAnsi="Times New Roman"/>
          <w:sz w:val="30"/>
          <w:szCs w:val="30"/>
        </w:rPr>
      </w:pPr>
    </w:p>
    <w:p w:rsidR="003F146F" w:rsidRPr="001078DC" w:rsidRDefault="003F146F">
      <w:pPr>
        <w:rPr>
          <w:rFonts w:ascii="Times New Roman" w:hAnsi="Times New Roman"/>
          <w:sz w:val="30"/>
          <w:szCs w:val="30"/>
        </w:rPr>
      </w:pPr>
    </w:p>
    <w:p w:rsidR="003F146F" w:rsidRPr="001078DC" w:rsidRDefault="003F146F">
      <w:pPr>
        <w:rPr>
          <w:rFonts w:ascii="Times New Roman" w:hAnsi="Times New Roman"/>
          <w:sz w:val="30"/>
          <w:szCs w:val="30"/>
        </w:rPr>
      </w:pPr>
    </w:p>
    <w:p w:rsidR="003F146F" w:rsidRPr="001078DC" w:rsidRDefault="003F146F">
      <w:pPr>
        <w:rPr>
          <w:rFonts w:ascii="Times New Roman" w:hAnsi="Times New Roman"/>
          <w:sz w:val="30"/>
          <w:szCs w:val="30"/>
        </w:rPr>
      </w:pPr>
    </w:p>
    <w:p w:rsidR="003F146F" w:rsidRPr="001078DC" w:rsidRDefault="003F146F">
      <w:pPr>
        <w:rPr>
          <w:rFonts w:ascii="Times New Roman" w:hAnsi="Times New Roman"/>
          <w:sz w:val="30"/>
          <w:szCs w:val="30"/>
        </w:rPr>
      </w:pPr>
    </w:p>
    <w:p w:rsidR="003F146F" w:rsidRPr="001078DC" w:rsidRDefault="003F146F">
      <w:pPr>
        <w:rPr>
          <w:rFonts w:ascii="Times New Roman" w:hAnsi="Times New Roman"/>
          <w:sz w:val="30"/>
          <w:szCs w:val="30"/>
        </w:rPr>
      </w:pPr>
    </w:p>
    <w:p w:rsidR="003F146F" w:rsidRPr="001078DC" w:rsidRDefault="003F146F">
      <w:pPr>
        <w:rPr>
          <w:rFonts w:ascii="Times New Roman" w:hAnsi="Times New Roman"/>
          <w:sz w:val="30"/>
          <w:szCs w:val="30"/>
        </w:rPr>
      </w:pPr>
    </w:p>
    <w:p w:rsidR="003F146F" w:rsidRPr="001078DC" w:rsidRDefault="003F146F">
      <w:pPr>
        <w:rPr>
          <w:rFonts w:ascii="Times New Roman" w:hAnsi="Times New Roman"/>
          <w:sz w:val="30"/>
          <w:szCs w:val="30"/>
        </w:rPr>
      </w:pPr>
    </w:p>
    <w:p w:rsidR="003F146F" w:rsidRPr="001078DC" w:rsidRDefault="00DF6CFC">
      <w:pPr>
        <w:jc w:val="center"/>
        <w:outlineLvl w:val="0"/>
        <w:rPr>
          <w:rFonts w:ascii="Times New Roman" w:hAnsi="Times New Roman"/>
          <w:b/>
          <w:sz w:val="36"/>
          <w:szCs w:val="36"/>
        </w:rPr>
      </w:pPr>
      <w:bookmarkStart w:id="74" w:name="_Toc478213830"/>
      <w:r w:rsidRPr="001078DC">
        <w:rPr>
          <w:rFonts w:ascii="Times New Roman" w:hAnsi="Times New Roman"/>
          <w:b/>
          <w:sz w:val="36"/>
          <w:szCs w:val="36"/>
        </w:rPr>
        <w:lastRenderedPageBreak/>
        <w:t>“</w:t>
      </w:r>
      <w:r w:rsidRPr="001078DC">
        <w:rPr>
          <w:rFonts w:ascii="Times New Roman" w:hAnsi="Times New Roman"/>
          <w:b/>
          <w:sz w:val="36"/>
          <w:szCs w:val="36"/>
        </w:rPr>
        <w:t>智慧物流作业方案设计与实施</w:t>
      </w:r>
      <w:r w:rsidRPr="001078DC">
        <w:rPr>
          <w:rFonts w:ascii="Times New Roman" w:hAnsi="Times New Roman"/>
          <w:b/>
          <w:sz w:val="36"/>
          <w:szCs w:val="36"/>
        </w:rPr>
        <w:t>”</w:t>
      </w:r>
      <w:r w:rsidRPr="001078DC">
        <w:rPr>
          <w:rFonts w:ascii="Times New Roman" w:hAnsi="Times New Roman"/>
          <w:b/>
          <w:sz w:val="36"/>
          <w:szCs w:val="36"/>
        </w:rPr>
        <w:t>赛项赛场布置图</w:t>
      </w:r>
      <w:bookmarkEnd w:id="74"/>
    </w:p>
    <w:p w:rsidR="003F146F" w:rsidRPr="001078DC" w:rsidRDefault="003F146F">
      <w:pPr>
        <w:rPr>
          <w:rFonts w:ascii="Times New Roman" w:hAnsi="Times New Roman"/>
          <w:sz w:val="30"/>
          <w:szCs w:val="30"/>
        </w:rPr>
      </w:pPr>
    </w:p>
    <w:p w:rsidR="003F146F" w:rsidRPr="001078DC" w:rsidRDefault="00DF6CFC">
      <w:pPr>
        <w:rPr>
          <w:rFonts w:ascii="Times New Roman" w:hAnsi="Times New Roman"/>
          <w:sz w:val="30"/>
          <w:szCs w:val="30"/>
        </w:rPr>
      </w:pPr>
      <w:r w:rsidRPr="001078DC">
        <w:rPr>
          <w:rFonts w:ascii="Times New Roman" w:hAnsi="Times New Roman"/>
          <w:noProof/>
        </w:rPr>
        <w:drawing>
          <wp:inline distT="0" distB="0" distL="114300" distR="114300" wp14:anchorId="074D0560" wp14:editId="30D3D944">
            <wp:extent cx="5410200" cy="22193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6"/>
                    <a:stretch>
                      <a:fillRect/>
                    </a:stretch>
                  </pic:blipFill>
                  <pic:spPr>
                    <a:xfrm>
                      <a:off x="0" y="0"/>
                      <a:ext cx="5410200" cy="2219325"/>
                    </a:xfrm>
                    <a:prstGeom prst="rect">
                      <a:avLst/>
                    </a:prstGeom>
                    <a:noFill/>
                    <a:ln w="9525">
                      <a:noFill/>
                    </a:ln>
                  </pic:spPr>
                </pic:pic>
              </a:graphicData>
            </a:graphic>
          </wp:inline>
        </w:drawing>
      </w:r>
    </w:p>
    <w:p w:rsidR="003F146F" w:rsidRPr="001078DC" w:rsidRDefault="00DF6CFC">
      <w:pPr>
        <w:jc w:val="center"/>
        <w:rPr>
          <w:rFonts w:ascii="Times New Roman" w:hAnsi="Times New Roman"/>
          <w:color w:val="000000"/>
          <w:sz w:val="30"/>
          <w:szCs w:val="30"/>
        </w:rPr>
      </w:pPr>
      <w:r w:rsidRPr="001078DC">
        <w:rPr>
          <w:rFonts w:ascii="Times New Roman" w:hAnsi="Times New Roman"/>
          <w:color w:val="000000"/>
          <w:sz w:val="30"/>
          <w:szCs w:val="30"/>
        </w:rPr>
        <w:t>图</w:t>
      </w:r>
      <w:r w:rsidRPr="001078DC">
        <w:rPr>
          <w:rFonts w:ascii="Times New Roman" w:hAnsi="Times New Roman"/>
          <w:color w:val="000000"/>
          <w:sz w:val="30"/>
          <w:szCs w:val="30"/>
        </w:rPr>
        <w:t xml:space="preserve">1  </w:t>
      </w:r>
      <w:r w:rsidRPr="001078DC">
        <w:rPr>
          <w:rFonts w:ascii="Times New Roman" w:hAnsi="Times New Roman"/>
          <w:color w:val="000000"/>
          <w:sz w:val="30"/>
          <w:szCs w:val="30"/>
        </w:rPr>
        <w:t>智慧物流作业方案设计与实施大赛方案实施场地示意图</w:t>
      </w:r>
    </w:p>
    <w:p w:rsidR="003F146F" w:rsidRPr="001078DC" w:rsidRDefault="00DF6CFC">
      <w:pPr>
        <w:jc w:val="center"/>
        <w:rPr>
          <w:rFonts w:ascii="Times New Roman" w:hAnsi="Times New Roman"/>
          <w:b/>
          <w:bCs/>
          <w:sz w:val="28"/>
          <w:szCs w:val="28"/>
        </w:rPr>
      </w:pPr>
      <w:r w:rsidRPr="001078DC">
        <w:rPr>
          <w:rFonts w:ascii="Times New Roman" w:hAnsi="Times New Roman"/>
          <w:b/>
          <w:bCs/>
          <w:sz w:val="28"/>
          <w:szCs w:val="28"/>
        </w:rPr>
        <w:t>比赛区域示意图</w:t>
      </w:r>
    </w:p>
    <w:p w:rsidR="003F146F" w:rsidRPr="001078DC" w:rsidRDefault="00DF6CFC" w:rsidP="00DF6CFC">
      <w:pPr>
        <w:ind w:leftChars="-771" w:left="-1619" w:rightChars="-159" w:right="-334"/>
        <w:jc w:val="center"/>
        <w:rPr>
          <w:rFonts w:ascii="Times New Roman" w:hAnsi="Times New Roman"/>
          <w:sz w:val="30"/>
          <w:szCs w:val="30"/>
        </w:rPr>
      </w:pPr>
      <w:r w:rsidRPr="001078DC">
        <w:rPr>
          <w:rFonts w:ascii="Times New Roman" w:hAnsi="Times New Roman"/>
          <w:sz w:val="30"/>
          <w:szCs w:val="30"/>
        </w:rPr>
        <w:t xml:space="preserve">        </w:t>
      </w:r>
      <w:r w:rsidRPr="001078DC">
        <w:rPr>
          <w:rFonts w:ascii="Times New Roman" w:hAnsi="Times New Roman"/>
          <w:noProof/>
          <w:sz w:val="30"/>
          <w:szCs w:val="30"/>
        </w:rPr>
        <w:drawing>
          <wp:inline distT="0" distB="0" distL="114300" distR="114300" wp14:anchorId="4A42D1AE" wp14:editId="0072E119">
            <wp:extent cx="4780280" cy="2589530"/>
            <wp:effectExtent l="0" t="0" r="1270" b="12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9"/>
                    <a:srcRect t="16315"/>
                    <a:stretch>
                      <a:fillRect/>
                    </a:stretch>
                  </pic:blipFill>
                  <pic:spPr>
                    <a:xfrm>
                      <a:off x="0" y="0"/>
                      <a:ext cx="4780280" cy="2589530"/>
                    </a:xfrm>
                    <a:prstGeom prst="rect">
                      <a:avLst/>
                    </a:prstGeom>
                    <a:noFill/>
                    <a:ln w="9525">
                      <a:noFill/>
                    </a:ln>
                  </pic:spPr>
                </pic:pic>
              </a:graphicData>
            </a:graphic>
          </wp:inline>
        </w:drawing>
      </w:r>
    </w:p>
    <w:p w:rsidR="003F146F" w:rsidRPr="001078DC" w:rsidRDefault="00DF6CFC">
      <w:pPr>
        <w:jc w:val="center"/>
        <w:rPr>
          <w:rFonts w:ascii="Times New Roman" w:hAnsi="Times New Roman"/>
          <w:sz w:val="30"/>
          <w:szCs w:val="30"/>
        </w:rPr>
      </w:pPr>
      <w:r w:rsidRPr="001078DC">
        <w:rPr>
          <w:rFonts w:ascii="Times New Roman" w:hAnsi="Times New Roman"/>
          <w:color w:val="000000"/>
          <w:sz w:val="30"/>
          <w:szCs w:val="30"/>
        </w:rPr>
        <w:t>图</w:t>
      </w:r>
      <w:r w:rsidRPr="001078DC">
        <w:rPr>
          <w:rFonts w:ascii="Times New Roman" w:hAnsi="Times New Roman"/>
          <w:color w:val="000000"/>
          <w:sz w:val="30"/>
          <w:szCs w:val="30"/>
        </w:rPr>
        <w:t xml:space="preserve">2  </w:t>
      </w:r>
      <w:r w:rsidRPr="001078DC">
        <w:rPr>
          <w:rFonts w:ascii="Times New Roman" w:hAnsi="Times New Roman"/>
          <w:color w:val="000000"/>
          <w:sz w:val="30"/>
          <w:szCs w:val="30"/>
        </w:rPr>
        <w:t>智慧物流作业方案设计与实施大赛方案实施赛区示意图</w:t>
      </w:r>
    </w:p>
    <w:p w:rsidR="003F146F" w:rsidRPr="001078DC" w:rsidRDefault="003F146F">
      <w:pPr>
        <w:rPr>
          <w:rFonts w:ascii="Times New Roman" w:hAnsi="Times New Roman"/>
          <w:sz w:val="30"/>
          <w:szCs w:val="30"/>
        </w:rPr>
      </w:pPr>
    </w:p>
    <w:p w:rsidR="003F146F" w:rsidRPr="001078DC" w:rsidRDefault="003F146F">
      <w:pPr>
        <w:jc w:val="center"/>
        <w:rPr>
          <w:rFonts w:ascii="Times New Roman" w:hAnsi="Times New Roman"/>
          <w:b/>
          <w:sz w:val="32"/>
          <w:szCs w:val="32"/>
        </w:rPr>
      </w:pPr>
    </w:p>
    <w:p w:rsidR="003F146F" w:rsidRPr="001078DC" w:rsidRDefault="003F146F">
      <w:pPr>
        <w:jc w:val="center"/>
        <w:rPr>
          <w:rFonts w:ascii="Times New Roman" w:hAnsi="Times New Roman"/>
          <w:b/>
          <w:sz w:val="32"/>
          <w:szCs w:val="32"/>
        </w:rPr>
      </w:pPr>
    </w:p>
    <w:p w:rsidR="003F146F" w:rsidRPr="001078DC" w:rsidRDefault="00DF6CFC" w:rsidP="00DF6CFC">
      <w:pPr>
        <w:ind w:leftChars="-685" w:left="-1438"/>
        <w:jc w:val="center"/>
        <w:outlineLvl w:val="0"/>
        <w:rPr>
          <w:rFonts w:ascii="Times New Roman" w:hAnsi="Times New Roman"/>
          <w:b/>
          <w:sz w:val="32"/>
          <w:szCs w:val="32"/>
        </w:rPr>
      </w:pPr>
      <w:bookmarkStart w:id="75" w:name="_Toc478213831"/>
      <w:r w:rsidRPr="001078DC">
        <w:rPr>
          <w:rFonts w:ascii="Times New Roman" w:hAnsi="Times New Roman"/>
          <w:b/>
          <w:sz w:val="32"/>
          <w:szCs w:val="32"/>
        </w:rPr>
        <w:br w:type="page"/>
      </w:r>
    </w:p>
    <w:p w:rsidR="003F146F" w:rsidRPr="001078DC" w:rsidRDefault="00DF6CFC" w:rsidP="00DF6CFC">
      <w:pPr>
        <w:ind w:leftChars="-685" w:left="-1438"/>
        <w:jc w:val="center"/>
        <w:outlineLvl w:val="0"/>
        <w:rPr>
          <w:rFonts w:ascii="Times New Roman" w:hAnsi="Times New Roman"/>
          <w:b/>
          <w:sz w:val="36"/>
          <w:szCs w:val="36"/>
        </w:rPr>
      </w:pPr>
      <w:r w:rsidRPr="001078DC">
        <w:rPr>
          <w:rFonts w:ascii="Times New Roman" w:hAnsi="Times New Roman"/>
          <w:b/>
          <w:sz w:val="32"/>
          <w:szCs w:val="32"/>
        </w:rPr>
        <w:lastRenderedPageBreak/>
        <w:t xml:space="preserve">      </w:t>
      </w:r>
      <w:r w:rsidRPr="001078DC">
        <w:rPr>
          <w:rFonts w:ascii="Times New Roman" w:hAnsi="Times New Roman"/>
          <w:b/>
          <w:sz w:val="36"/>
          <w:szCs w:val="36"/>
        </w:rPr>
        <w:t>河南交通职业技术学校（新校区）鸟瞰图</w:t>
      </w:r>
      <w:bookmarkEnd w:id="75"/>
    </w:p>
    <w:p w:rsidR="003F146F" w:rsidRPr="001078DC" w:rsidRDefault="00DF6CFC" w:rsidP="00DF6CFC">
      <w:pPr>
        <w:ind w:leftChars="-685" w:left="-1438"/>
        <w:jc w:val="center"/>
        <w:outlineLvl w:val="0"/>
        <w:rPr>
          <w:rFonts w:ascii="Times New Roman" w:hAnsi="Times New Roman"/>
          <w:sz w:val="30"/>
          <w:szCs w:val="30"/>
        </w:rPr>
      </w:pPr>
      <w:r w:rsidRPr="001078DC">
        <w:rPr>
          <w:rFonts w:ascii="Times New Roman" w:hAnsi="Times New Roman"/>
          <w:noProof/>
          <w:sz w:val="30"/>
          <w:szCs w:val="30"/>
        </w:rPr>
        <w:drawing>
          <wp:anchor distT="0" distB="0" distL="114300" distR="114300" simplePos="0" relativeHeight="251658240" behindDoc="0" locked="0" layoutInCell="1" allowOverlap="1" wp14:anchorId="52322A3D" wp14:editId="698B3BCD">
            <wp:simplePos x="0" y="0"/>
            <wp:positionH relativeFrom="column">
              <wp:posOffset>-502285</wp:posOffset>
            </wp:positionH>
            <wp:positionV relativeFrom="paragraph">
              <wp:posOffset>217805</wp:posOffset>
            </wp:positionV>
            <wp:extent cx="6328410" cy="3505835"/>
            <wp:effectExtent l="0" t="0" r="15240" b="18415"/>
            <wp:wrapNone/>
            <wp:docPr id="13" name="图片 13" descr="图片1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片1副本"/>
                    <pic:cNvPicPr>
                      <a:picLocks noChangeAspect="1"/>
                    </pic:cNvPicPr>
                  </pic:nvPicPr>
                  <pic:blipFill>
                    <a:blip r:embed="rId20"/>
                    <a:stretch>
                      <a:fillRect/>
                    </a:stretch>
                  </pic:blipFill>
                  <pic:spPr>
                    <a:xfrm>
                      <a:off x="0" y="0"/>
                      <a:ext cx="6328410" cy="3505835"/>
                    </a:xfrm>
                    <a:prstGeom prst="rect">
                      <a:avLst/>
                    </a:prstGeom>
                  </pic:spPr>
                </pic:pic>
              </a:graphicData>
            </a:graphic>
          </wp:anchor>
        </w:drawing>
      </w:r>
    </w:p>
    <w:p w:rsidR="003F146F" w:rsidRPr="001078DC" w:rsidRDefault="003F146F" w:rsidP="00DF6CFC">
      <w:pPr>
        <w:ind w:leftChars="-685" w:left="-1438"/>
        <w:jc w:val="center"/>
        <w:outlineLvl w:val="0"/>
        <w:rPr>
          <w:rFonts w:ascii="Times New Roman" w:hAnsi="Times New Roman"/>
          <w:sz w:val="30"/>
          <w:szCs w:val="30"/>
        </w:rPr>
      </w:pPr>
    </w:p>
    <w:p w:rsidR="003F146F" w:rsidRPr="001078DC" w:rsidRDefault="003F146F" w:rsidP="00DF6CFC">
      <w:pPr>
        <w:ind w:leftChars="-685" w:left="-1438"/>
        <w:jc w:val="center"/>
        <w:outlineLvl w:val="0"/>
        <w:rPr>
          <w:rFonts w:ascii="Times New Roman" w:hAnsi="Times New Roman"/>
          <w:sz w:val="30"/>
          <w:szCs w:val="30"/>
        </w:rPr>
      </w:pPr>
    </w:p>
    <w:p w:rsidR="003F146F" w:rsidRPr="001078DC" w:rsidRDefault="003F146F" w:rsidP="00DF6CFC">
      <w:pPr>
        <w:ind w:leftChars="-685" w:left="-1438"/>
        <w:jc w:val="center"/>
        <w:outlineLvl w:val="0"/>
        <w:rPr>
          <w:rFonts w:ascii="Times New Roman" w:hAnsi="Times New Roman"/>
          <w:sz w:val="30"/>
          <w:szCs w:val="30"/>
        </w:rPr>
      </w:pPr>
    </w:p>
    <w:p w:rsidR="003F146F" w:rsidRPr="001078DC" w:rsidRDefault="003F146F" w:rsidP="00DF6CFC">
      <w:pPr>
        <w:ind w:leftChars="-685" w:left="-1438"/>
        <w:jc w:val="center"/>
        <w:outlineLvl w:val="0"/>
        <w:rPr>
          <w:rFonts w:ascii="Times New Roman" w:hAnsi="Times New Roman"/>
          <w:sz w:val="30"/>
          <w:szCs w:val="30"/>
        </w:rPr>
      </w:pPr>
    </w:p>
    <w:p w:rsidR="003F146F" w:rsidRPr="001078DC" w:rsidRDefault="003F146F" w:rsidP="00DF6CFC">
      <w:pPr>
        <w:ind w:leftChars="-685" w:left="-1438"/>
        <w:jc w:val="center"/>
        <w:outlineLvl w:val="0"/>
        <w:rPr>
          <w:rFonts w:ascii="Times New Roman" w:hAnsi="Times New Roman"/>
          <w:sz w:val="30"/>
          <w:szCs w:val="30"/>
        </w:rPr>
      </w:pPr>
    </w:p>
    <w:p w:rsidR="003F146F" w:rsidRPr="001078DC" w:rsidRDefault="003F146F" w:rsidP="00DF6CFC">
      <w:pPr>
        <w:ind w:leftChars="-685" w:left="-1438"/>
        <w:jc w:val="center"/>
        <w:outlineLvl w:val="0"/>
        <w:rPr>
          <w:rFonts w:ascii="Times New Roman" w:hAnsi="Times New Roman"/>
          <w:sz w:val="30"/>
          <w:szCs w:val="30"/>
        </w:rPr>
      </w:pPr>
    </w:p>
    <w:p w:rsidR="003F146F" w:rsidRPr="001078DC" w:rsidRDefault="003F146F" w:rsidP="00DF6CFC">
      <w:pPr>
        <w:ind w:leftChars="-685" w:left="-1438"/>
        <w:jc w:val="center"/>
        <w:outlineLvl w:val="0"/>
        <w:rPr>
          <w:rFonts w:ascii="Times New Roman" w:hAnsi="Times New Roman"/>
          <w:sz w:val="30"/>
          <w:szCs w:val="30"/>
        </w:rPr>
      </w:pPr>
    </w:p>
    <w:p w:rsidR="003F146F" w:rsidRPr="001078DC" w:rsidRDefault="003F146F" w:rsidP="00DF6CFC">
      <w:pPr>
        <w:ind w:leftChars="-685" w:left="-1438"/>
        <w:jc w:val="center"/>
        <w:outlineLvl w:val="0"/>
        <w:rPr>
          <w:rFonts w:ascii="Times New Roman" w:hAnsi="Times New Roman"/>
          <w:sz w:val="30"/>
          <w:szCs w:val="30"/>
        </w:rPr>
      </w:pPr>
    </w:p>
    <w:p w:rsidR="003F146F" w:rsidRPr="001078DC" w:rsidRDefault="003F146F">
      <w:pPr>
        <w:jc w:val="center"/>
        <w:rPr>
          <w:rFonts w:ascii="Times New Roman" w:hAnsi="Times New Roman"/>
          <w:color w:val="000000"/>
          <w:sz w:val="30"/>
          <w:szCs w:val="30"/>
        </w:rPr>
      </w:pPr>
    </w:p>
    <w:p w:rsidR="003F146F" w:rsidRPr="001078DC" w:rsidRDefault="00DF6CFC">
      <w:pPr>
        <w:jc w:val="center"/>
        <w:rPr>
          <w:rFonts w:ascii="Times New Roman" w:hAnsi="Times New Roman"/>
          <w:sz w:val="30"/>
          <w:szCs w:val="30"/>
        </w:rPr>
      </w:pPr>
      <w:r w:rsidRPr="001078DC">
        <w:rPr>
          <w:rFonts w:ascii="Times New Roman" w:hAnsi="Times New Roman"/>
          <w:color w:val="000000"/>
          <w:sz w:val="30"/>
          <w:szCs w:val="30"/>
        </w:rPr>
        <w:t>图</w:t>
      </w:r>
      <w:r w:rsidRPr="001078DC">
        <w:rPr>
          <w:rFonts w:ascii="Times New Roman" w:hAnsi="Times New Roman"/>
          <w:color w:val="000000"/>
          <w:sz w:val="30"/>
          <w:szCs w:val="30"/>
        </w:rPr>
        <w:t xml:space="preserve">3  </w:t>
      </w:r>
      <w:r w:rsidRPr="001078DC">
        <w:rPr>
          <w:rFonts w:ascii="Times New Roman" w:hAnsi="Times New Roman"/>
          <w:color w:val="000000"/>
          <w:sz w:val="30"/>
          <w:szCs w:val="30"/>
        </w:rPr>
        <w:t>河南交通职业技术学校鸟瞰图</w:t>
      </w:r>
    </w:p>
    <w:p w:rsidR="003F146F" w:rsidRPr="001078DC" w:rsidRDefault="003F146F">
      <w:pPr>
        <w:jc w:val="center"/>
        <w:rPr>
          <w:rFonts w:ascii="Times New Roman" w:hAnsi="Times New Roman"/>
          <w:sz w:val="30"/>
          <w:szCs w:val="30"/>
        </w:rPr>
      </w:pPr>
    </w:p>
    <w:p w:rsidR="003F146F" w:rsidRPr="001078DC" w:rsidRDefault="00DF6CFC">
      <w:pPr>
        <w:rPr>
          <w:rFonts w:ascii="Times New Roman" w:hAnsi="Times New Roman"/>
          <w:b/>
          <w:sz w:val="32"/>
          <w:szCs w:val="32"/>
        </w:rPr>
      </w:pPr>
      <w:r w:rsidRPr="001078DC">
        <w:rPr>
          <w:rFonts w:ascii="Times New Roman" w:hAnsi="Times New Roman"/>
          <w:b/>
          <w:sz w:val="32"/>
          <w:szCs w:val="32"/>
        </w:rPr>
        <w:t>温馨提示</w:t>
      </w:r>
    </w:p>
    <w:p w:rsidR="003F146F" w:rsidRPr="001078DC" w:rsidRDefault="00DF6CFC">
      <w:pPr>
        <w:widowControl/>
        <w:jc w:val="left"/>
        <w:rPr>
          <w:rFonts w:ascii="Times New Roman" w:hAnsi="Times New Roman"/>
          <w:color w:val="000000"/>
          <w:kern w:val="0"/>
          <w:sz w:val="28"/>
          <w:szCs w:val="28"/>
        </w:rPr>
      </w:pPr>
      <w:r w:rsidRPr="001078DC">
        <w:rPr>
          <w:rFonts w:ascii="Times New Roman" w:hAnsi="Times New Roman"/>
          <w:color w:val="000000"/>
          <w:kern w:val="0"/>
          <w:sz w:val="28"/>
          <w:szCs w:val="28"/>
        </w:rPr>
        <w:t>1.</w:t>
      </w:r>
      <w:r w:rsidRPr="001078DC">
        <w:rPr>
          <w:rFonts w:ascii="Times New Roman" w:hAnsi="Times New Roman"/>
          <w:color w:val="000000"/>
          <w:kern w:val="0"/>
          <w:sz w:val="28"/>
          <w:szCs w:val="28"/>
        </w:rPr>
        <w:t>报到：培训公寓一楼大厅</w:t>
      </w:r>
      <w:r w:rsidRPr="001078DC">
        <w:rPr>
          <w:rFonts w:ascii="Times New Roman" w:hAnsi="Times New Roman"/>
          <w:color w:val="000000"/>
          <w:kern w:val="0"/>
          <w:sz w:val="28"/>
          <w:szCs w:val="28"/>
        </w:rPr>
        <w:t xml:space="preserve"> </w:t>
      </w:r>
      <w:r w:rsidRPr="001078DC">
        <w:rPr>
          <w:rFonts w:ascii="Times New Roman" w:hAnsi="Times New Roman"/>
          <w:color w:val="000000"/>
          <w:kern w:val="0"/>
          <w:sz w:val="28"/>
          <w:szCs w:val="28"/>
        </w:rPr>
        <w:br/>
        <w:t>2.</w:t>
      </w:r>
      <w:r w:rsidRPr="001078DC">
        <w:rPr>
          <w:rFonts w:ascii="Times New Roman" w:hAnsi="Times New Roman"/>
          <w:color w:val="000000"/>
          <w:kern w:val="0"/>
          <w:sz w:val="28"/>
          <w:szCs w:val="28"/>
        </w:rPr>
        <w:t>住宿：培训公寓</w:t>
      </w:r>
      <w:r w:rsidRPr="001078DC">
        <w:rPr>
          <w:rFonts w:ascii="Times New Roman" w:hAnsi="Times New Roman"/>
          <w:color w:val="000000"/>
          <w:kern w:val="0"/>
          <w:sz w:val="28"/>
          <w:szCs w:val="28"/>
        </w:rPr>
        <w:t xml:space="preserve"> </w:t>
      </w:r>
      <w:r w:rsidRPr="001078DC">
        <w:rPr>
          <w:rFonts w:ascii="Times New Roman" w:hAnsi="Times New Roman"/>
          <w:color w:val="000000"/>
          <w:kern w:val="0"/>
          <w:sz w:val="28"/>
          <w:szCs w:val="28"/>
        </w:rPr>
        <w:br/>
        <w:t>3.</w:t>
      </w:r>
      <w:r w:rsidRPr="001078DC">
        <w:rPr>
          <w:rFonts w:ascii="Times New Roman" w:hAnsi="Times New Roman"/>
          <w:color w:val="000000"/>
          <w:kern w:val="0"/>
          <w:sz w:val="28"/>
          <w:szCs w:val="28"/>
        </w:rPr>
        <w:t>餐饮：学生二餐厅二</w:t>
      </w:r>
      <w:proofErr w:type="gramStart"/>
      <w:r w:rsidRPr="001078DC">
        <w:rPr>
          <w:rFonts w:ascii="Times New Roman" w:hAnsi="Times New Roman"/>
          <w:color w:val="000000"/>
          <w:kern w:val="0"/>
          <w:sz w:val="28"/>
          <w:szCs w:val="28"/>
        </w:rPr>
        <w:t>楼培训</w:t>
      </w:r>
      <w:proofErr w:type="gramEnd"/>
      <w:r w:rsidRPr="001078DC">
        <w:rPr>
          <w:rFonts w:ascii="Times New Roman" w:hAnsi="Times New Roman"/>
          <w:color w:val="000000"/>
          <w:kern w:val="0"/>
          <w:sz w:val="28"/>
          <w:szCs w:val="28"/>
        </w:rPr>
        <w:t>餐厅</w:t>
      </w:r>
      <w:r w:rsidRPr="001078DC">
        <w:rPr>
          <w:rFonts w:ascii="Times New Roman" w:hAnsi="Times New Roman"/>
          <w:color w:val="000000"/>
          <w:kern w:val="0"/>
          <w:sz w:val="28"/>
          <w:szCs w:val="28"/>
        </w:rPr>
        <w:t xml:space="preserve"> </w:t>
      </w:r>
      <w:r w:rsidRPr="001078DC">
        <w:rPr>
          <w:rFonts w:ascii="Times New Roman" w:hAnsi="Times New Roman"/>
          <w:color w:val="000000"/>
          <w:kern w:val="0"/>
          <w:sz w:val="28"/>
          <w:szCs w:val="28"/>
        </w:rPr>
        <w:br/>
        <w:t>4.</w:t>
      </w:r>
      <w:r w:rsidRPr="001078DC">
        <w:rPr>
          <w:rFonts w:ascii="Times New Roman" w:hAnsi="Times New Roman"/>
          <w:color w:val="000000"/>
          <w:kern w:val="0"/>
          <w:sz w:val="28"/>
          <w:szCs w:val="28"/>
        </w:rPr>
        <w:t>开幕式、说明会：明德楼</w:t>
      </w:r>
      <w:r w:rsidRPr="001078DC">
        <w:rPr>
          <w:rFonts w:ascii="Times New Roman" w:hAnsi="Times New Roman"/>
          <w:color w:val="000000"/>
          <w:kern w:val="0"/>
          <w:sz w:val="28"/>
          <w:szCs w:val="28"/>
        </w:rPr>
        <w:t>C</w:t>
      </w:r>
      <w:r w:rsidRPr="001078DC">
        <w:rPr>
          <w:rFonts w:ascii="Times New Roman" w:hAnsi="Times New Roman"/>
          <w:color w:val="000000"/>
          <w:kern w:val="0"/>
          <w:sz w:val="28"/>
          <w:szCs w:val="28"/>
        </w:rPr>
        <w:t>座一楼行政报告厅</w:t>
      </w:r>
      <w:r w:rsidRPr="001078DC">
        <w:rPr>
          <w:rFonts w:ascii="Times New Roman" w:hAnsi="Times New Roman"/>
          <w:color w:val="000000"/>
          <w:kern w:val="0"/>
          <w:sz w:val="28"/>
          <w:szCs w:val="28"/>
        </w:rPr>
        <w:t xml:space="preserve"> </w:t>
      </w:r>
      <w:r w:rsidRPr="001078DC">
        <w:rPr>
          <w:rFonts w:ascii="Times New Roman" w:hAnsi="Times New Roman"/>
          <w:color w:val="000000"/>
          <w:kern w:val="0"/>
          <w:sz w:val="28"/>
          <w:szCs w:val="28"/>
        </w:rPr>
        <w:br/>
        <w:t>5.</w:t>
      </w:r>
      <w:r w:rsidRPr="001078DC">
        <w:rPr>
          <w:rFonts w:ascii="Times New Roman" w:hAnsi="Times New Roman"/>
          <w:color w:val="000000"/>
          <w:kern w:val="0"/>
          <w:sz w:val="28"/>
          <w:szCs w:val="28"/>
        </w:rPr>
        <w:t>停车场：培训公寓南侧培训停车区</w:t>
      </w:r>
      <w:r w:rsidRPr="001078DC">
        <w:rPr>
          <w:rFonts w:ascii="Times New Roman" w:hAnsi="Times New Roman"/>
          <w:color w:val="000000"/>
          <w:kern w:val="0"/>
          <w:sz w:val="28"/>
          <w:szCs w:val="28"/>
        </w:rPr>
        <w:t xml:space="preserve"> </w:t>
      </w:r>
      <w:r w:rsidRPr="001078DC">
        <w:rPr>
          <w:rFonts w:ascii="Times New Roman" w:hAnsi="Times New Roman"/>
          <w:color w:val="000000"/>
          <w:kern w:val="0"/>
          <w:sz w:val="28"/>
          <w:szCs w:val="28"/>
        </w:rPr>
        <w:br/>
        <w:t>6.</w:t>
      </w:r>
      <w:r w:rsidRPr="001078DC">
        <w:rPr>
          <w:rFonts w:ascii="Times New Roman" w:hAnsi="Times New Roman"/>
          <w:color w:val="000000"/>
          <w:kern w:val="0"/>
          <w:sz w:val="28"/>
          <w:szCs w:val="28"/>
        </w:rPr>
        <w:t>校医院：后勤服务集团二楼内科</w:t>
      </w:r>
    </w:p>
    <w:p w:rsidR="003F146F" w:rsidRPr="001078DC" w:rsidRDefault="00DF6CFC">
      <w:pPr>
        <w:rPr>
          <w:rFonts w:ascii="Times New Roman" w:hAnsi="Times New Roman"/>
          <w:sz w:val="28"/>
          <w:szCs w:val="28"/>
        </w:rPr>
      </w:pPr>
      <w:r w:rsidRPr="001078DC">
        <w:rPr>
          <w:rFonts w:ascii="Times New Roman" w:hAnsi="Times New Roman"/>
          <w:sz w:val="28"/>
          <w:szCs w:val="28"/>
        </w:rPr>
        <w:t>7.</w:t>
      </w:r>
      <w:r w:rsidRPr="001078DC">
        <w:rPr>
          <w:rFonts w:ascii="Times New Roman" w:hAnsi="Times New Roman"/>
          <w:sz w:val="28"/>
          <w:szCs w:val="28"/>
        </w:rPr>
        <w:t>活动中心：图书馆九楼</w:t>
      </w:r>
    </w:p>
    <w:p w:rsidR="003F146F" w:rsidRPr="001078DC" w:rsidRDefault="00DF6CFC">
      <w:pPr>
        <w:rPr>
          <w:rFonts w:ascii="Times New Roman" w:hAnsi="Times New Roman"/>
          <w:sz w:val="30"/>
          <w:szCs w:val="30"/>
        </w:rPr>
      </w:pPr>
      <w:r w:rsidRPr="001078DC">
        <w:rPr>
          <w:rFonts w:ascii="Times New Roman" w:hAnsi="Times New Roman"/>
          <w:sz w:val="30"/>
          <w:szCs w:val="30"/>
        </w:rPr>
        <w:t xml:space="preserve">                                                                                                                                                                                                                                                                                                                                                         </w:t>
      </w:r>
    </w:p>
    <w:sectPr w:rsidR="003F146F" w:rsidRPr="001078DC">
      <w:footerReference w:type="default" r:id="rId2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4CCC" w:rsidRDefault="00FB4CCC">
      <w:r>
        <w:separator/>
      </w:r>
    </w:p>
  </w:endnote>
  <w:endnote w:type="continuationSeparator" w:id="0">
    <w:p w:rsidR="00FB4CCC" w:rsidRDefault="00FB4C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auto"/>
    <w:pitch w:val="default"/>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FDC" w:rsidRDefault="00FF7FDC">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FDC" w:rsidRDefault="00FF7FDC" w:rsidP="00EC11A0">
    <w:pPr>
      <w:pStyle w:val="a5"/>
      <w:ind w:right="360"/>
      <w:jc w:val="center"/>
    </w:pPr>
    <w:r>
      <w:rPr>
        <w:noProof/>
      </w:rPr>
      <mc:AlternateContent>
        <mc:Choice Requires="wps">
          <w:drawing>
            <wp:anchor distT="0" distB="0" distL="114300" distR="114300" simplePos="0" relativeHeight="251668480" behindDoc="0" locked="0" layoutInCell="1" allowOverlap="1" wp14:anchorId="2ADAAAEE" wp14:editId="21DC36F1">
              <wp:simplePos x="0" y="0"/>
              <wp:positionH relativeFrom="margin">
                <wp:posOffset>2556630</wp:posOffset>
              </wp:positionH>
              <wp:positionV relativeFrom="paragraph">
                <wp:posOffset>0</wp:posOffset>
              </wp:positionV>
              <wp:extent cx="1828800" cy="1828800"/>
              <wp:effectExtent l="0" t="0" r="0" b="2540"/>
              <wp:wrapNone/>
              <wp:docPr id="10"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rsidR="00FF7FDC" w:rsidRPr="001078DC" w:rsidRDefault="00FF7FDC">
                          <w:pPr>
                            <w:snapToGrid w:val="0"/>
                            <w:rPr>
                              <w:rFonts w:ascii="Times New Roman" w:hAnsi="Times New Roman"/>
                              <w:sz w:val="24"/>
                              <w:szCs w:val="24"/>
                            </w:rPr>
                          </w:pPr>
                          <w:r w:rsidRPr="001078DC">
                            <w:rPr>
                              <w:rFonts w:ascii="Times New Roman" w:hAnsi="Times New Roman"/>
                              <w:sz w:val="24"/>
                              <w:szCs w:val="24"/>
                            </w:rPr>
                            <w:fldChar w:fldCharType="begin"/>
                          </w:r>
                          <w:r w:rsidRPr="001078DC">
                            <w:rPr>
                              <w:rFonts w:ascii="Times New Roman" w:hAnsi="Times New Roman"/>
                              <w:sz w:val="24"/>
                              <w:szCs w:val="24"/>
                            </w:rPr>
                            <w:instrText xml:space="preserve"> PAGE  \* MERGEFORMAT </w:instrText>
                          </w:r>
                          <w:r w:rsidRPr="001078DC">
                            <w:rPr>
                              <w:rFonts w:ascii="Times New Roman" w:hAnsi="Times New Roman"/>
                              <w:sz w:val="24"/>
                              <w:szCs w:val="24"/>
                            </w:rPr>
                            <w:fldChar w:fldCharType="separate"/>
                          </w:r>
                          <w:r w:rsidR="00EA0233">
                            <w:rPr>
                              <w:rFonts w:ascii="Times New Roman" w:hAnsi="Times New Roman"/>
                              <w:noProof/>
                              <w:sz w:val="24"/>
                              <w:szCs w:val="24"/>
                            </w:rPr>
                            <w:t>2</w:t>
                          </w:r>
                          <w:r w:rsidRPr="001078DC">
                            <w:rPr>
                              <w:rFonts w:ascii="Times New Roman" w:hAnsi="Times New Roman"/>
                              <w:sz w:val="24"/>
                              <w:szCs w:val="24"/>
                            </w:rPr>
                            <w:fldChar w:fldCharType="end"/>
                          </w:r>
                        </w:p>
                      </w:txbxContent>
                    </wps:txbx>
                    <wps:bodyPr vert="horz" wrap="none" lIns="0" tIns="0" rIns="0" bIns="0" anchor="t">
                      <a:spAutoFit/>
                    </wps:bodyPr>
                  </wps:wsp>
                </a:graphicData>
              </a:graphic>
            </wp:anchor>
          </w:drawing>
        </mc:Choice>
        <mc:Fallback>
          <w:pict>
            <v:shapetype id="_x0000_t202" coordsize="21600,21600" o:spt="202" path="m,l,21600r21600,l21600,xe">
              <v:stroke joinstyle="miter"/>
              <v:path gradientshapeok="t" o:connecttype="rect"/>
            </v:shapetype>
            <v:shape id="文本框 15" o:spid="_x0000_s1026" type="#_x0000_t202" style="position:absolute;left:0;text-align:left;margin-left:201.3pt;margin-top:0;width:2in;height:2in;z-index:25166848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" filled="f" stroked="f">
              <v:textbox style="mso-fit-shape-to-text:t" inset="0,0,0,0">
                <w:txbxContent>
                  <w:p w:rsidR="00FF7FDC" w:rsidRPr="001078DC" w:rsidRDefault="00FF7FDC">
                    <w:pPr>
                      <w:snapToGrid w:val="0"/>
                      <w:rPr>
                        <w:rFonts w:ascii="Times New Roman" w:hAnsi="Times New Roman"/>
                        <w:sz w:val="24"/>
                        <w:szCs w:val="24"/>
                      </w:rPr>
                    </w:pPr>
                    <w:r w:rsidRPr="001078DC">
                      <w:rPr>
                        <w:rFonts w:ascii="Times New Roman" w:hAnsi="Times New Roman"/>
                        <w:sz w:val="24"/>
                        <w:szCs w:val="24"/>
                      </w:rPr>
                      <w:fldChar w:fldCharType="begin"/>
                    </w:r>
                    <w:r w:rsidRPr="001078DC">
                      <w:rPr>
                        <w:rFonts w:ascii="Times New Roman" w:hAnsi="Times New Roman"/>
                        <w:sz w:val="24"/>
                        <w:szCs w:val="24"/>
                      </w:rPr>
                      <w:instrText xml:space="preserve"> PAGE  \* MERGEFORMAT </w:instrText>
                    </w:r>
                    <w:r w:rsidRPr="001078DC">
                      <w:rPr>
                        <w:rFonts w:ascii="Times New Roman" w:hAnsi="Times New Roman"/>
                        <w:sz w:val="24"/>
                        <w:szCs w:val="24"/>
                      </w:rPr>
                      <w:fldChar w:fldCharType="separate"/>
                    </w:r>
                    <w:r w:rsidR="00EA0233">
                      <w:rPr>
                        <w:rFonts w:ascii="Times New Roman" w:hAnsi="Times New Roman"/>
                        <w:noProof/>
                        <w:sz w:val="24"/>
                        <w:szCs w:val="24"/>
                      </w:rPr>
                      <w:t>2</w:t>
                    </w:r>
                    <w:r w:rsidRPr="001078DC">
                      <w:rPr>
                        <w:rFonts w:ascii="Times New Roman" w:hAnsi="Times New Roman"/>
                        <w:sz w:val="24"/>
                        <w:szCs w:val="24"/>
                      </w:rPr>
                      <w:fldChar w:fldCharType="end"/>
                    </w:r>
                  </w:p>
                </w:txbxContent>
              </v:textbox>
              <w10:wrap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FDC" w:rsidRDefault="00FF7FDC">
    <w:pPr>
      <w:pStyle w:val="a5"/>
    </w:pPr>
    <w:r>
      <w:rPr>
        <w:noProof/>
      </w:rPr>
      <mc:AlternateContent>
        <mc:Choice Requires="wps">
          <w:drawing>
            <wp:anchor distT="0" distB="0" distL="114300" distR="114300" simplePos="0" relativeHeight="251669504" behindDoc="0" locked="0" layoutInCell="1" allowOverlap="1" wp14:anchorId="18348429" wp14:editId="31BECCBF">
              <wp:simplePos x="0" y="0"/>
              <wp:positionH relativeFrom="margin">
                <wp:posOffset>2280585</wp:posOffset>
              </wp:positionH>
              <wp:positionV relativeFrom="paragraph">
                <wp:posOffset>-69011</wp:posOffset>
              </wp:positionV>
              <wp:extent cx="1828800" cy="1828800"/>
              <wp:effectExtent l="0" t="0" r="0" b="2540"/>
              <wp:wrapNone/>
              <wp:docPr id="11"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rsidR="00FF7FDC" w:rsidRDefault="00FF7FDC">
                          <w:pPr>
                            <w:snapToGrid w:val="0"/>
                            <w:rPr>
                              <w:sz w:val="28"/>
                              <w:szCs w:val="28"/>
                            </w:rPr>
                          </w:pPr>
                          <w:r>
                            <w:rPr>
                              <w:rFonts w:hint="eastAsia"/>
                              <w:sz w:val="28"/>
                              <w:szCs w:val="28"/>
                            </w:rPr>
                            <w:fldChar w:fldCharType="begin"/>
                          </w:r>
                          <w:r>
                            <w:rPr>
                              <w:rFonts w:hint="eastAsia"/>
                              <w:sz w:val="28"/>
                              <w:szCs w:val="28"/>
                            </w:rPr>
                            <w:instrText xml:space="preserve"> PAGE  \* MERGEFORMAT </w:instrText>
                          </w:r>
                          <w:r>
                            <w:rPr>
                              <w:rFonts w:hint="eastAsia"/>
                              <w:sz w:val="28"/>
                              <w:szCs w:val="28"/>
                            </w:rPr>
                            <w:fldChar w:fldCharType="separate"/>
                          </w:r>
                          <w:r w:rsidR="00EA0233">
                            <w:rPr>
                              <w:noProof/>
                              <w:sz w:val="28"/>
                              <w:szCs w:val="28"/>
                            </w:rPr>
                            <w:t>1</w:t>
                          </w:r>
                          <w:r>
                            <w:rPr>
                              <w:rFonts w:hint="eastAsia"/>
                              <w:sz w:val="28"/>
                              <w:szCs w:val="28"/>
                            </w:rPr>
                            <w:fldChar w:fldCharType="end"/>
                          </w:r>
                        </w:p>
                      </w:txbxContent>
                    </wps:txbx>
                    <wps:bodyPr vert="horz" wrap="none" lIns="0" tIns="0" rIns="0" bIns="0" anchor="t">
                      <a:spAutoFit/>
                    </wps:bodyPr>
                  </wps:wsp>
                </a:graphicData>
              </a:graphic>
            </wp:anchor>
          </w:drawing>
        </mc:Choice>
        <mc:Fallback>
          <w:pict>
            <v:shapetype id="_x0000_t202" coordsize="21600,21600" o:spt="202" path="m,l,21600r21600,l21600,xe">
              <v:stroke joinstyle="miter"/>
              <v:path gradientshapeok="t" o:connecttype="rect"/>
            </v:shapetype>
            <v:shape id="文本框 16" o:spid="_x0000_s1027" type="#_x0000_t202" style="position:absolute;margin-left:179.55pt;margin-top:-5.45pt;width:2in;height:2in;z-index:25166950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" filled="f" stroked="f">
              <v:textbox style="mso-fit-shape-to-text:t" inset="0,0,0,0">
                <w:txbxContent>
                  <w:p w:rsidR="00FF7FDC" w:rsidRDefault="00FF7FDC">
                    <w:pPr>
                      <w:snapToGrid w:val="0"/>
                      <w:rPr>
                        <w:sz w:val="28"/>
                        <w:szCs w:val="28"/>
                      </w:rPr>
                    </w:pPr>
                    <w:r>
                      <w:rPr>
                        <w:rFonts w:hint="eastAsia"/>
                        <w:sz w:val="28"/>
                        <w:szCs w:val="28"/>
                      </w:rPr>
                      <w:fldChar w:fldCharType="begin"/>
                    </w:r>
                    <w:r>
                      <w:rPr>
                        <w:rFonts w:hint="eastAsia"/>
                        <w:sz w:val="28"/>
                        <w:szCs w:val="28"/>
                      </w:rPr>
                      <w:instrText xml:space="preserve"> PAGE  \* MERGEFORMAT </w:instrText>
                    </w:r>
                    <w:r>
                      <w:rPr>
                        <w:rFonts w:hint="eastAsia"/>
                        <w:sz w:val="28"/>
                        <w:szCs w:val="28"/>
                      </w:rPr>
                      <w:fldChar w:fldCharType="separate"/>
                    </w:r>
                    <w:r w:rsidR="00EA0233">
                      <w:rPr>
                        <w:noProof/>
                        <w:sz w:val="28"/>
                        <w:szCs w:val="28"/>
                      </w:rPr>
                      <w:t>1</w:t>
                    </w:r>
                    <w:r>
                      <w:rPr>
                        <w:rFonts w:hint="eastAsia"/>
                        <w:sz w:val="28"/>
                        <w:szCs w:val="28"/>
                      </w:rPr>
                      <w:fldChar w:fldCharType="end"/>
                    </w:r>
                  </w:p>
                </w:txbxContent>
              </v:textbox>
              <w10:wrap anchorx="margin"/>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FDC" w:rsidRDefault="00FF7FDC">
    <w:pPr>
      <w:pStyle w:val="a5"/>
      <w:ind w:right="360"/>
    </w:pPr>
    <w:r>
      <w:rPr>
        <w:noProof/>
      </w:rPr>
      <mc:AlternateContent>
        <mc:Choice Requires="wps">
          <w:drawing>
            <wp:anchor distT="0" distB="0" distL="114300" distR="114300" simplePos="0" relativeHeight="251667456" behindDoc="0" locked="0" layoutInCell="1" allowOverlap="1" wp14:anchorId="51797751" wp14:editId="3BE34C0C">
              <wp:simplePos x="0" y="0"/>
              <wp:positionH relativeFrom="margin">
                <wp:posOffset>2428144</wp:posOffset>
              </wp:positionH>
              <wp:positionV relativeFrom="paragraph">
                <wp:posOffset>8626</wp:posOffset>
              </wp:positionV>
              <wp:extent cx="1828800" cy="1828800"/>
              <wp:effectExtent l="0" t="0" r="1270" b="2540"/>
              <wp:wrapNone/>
              <wp:docPr id="9"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rsidR="00FF7FDC" w:rsidRDefault="00FF7FDC">
                          <w:pPr>
                            <w:snapToGrid w:val="0"/>
                            <w:rPr>
                              <w:sz w:val="28"/>
                              <w:szCs w:val="28"/>
                            </w:rPr>
                          </w:pPr>
                          <w:r>
                            <w:rPr>
                              <w:rFonts w:hint="eastAsia"/>
                              <w:sz w:val="28"/>
                              <w:szCs w:val="28"/>
                            </w:rPr>
                            <w:fldChar w:fldCharType="begin"/>
                          </w:r>
                          <w:r>
                            <w:rPr>
                              <w:rFonts w:hint="eastAsia"/>
                              <w:sz w:val="28"/>
                              <w:szCs w:val="28"/>
                            </w:rPr>
                            <w:instrText xml:space="preserve"> PAGE  \* MERGEFORMAT </w:instrText>
                          </w:r>
                          <w:r>
                            <w:rPr>
                              <w:rFonts w:hint="eastAsia"/>
                              <w:sz w:val="28"/>
                              <w:szCs w:val="28"/>
                            </w:rPr>
                            <w:fldChar w:fldCharType="separate"/>
                          </w:r>
                          <w:r w:rsidR="004148DF">
                            <w:rPr>
                              <w:noProof/>
                              <w:sz w:val="28"/>
                              <w:szCs w:val="28"/>
                            </w:rPr>
                            <w:t>33</w:t>
                          </w:r>
                          <w:r>
                            <w:rPr>
                              <w:rFonts w:hint="eastAsia"/>
                              <w:sz w:val="28"/>
                              <w:szCs w:val="28"/>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12" o:spid="_x0000_s1028" type="#_x0000_t202" style="position:absolute;margin-left:191.2pt;margin-top:.7pt;width:2in;height:2in;z-index:25166745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" filled="f" stroked="f">
              <v:textbox style="mso-fit-shape-to-text:t" inset="0,0,0,0">
                <w:txbxContent>
                  <w:p w:rsidR="00FF7FDC" w:rsidRDefault="00FF7FDC">
                    <w:pPr>
                      <w:snapToGrid w:val="0"/>
                      <w:rPr>
                        <w:sz w:val="28"/>
                        <w:szCs w:val="28"/>
                      </w:rPr>
                    </w:pPr>
                    <w:r>
                      <w:rPr>
                        <w:rFonts w:hint="eastAsia"/>
                        <w:sz w:val="28"/>
                        <w:szCs w:val="28"/>
                      </w:rPr>
                      <w:fldChar w:fldCharType="begin"/>
                    </w:r>
                    <w:r>
                      <w:rPr>
                        <w:rFonts w:hint="eastAsia"/>
                        <w:sz w:val="28"/>
                        <w:szCs w:val="28"/>
                      </w:rPr>
                      <w:instrText xml:space="preserve"> PAGE  \* MERGEFORMAT </w:instrText>
                    </w:r>
                    <w:r>
                      <w:rPr>
                        <w:rFonts w:hint="eastAsia"/>
                        <w:sz w:val="28"/>
                        <w:szCs w:val="28"/>
                      </w:rPr>
                      <w:fldChar w:fldCharType="separate"/>
                    </w:r>
                    <w:r w:rsidR="004148DF">
                      <w:rPr>
                        <w:noProof/>
                        <w:sz w:val="28"/>
                        <w:szCs w:val="28"/>
                      </w:rPr>
                      <w:t>33</w:t>
                    </w:r>
                    <w:r>
                      <w:rPr>
                        <w:rFonts w:hint="eastAsia"/>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4CCC" w:rsidRDefault="00FB4CCC">
      <w:r>
        <w:separator/>
      </w:r>
    </w:p>
  </w:footnote>
  <w:footnote w:type="continuationSeparator" w:id="0">
    <w:p w:rsidR="00FB4CCC" w:rsidRDefault="00FB4C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FDC" w:rsidRDefault="00FF7FDC">
    <w:pPr>
      <w:pStyle w:val="a6"/>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D737D7"/>
    <w:multiLevelType w:val="singleLevel"/>
    <w:tmpl w:val="58D737D7"/>
    <w:lvl w:ilvl="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38F5"/>
    <w:rsid w:val="00003CC9"/>
    <w:rsid w:val="000104C2"/>
    <w:rsid w:val="00014402"/>
    <w:rsid w:val="0003605A"/>
    <w:rsid w:val="000C3D26"/>
    <w:rsid w:val="000D0798"/>
    <w:rsid w:val="000D411B"/>
    <w:rsid w:val="000D7E0B"/>
    <w:rsid w:val="000F461C"/>
    <w:rsid w:val="000F5CDC"/>
    <w:rsid w:val="001078DC"/>
    <w:rsid w:val="00122745"/>
    <w:rsid w:val="00125068"/>
    <w:rsid w:val="00137B2B"/>
    <w:rsid w:val="00144318"/>
    <w:rsid w:val="00144A90"/>
    <w:rsid w:val="00150AF6"/>
    <w:rsid w:val="00164C26"/>
    <w:rsid w:val="001C1E56"/>
    <w:rsid w:val="001D49A5"/>
    <w:rsid w:val="001E24F9"/>
    <w:rsid w:val="001E38F5"/>
    <w:rsid w:val="001E7633"/>
    <w:rsid w:val="001F1551"/>
    <w:rsid w:val="0022513F"/>
    <w:rsid w:val="002738AF"/>
    <w:rsid w:val="002C32DB"/>
    <w:rsid w:val="002C336F"/>
    <w:rsid w:val="002C79AD"/>
    <w:rsid w:val="002D4DCD"/>
    <w:rsid w:val="002F4885"/>
    <w:rsid w:val="002F4E4A"/>
    <w:rsid w:val="00302455"/>
    <w:rsid w:val="00303FB6"/>
    <w:rsid w:val="00343A5A"/>
    <w:rsid w:val="00355B06"/>
    <w:rsid w:val="003647E5"/>
    <w:rsid w:val="003703FC"/>
    <w:rsid w:val="0038127F"/>
    <w:rsid w:val="00392DEB"/>
    <w:rsid w:val="00392FDD"/>
    <w:rsid w:val="00393945"/>
    <w:rsid w:val="00397A24"/>
    <w:rsid w:val="003B13EA"/>
    <w:rsid w:val="003B1413"/>
    <w:rsid w:val="003B43CD"/>
    <w:rsid w:val="003B4C52"/>
    <w:rsid w:val="003C54C2"/>
    <w:rsid w:val="003D6A4D"/>
    <w:rsid w:val="003D7B71"/>
    <w:rsid w:val="003E0777"/>
    <w:rsid w:val="003F146F"/>
    <w:rsid w:val="003F31D9"/>
    <w:rsid w:val="004148DF"/>
    <w:rsid w:val="00430829"/>
    <w:rsid w:val="00435037"/>
    <w:rsid w:val="00436254"/>
    <w:rsid w:val="00440917"/>
    <w:rsid w:val="004745E4"/>
    <w:rsid w:val="004966FC"/>
    <w:rsid w:val="004A33FB"/>
    <w:rsid w:val="004A4B89"/>
    <w:rsid w:val="004B1F07"/>
    <w:rsid w:val="004D7F21"/>
    <w:rsid w:val="004F0150"/>
    <w:rsid w:val="004F3453"/>
    <w:rsid w:val="004F4DC2"/>
    <w:rsid w:val="0050267F"/>
    <w:rsid w:val="005050D6"/>
    <w:rsid w:val="00582958"/>
    <w:rsid w:val="00586C21"/>
    <w:rsid w:val="005B01B1"/>
    <w:rsid w:val="005B7C0D"/>
    <w:rsid w:val="005E4B7E"/>
    <w:rsid w:val="005E4F09"/>
    <w:rsid w:val="005F365C"/>
    <w:rsid w:val="0061295B"/>
    <w:rsid w:val="00636D2D"/>
    <w:rsid w:val="0064642D"/>
    <w:rsid w:val="00646FD9"/>
    <w:rsid w:val="00656FC5"/>
    <w:rsid w:val="006641C3"/>
    <w:rsid w:val="006A7B3F"/>
    <w:rsid w:val="006C2AF8"/>
    <w:rsid w:val="006F5937"/>
    <w:rsid w:val="007008DE"/>
    <w:rsid w:val="00703A7F"/>
    <w:rsid w:val="00721A2A"/>
    <w:rsid w:val="00722F37"/>
    <w:rsid w:val="007275F7"/>
    <w:rsid w:val="00736382"/>
    <w:rsid w:val="007621C5"/>
    <w:rsid w:val="00764954"/>
    <w:rsid w:val="007823AD"/>
    <w:rsid w:val="0078518F"/>
    <w:rsid w:val="007A20EA"/>
    <w:rsid w:val="007A2ACB"/>
    <w:rsid w:val="007A2ECF"/>
    <w:rsid w:val="007A5EFF"/>
    <w:rsid w:val="007D6927"/>
    <w:rsid w:val="007E67DD"/>
    <w:rsid w:val="007F07B4"/>
    <w:rsid w:val="00802ECA"/>
    <w:rsid w:val="008105B4"/>
    <w:rsid w:val="00847ADE"/>
    <w:rsid w:val="008832A2"/>
    <w:rsid w:val="00897658"/>
    <w:rsid w:val="008B1513"/>
    <w:rsid w:val="008E1972"/>
    <w:rsid w:val="008F75C5"/>
    <w:rsid w:val="00917926"/>
    <w:rsid w:val="00926581"/>
    <w:rsid w:val="009546AB"/>
    <w:rsid w:val="00964D17"/>
    <w:rsid w:val="009725B3"/>
    <w:rsid w:val="00972687"/>
    <w:rsid w:val="00986A5C"/>
    <w:rsid w:val="009923D7"/>
    <w:rsid w:val="009D7324"/>
    <w:rsid w:val="009E35BF"/>
    <w:rsid w:val="009F4106"/>
    <w:rsid w:val="00A314C9"/>
    <w:rsid w:val="00A31F53"/>
    <w:rsid w:val="00A52E65"/>
    <w:rsid w:val="00A65216"/>
    <w:rsid w:val="00A75799"/>
    <w:rsid w:val="00A836E6"/>
    <w:rsid w:val="00AB3076"/>
    <w:rsid w:val="00AC7331"/>
    <w:rsid w:val="00AE35CA"/>
    <w:rsid w:val="00AF50A5"/>
    <w:rsid w:val="00B54B2F"/>
    <w:rsid w:val="00B75BAB"/>
    <w:rsid w:val="00B83009"/>
    <w:rsid w:val="00BA021B"/>
    <w:rsid w:val="00BB0506"/>
    <w:rsid w:val="00BB78EA"/>
    <w:rsid w:val="00BC57C7"/>
    <w:rsid w:val="00BD3388"/>
    <w:rsid w:val="00BF64EA"/>
    <w:rsid w:val="00C07CFA"/>
    <w:rsid w:val="00C23373"/>
    <w:rsid w:val="00C23E62"/>
    <w:rsid w:val="00C70769"/>
    <w:rsid w:val="00C84CB1"/>
    <w:rsid w:val="00C876D3"/>
    <w:rsid w:val="00CB5EDC"/>
    <w:rsid w:val="00CC2865"/>
    <w:rsid w:val="00CC7AF5"/>
    <w:rsid w:val="00CD59F1"/>
    <w:rsid w:val="00CE3CB5"/>
    <w:rsid w:val="00CE50B6"/>
    <w:rsid w:val="00D14CA1"/>
    <w:rsid w:val="00D14EED"/>
    <w:rsid w:val="00D224F6"/>
    <w:rsid w:val="00D67524"/>
    <w:rsid w:val="00D70F73"/>
    <w:rsid w:val="00DB5639"/>
    <w:rsid w:val="00DC113D"/>
    <w:rsid w:val="00DC24B9"/>
    <w:rsid w:val="00DD0F10"/>
    <w:rsid w:val="00DE5A5C"/>
    <w:rsid w:val="00DF0DC6"/>
    <w:rsid w:val="00DF6CFC"/>
    <w:rsid w:val="00E1364D"/>
    <w:rsid w:val="00E55285"/>
    <w:rsid w:val="00E63E89"/>
    <w:rsid w:val="00E6589A"/>
    <w:rsid w:val="00E81616"/>
    <w:rsid w:val="00E8791F"/>
    <w:rsid w:val="00E955FF"/>
    <w:rsid w:val="00EA0233"/>
    <w:rsid w:val="00EB361C"/>
    <w:rsid w:val="00EC11A0"/>
    <w:rsid w:val="00EC4869"/>
    <w:rsid w:val="00EE10A1"/>
    <w:rsid w:val="00EE413F"/>
    <w:rsid w:val="00EE4DC5"/>
    <w:rsid w:val="00EF3003"/>
    <w:rsid w:val="00EF76A0"/>
    <w:rsid w:val="00F21BA3"/>
    <w:rsid w:val="00F21ED0"/>
    <w:rsid w:val="00F25B98"/>
    <w:rsid w:val="00F277D9"/>
    <w:rsid w:val="00F30A05"/>
    <w:rsid w:val="00F60488"/>
    <w:rsid w:val="00F6120A"/>
    <w:rsid w:val="00F714CA"/>
    <w:rsid w:val="00F753B2"/>
    <w:rsid w:val="00F93DBC"/>
    <w:rsid w:val="00FB4CCC"/>
    <w:rsid w:val="00FD1283"/>
    <w:rsid w:val="00FF7FDC"/>
    <w:rsid w:val="01C97754"/>
    <w:rsid w:val="0E6A481C"/>
    <w:rsid w:val="149048B7"/>
    <w:rsid w:val="15444BFD"/>
    <w:rsid w:val="162E0A2E"/>
    <w:rsid w:val="171962FC"/>
    <w:rsid w:val="17DA6014"/>
    <w:rsid w:val="26F62776"/>
    <w:rsid w:val="2717774B"/>
    <w:rsid w:val="28656260"/>
    <w:rsid w:val="2A1F20C2"/>
    <w:rsid w:val="2A73781B"/>
    <w:rsid w:val="2B671CE3"/>
    <w:rsid w:val="2BB4103E"/>
    <w:rsid w:val="30C50FD8"/>
    <w:rsid w:val="32823288"/>
    <w:rsid w:val="35C122C9"/>
    <w:rsid w:val="3644185F"/>
    <w:rsid w:val="3C4A42A8"/>
    <w:rsid w:val="3DAA614D"/>
    <w:rsid w:val="3F744284"/>
    <w:rsid w:val="44524251"/>
    <w:rsid w:val="46311BAD"/>
    <w:rsid w:val="4CE60492"/>
    <w:rsid w:val="4F1056EC"/>
    <w:rsid w:val="55CA43BE"/>
    <w:rsid w:val="578477FF"/>
    <w:rsid w:val="584824C8"/>
    <w:rsid w:val="5F693B60"/>
    <w:rsid w:val="5FCC4131"/>
    <w:rsid w:val="63CD54D8"/>
    <w:rsid w:val="65C106D5"/>
    <w:rsid w:val="6D5D504C"/>
    <w:rsid w:val="6E56319D"/>
    <w:rsid w:val="71A328E6"/>
    <w:rsid w:val="72312583"/>
    <w:rsid w:val="7551218A"/>
    <w:rsid w:val="7F345A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semiHidden="0" w:unhideWhenUsed="0" w:qFormat="1"/>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nhideWhenUsed="0" w:qFormat="1"/>
    <w:lsdException w:name="footer" w:semiHidden="0" w:unhideWhenUsed="0" w:qFormat="1"/>
    <w:lsdException w:name="caption" w:locked="1" w:uiPriority="0" w:qFormat="1"/>
    <w:lsdException w:name="page number" w:semiHidden="0" w:unhideWhenUsed="0" w:qFormat="1"/>
    <w:lsdException w:name="Title" w:locked="1" w:semiHidden="0" w:uiPriority="0" w:unhideWhenUsed="0" w:qFormat="1"/>
    <w:lsdException w:name="Default Paragraph Font" w:unhideWhenUsed="0"/>
    <w:lsdException w:name="Subtitle" w:locked="1" w:semiHidden="0" w:uiPriority="0" w:unhideWhenUsed="0" w:qFormat="1"/>
    <w:lsdException w:name="Date" w:semiHidden="0" w:unhideWhenUsed="0" w:qFormat="1"/>
    <w:lsdException w:name="Hyperlink" w:semiHidden="0" w:unhideWhenUsed="0" w:qFormat="1"/>
    <w:lsdException w:name="Strong" w:locked="1" w:semiHidden="0" w:uiPriority="0" w:unhideWhenUsed="0" w:qFormat="1"/>
    <w:lsdException w:name="Emphasis" w:locked="1" w:semiHidden="0" w:uiPriority="0" w:unhideWhenUsed="0" w:qFormat="1"/>
    <w:lsdException w:name="Normal Table" w:semiHidden="0" w:qFormat="1"/>
    <w:lsdException w:name="Balloon Text" w:semiHidden="0" w:unhideWhenUsed="0" w:qFormat="1"/>
    <w:lsdException w:name="Table Grid" w:locked="1"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1">
    <w:name w:val="heading 1"/>
    <w:basedOn w:val="a"/>
    <w:next w:val="a"/>
    <w:qFormat/>
    <w:locked/>
    <w:pPr>
      <w:keepNext/>
      <w:keepLines/>
      <w:snapToGrid w:val="0"/>
      <w:spacing w:before="100" w:after="120" w:line="560" w:lineRule="exact"/>
      <w:outlineLvl w:val="0"/>
    </w:pPr>
    <w:rPr>
      <w:rFonts w:ascii="Times New Roman" w:eastAsia="仿宋" w:hAnsi="Times New Roman"/>
      <w:b/>
      <w:kern w:val="44"/>
      <w:sz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uiPriority w:val="99"/>
    <w:qFormat/>
    <w:pPr>
      <w:ind w:leftChars="2500" w:left="100"/>
    </w:pPr>
  </w:style>
  <w:style w:type="paragraph" w:styleId="a4">
    <w:name w:val="Balloon Text"/>
    <w:basedOn w:val="a"/>
    <w:link w:val="Char0"/>
    <w:uiPriority w:val="99"/>
    <w:qFormat/>
    <w:rPr>
      <w:sz w:val="18"/>
      <w:szCs w:val="18"/>
    </w:rPr>
  </w:style>
  <w:style w:type="paragraph" w:styleId="a5">
    <w:name w:val="footer"/>
    <w:basedOn w:val="a"/>
    <w:link w:val="Char1"/>
    <w:uiPriority w:val="99"/>
    <w:qFormat/>
    <w:pPr>
      <w:tabs>
        <w:tab w:val="center" w:pos="4153"/>
        <w:tab w:val="right" w:pos="8306"/>
      </w:tabs>
      <w:snapToGrid w:val="0"/>
      <w:jc w:val="left"/>
    </w:pPr>
    <w:rPr>
      <w:sz w:val="18"/>
      <w:szCs w:val="18"/>
    </w:rPr>
  </w:style>
  <w:style w:type="paragraph" w:styleId="a6">
    <w:name w:val="header"/>
    <w:basedOn w:val="a"/>
    <w:link w:val="Char2"/>
    <w:uiPriority w:val="99"/>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99"/>
    <w:qFormat/>
  </w:style>
  <w:style w:type="character" w:styleId="a7">
    <w:name w:val="page number"/>
    <w:basedOn w:val="a0"/>
    <w:uiPriority w:val="99"/>
    <w:qFormat/>
    <w:rPr>
      <w:rFonts w:cs="Times New Roman"/>
    </w:rPr>
  </w:style>
  <w:style w:type="character" w:styleId="a8">
    <w:name w:val="Hyperlink"/>
    <w:basedOn w:val="a0"/>
    <w:uiPriority w:val="99"/>
    <w:qFormat/>
    <w:rPr>
      <w:rFonts w:cs="Times New Roman"/>
      <w:color w:val="0000FF"/>
      <w:u w:val="single"/>
    </w:rPr>
  </w:style>
  <w:style w:type="character" w:customStyle="1" w:styleId="Char">
    <w:name w:val="日期 Char"/>
    <w:basedOn w:val="a0"/>
    <w:link w:val="a3"/>
    <w:uiPriority w:val="99"/>
    <w:semiHidden/>
    <w:qFormat/>
    <w:locked/>
    <w:rPr>
      <w:rFonts w:cs="Times New Roman"/>
    </w:rPr>
  </w:style>
  <w:style w:type="character" w:customStyle="1" w:styleId="Char0">
    <w:name w:val="批注框文本 Char"/>
    <w:basedOn w:val="a0"/>
    <w:link w:val="a4"/>
    <w:uiPriority w:val="99"/>
    <w:semiHidden/>
    <w:qFormat/>
    <w:locked/>
    <w:rPr>
      <w:rFonts w:cs="Times New Roman"/>
      <w:sz w:val="18"/>
      <w:szCs w:val="18"/>
    </w:rPr>
  </w:style>
  <w:style w:type="character" w:customStyle="1" w:styleId="Char1">
    <w:name w:val="页脚 Char"/>
    <w:basedOn w:val="a0"/>
    <w:link w:val="a5"/>
    <w:uiPriority w:val="99"/>
    <w:qFormat/>
    <w:locked/>
    <w:rPr>
      <w:rFonts w:cs="Times New Roman"/>
      <w:sz w:val="18"/>
      <w:szCs w:val="18"/>
    </w:rPr>
  </w:style>
  <w:style w:type="character" w:customStyle="1" w:styleId="Char2">
    <w:name w:val="页眉 Char"/>
    <w:basedOn w:val="a0"/>
    <w:link w:val="a6"/>
    <w:uiPriority w:val="99"/>
    <w:qFormat/>
    <w:locked/>
    <w:rPr>
      <w:rFonts w:cs="Times New Roman"/>
      <w:sz w:val="18"/>
      <w:szCs w:val="18"/>
    </w:rPr>
  </w:style>
  <w:style w:type="paragraph" w:customStyle="1" w:styleId="ListParagraph1">
    <w:name w:val="List Paragraph1"/>
    <w:basedOn w:val="a"/>
    <w:uiPriority w:val="99"/>
    <w:pPr>
      <w:ind w:firstLineChars="200" w:firstLine="420"/>
    </w:pPr>
  </w:style>
  <w:style w:type="paragraph" w:customStyle="1" w:styleId="11">
    <w:name w:val="列出段落1"/>
    <w:basedOn w:val="a"/>
    <w:uiPriority w:val="34"/>
    <w:qFormat/>
    <w:pPr>
      <w:spacing w:beforeLines="50" w:afterLines="50" w:line="360" w:lineRule="auto"/>
      <w:ind w:firstLineChars="200" w:firstLine="420"/>
    </w:pPr>
  </w:style>
  <w:style w:type="table" w:styleId="a9">
    <w:name w:val="Table Grid"/>
    <w:basedOn w:val="a1"/>
    <w:uiPriority w:val="59"/>
    <w:locked/>
    <w:rsid w:val="00F93DBC"/>
    <w:rPr>
      <w:rFonts w:asciiTheme="minorHAnsi" w:eastAsiaTheme="minorEastAsia" w:hAnsiTheme="minorHAnsi" w:cstheme="minorBid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semiHidden="0" w:unhideWhenUsed="0" w:qFormat="1"/>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nhideWhenUsed="0" w:qFormat="1"/>
    <w:lsdException w:name="footer" w:semiHidden="0" w:unhideWhenUsed="0" w:qFormat="1"/>
    <w:lsdException w:name="caption" w:locked="1" w:uiPriority="0" w:qFormat="1"/>
    <w:lsdException w:name="page number" w:semiHidden="0" w:unhideWhenUsed="0" w:qFormat="1"/>
    <w:lsdException w:name="Title" w:locked="1" w:semiHidden="0" w:uiPriority="0" w:unhideWhenUsed="0" w:qFormat="1"/>
    <w:lsdException w:name="Default Paragraph Font" w:unhideWhenUsed="0"/>
    <w:lsdException w:name="Subtitle" w:locked="1" w:semiHidden="0" w:uiPriority="0" w:unhideWhenUsed="0" w:qFormat="1"/>
    <w:lsdException w:name="Date" w:semiHidden="0" w:unhideWhenUsed="0" w:qFormat="1"/>
    <w:lsdException w:name="Hyperlink" w:semiHidden="0" w:unhideWhenUsed="0" w:qFormat="1"/>
    <w:lsdException w:name="Strong" w:locked="1" w:semiHidden="0" w:uiPriority="0" w:unhideWhenUsed="0" w:qFormat="1"/>
    <w:lsdException w:name="Emphasis" w:locked="1" w:semiHidden="0" w:uiPriority="0" w:unhideWhenUsed="0" w:qFormat="1"/>
    <w:lsdException w:name="Normal Table" w:semiHidden="0" w:qFormat="1"/>
    <w:lsdException w:name="Balloon Text" w:semiHidden="0" w:unhideWhenUsed="0" w:qFormat="1"/>
    <w:lsdException w:name="Table Grid" w:locked="1"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1">
    <w:name w:val="heading 1"/>
    <w:basedOn w:val="a"/>
    <w:next w:val="a"/>
    <w:qFormat/>
    <w:locked/>
    <w:pPr>
      <w:keepNext/>
      <w:keepLines/>
      <w:snapToGrid w:val="0"/>
      <w:spacing w:before="100" w:after="120" w:line="560" w:lineRule="exact"/>
      <w:outlineLvl w:val="0"/>
    </w:pPr>
    <w:rPr>
      <w:rFonts w:ascii="Times New Roman" w:eastAsia="仿宋" w:hAnsi="Times New Roman"/>
      <w:b/>
      <w:kern w:val="44"/>
      <w:sz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uiPriority w:val="99"/>
    <w:qFormat/>
    <w:pPr>
      <w:ind w:leftChars="2500" w:left="100"/>
    </w:pPr>
  </w:style>
  <w:style w:type="paragraph" w:styleId="a4">
    <w:name w:val="Balloon Text"/>
    <w:basedOn w:val="a"/>
    <w:link w:val="Char0"/>
    <w:uiPriority w:val="99"/>
    <w:qFormat/>
    <w:rPr>
      <w:sz w:val="18"/>
      <w:szCs w:val="18"/>
    </w:rPr>
  </w:style>
  <w:style w:type="paragraph" w:styleId="a5">
    <w:name w:val="footer"/>
    <w:basedOn w:val="a"/>
    <w:link w:val="Char1"/>
    <w:uiPriority w:val="99"/>
    <w:qFormat/>
    <w:pPr>
      <w:tabs>
        <w:tab w:val="center" w:pos="4153"/>
        <w:tab w:val="right" w:pos="8306"/>
      </w:tabs>
      <w:snapToGrid w:val="0"/>
      <w:jc w:val="left"/>
    </w:pPr>
    <w:rPr>
      <w:sz w:val="18"/>
      <w:szCs w:val="18"/>
    </w:rPr>
  </w:style>
  <w:style w:type="paragraph" w:styleId="a6">
    <w:name w:val="header"/>
    <w:basedOn w:val="a"/>
    <w:link w:val="Char2"/>
    <w:uiPriority w:val="99"/>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99"/>
    <w:qFormat/>
  </w:style>
  <w:style w:type="character" w:styleId="a7">
    <w:name w:val="page number"/>
    <w:basedOn w:val="a0"/>
    <w:uiPriority w:val="99"/>
    <w:qFormat/>
    <w:rPr>
      <w:rFonts w:cs="Times New Roman"/>
    </w:rPr>
  </w:style>
  <w:style w:type="character" w:styleId="a8">
    <w:name w:val="Hyperlink"/>
    <w:basedOn w:val="a0"/>
    <w:uiPriority w:val="99"/>
    <w:qFormat/>
    <w:rPr>
      <w:rFonts w:cs="Times New Roman"/>
      <w:color w:val="0000FF"/>
      <w:u w:val="single"/>
    </w:rPr>
  </w:style>
  <w:style w:type="character" w:customStyle="1" w:styleId="Char">
    <w:name w:val="日期 Char"/>
    <w:basedOn w:val="a0"/>
    <w:link w:val="a3"/>
    <w:uiPriority w:val="99"/>
    <w:semiHidden/>
    <w:qFormat/>
    <w:locked/>
    <w:rPr>
      <w:rFonts w:cs="Times New Roman"/>
    </w:rPr>
  </w:style>
  <w:style w:type="character" w:customStyle="1" w:styleId="Char0">
    <w:name w:val="批注框文本 Char"/>
    <w:basedOn w:val="a0"/>
    <w:link w:val="a4"/>
    <w:uiPriority w:val="99"/>
    <w:semiHidden/>
    <w:qFormat/>
    <w:locked/>
    <w:rPr>
      <w:rFonts w:cs="Times New Roman"/>
      <w:sz w:val="18"/>
      <w:szCs w:val="18"/>
    </w:rPr>
  </w:style>
  <w:style w:type="character" w:customStyle="1" w:styleId="Char1">
    <w:name w:val="页脚 Char"/>
    <w:basedOn w:val="a0"/>
    <w:link w:val="a5"/>
    <w:uiPriority w:val="99"/>
    <w:qFormat/>
    <w:locked/>
    <w:rPr>
      <w:rFonts w:cs="Times New Roman"/>
      <w:sz w:val="18"/>
      <w:szCs w:val="18"/>
    </w:rPr>
  </w:style>
  <w:style w:type="character" w:customStyle="1" w:styleId="Char2">
    <w:name w:val="页眉 Char"/>
    <w:basedOn w:val="a0"/>
    <w:link w:val="a6"/>
    <w:uiPriority w:val="99"/>
    <w:qFormat/>
    <w:locked/>
    <w:rPr>
      <w:rFonts w:cs="Times New Roman"/>
      <w:sz w:val="18"/>
      <w:szCs w:val="18"/>
    </w:rPr>
  </w:style>
  <w:style w:type="paragraph" w:customStyle="1" w:styleId="ListParagraph1">
    <w:name w:val="List Paragraph1"/>
    <w:basedOn w:val="a"/>
    <w:uiPriority w:val="99"/>
    <w:pPr>
      <w:ind w:firstLineChars="200" w:firstLine="420"/>
    </w:pPr>
  </w:style>
  <w:style w:type="paragraph" w:customStyle="1" w:styleId="11">
    <w:name w:val="列出段落1"/>
    <w:basedOn w:val="a"/>
    <w:uiPriority w:val="34"/>
    <w:qFormat/>
    <w:pPr>
      <w:spacing w:beforeLines="50" w:afterLines="50" w:line="360" w:lineRule="auto"/>
      <w:ind w:firstLineChars="200" w:firstLine="420"/>
    </w:pPr>
  </w:style>
  <w:style w:type="table" w:styleId="a9">
    <w:name w:val="Table Grid"/>
    <w:basedOn w:val="a1"/>
    <w:uiPriority w:val="59"/>
    <w:locked/>
    <w:rsid w:val="00F93DBC"/>
    <w:rPr>
      <w:rFonts w:asciiTheme="minorHAnsi" w:eastAsiaTheme="minorEastAsia" w:hAnsiTheme="minorHAnsi" w:cstheme="minorBid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footer" Target="footer4.xml"/><Relationship Id="rId7" Type="http://schemas.openxmlformats.org/officeDocument/2006/relationships/webSettings" Target="webSettings.xml"/><Relationship Id="rId12" Type="http://schemas.openxmlformats.org/officeDocument/2006/relationships/image" Target="media/image1.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FA2F22F-36F4-4CE5-87F4-E3B184A86A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35</Pages>
  <Words>2518</Words>
  <Characters>14354</Characters>
  <Application>Microsoft Office Word</Application>
  <DocSecurity>0</DocSecurity>
  <Lines>119</Lines>
  <Paragraphs>33</Paragraphs>
  <ScaleCrop>false</ScaleCrop>
  <Company>china</Company>
  <LinksUpToDate>false</LinksUpToDate>
  <CharactersWithSpaces>16839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目 录</dc:title>
  <dc:creator>YHH</dc:creator>
  <cp:lastModifiedBy>Administrator</cp:lastModifiedBy>
  <cp:revision>3</cp:revision>
  <cp:lastPrinted>2018-03-16T01:16:00Z</cp:lastPrinted>
  <dcterms:created xsi:type="dcterms:W3CDTF">2018-03-26T11:12:00Z</dcterms:created>
  <dcterms:modified xsi:type="dcterms:W3CDTF">2018-03-27T00:38:00Z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2052-10.1.0.6260</vt:lpwstr>
  </property>
</Properties>
</file>